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53" w:rsidRDefault="00734F53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4F53"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0438FB46" wp14:editId="190C5977">
            <wp:extent cx="698500" cy="664210"/>
            <wp:effectExtent l="19050" t="19050" r="25400" b="21590"/>
            <wp:docPr id="16" name="Рисунок 16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34F53" w:rsidRDefault="00734F53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4F53" w:rsidRDefault="00734F53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4F53" w:rsidRPr="00734F53" w:rsidRDefault="00734F53" w:rsidP="00734F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34F53">
        <w:rPr>
          <w:rFonts w:ascii="Times New Roman" w:hAnsi="Times New Roman"/>
          <w:b/>
          <w:sz w:val="32"/>
          <w:szCs w:val="32"/>
          <w:lang w:eastAsia="ru-RU"/>
        </w:rPr>
        <w:t>Камчатский край</w:t>
      </w:r>
    </w:p>
    <w:p w:rsidR="00734F53" w:rsidRPr="00734F53" w:rsidRDefault="00734F53" w:rsidP="00734F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34F53">
        <w:rPr>
          <w:rFonts w:ascii="Times New Roman" w:hAnsi="Times New Roman"/>
          <w:b/>
          <w:sz w:val="32"/>
          <w:szCs w:val="32"/>
          <w:lang w:eastAsia="ru-RU"/>
        </w:rPr>
        <w:t>Администрация городского округа «поселок Палана»</w:t>
      </w:r>
    </w:p>
    <w:p w:rsidR="00734F53" w:rsidRPr="00734F53" w:rsidRDefault="00734F53" w:rsidP="00734F5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734F53" w:rsidRPr="00734F53" w:rsidRDefault="00734F53" w:rsidP="00734F5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734F53" w:rsidRPr="00734F53" w:rsidRDefault="00734F53" w:rsidP="00734F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4F5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34F53" w:rsidRPr="00734F53" w:rsidRDefault="00734F53" w:rsidP="00734F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480" w:lineRule="auto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_</w:t>
      </w:r>
      <w:r w:rsidR="005A3492" w:rsidRPr="005A3492">
        <w:rPr>
          <w:rFonts w:ascii="Times New Roman" w:hAnsi="Times New Roman"/>
          <w:sz w:val="24"/>
          <w:szCs w:val="24"/>
          <w:u w:val="single"/>
          <w:lang w:eastAsia="ru-RU"/>
        </w:rPr>
        <w:t>07.08.2019</w:t>
      </w:r>
      <w:r w:rsidRPr="00734F53">
        <w:rPr>
          <w:rFonts w:ascii="Times New Roman" w:hAnsi="Times New Roman"/>
          <w:sz w:val="24"/>
          <w:szCs w:val="24"/>
          <w:lang w:eastAsia="ru-RU"/>
        </w:rPr>
        <w:t>_____________ № __</w:t>
      </w:r>
      <w:r w:rsidR="005A3492" w:rsidRPr="005A3492">
        <w:rPr>
          <w:rFonts w:ascii="Times New Roman" w:hAnsi="Times New Roman"/>
          <w:sz w:val="24"/>
          <w:szCs w:val="24"/>
          <w:u w:val="single"/>
          <w:lang w:eastAsia="ru-RU"/>
        </w:rPr>
        <w:t>222</w:t>
      </w:r>
      <w:r w:rsidRPr="00734F53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734F53" w:rsidRPr="00734F53" w:rsidRDefault="00734F53" w:rsidP="00636E2A">
      <w:pPr>
        <w:spacing w:after="0" w:line="240" w:lineRule="auto"/>
        <w:ind w:right="481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4F53">
        <w:rPr>
          <w:rFonts w:ascii="Times New Roman" w:hAnsi="Times New Roman"/>
          <w:b/>
          <w:sz w:val="24"/>
          <w:szCs w:val="24"/>
          <w:lang w:eastAsia="ru-RU"/>
        </w:rPr>
        <w:t xml:space="preserve">Об утверждении Административного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34F53">
        <w:rPr>
          <w:rFonts w:ascii="Times New Roman" w:hAnsi="Times New Roman"/>
          <w:b/>
          <w:sz w:val="24"/>
          <w:szCs w:val="24"/>
          <w:lang w:eastAsia="ru-RU"/>
        </w:rPr>
        <w:t>регламента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пр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едоставления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Администрацией городского округа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«поселок Палана» муниципальной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услуги по установлению сервитута в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отношении земельных участков,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находящихся в муниципальной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собственности, или земельных участков, государственная собственность на </w:t>
      </w:r>
      <w:r w:rsidR="00636E2A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="00636E2A" w:rsidRPr="00636E2A">
        <w:rPr>
          <w:rFonts w:ascii="Times New Roman" w:hAnsi="Times New Roman"/>
          <w:b/>
          <w:sz w:val="24"/>
          <w:szCs w:val="24"/>
          <w:lang w:eastAsia="ru-RU"/>
        </w:rPr>
        <w:t>которые не разграничена</w:t>
      </w:r>
    </w:p>
    <w:p w:rsidR="00734F53" w:rsidRPr="00734F53" w:rsidRDefault="00734F53" w:rsidP="00734F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34F53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 xml:space="preserve">Федеральным </w:t>
      </w:r>
      <w:hyperlink r:id="rId10" w:history="1">
        <w:r w:rsidRPr="00734F53">
          <w:rPr>
            <w:rFonts w:ascii="Times New Roman" w:hAnsi="Times New Roman" w:cs="Calibri"/>
            <w:sz w:val="24"/>
            <w:szCs w:val="24"/>
            <w:lang w:eastAsia="ru-RU"/>
          </w:rPr>
          <w:t>законом</w:t>
        </w:r>
      </w:hyperlink>
      <w:r w:rsidRPr="00734F53">
        <w:rPr>
          <w:rFonts w:ascii="Times New Roman" w:hAnsi="Times New Roman" w:cs="Calibri"/>
          <w:sz w:val="24"/>
          <w:szCs w:val="24"/>
          <w:lang w:eastAsia="ru-RU"/>
        </w:rPr>
        <w:t xml:space="preserve"> от 06.10.2003 № 131-ФЗ «Об общих при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н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 xml:space="preserve">ципах организации местного самоуправления в Российской Федерации», </w:t>
      </w:r>
      <w:r w:rsidRPr="00734F53">
        <w:rPr>
          <w:rFonts w:ascii="Times New Roman" w:hAnsi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</w:t>
      </w:r>
      <w:r w:rsidRPr="00734F53">
        <w:rPr>
          <w:rFonts w:ascii="Times New Roman" w:hAnsi="Times New Roman"/>
          <w:sz w:val="24"/>
          <w:szCs w:val="24"/>
          <w:lang w:eastAsia="ru-RU"/>
        </w:rPr>
        <w:t>у</w:t>
      </w:r>
      <w:r w:rsidRPr="00734F53">
        <w:rPr>
          <w:rFonts w:ascii="Times New Roman" w:hAnsi="Times New Roman"/>
          <w:sz w:val="24"/>
          <w:szCs w:val="24"/>
          <w:lang w:eastAsia="ru-RU"/>
        </w:rPr>
        <w:t>ниципальных услуг»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, постановлением Администрации городского округа «посёлок Пал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а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на» от 28.02.2014 № 50 «Об установлении порядка разработки и утверждения Админ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и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страцией городского округа «посёлок Палана» административных регламентов пред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о</w:t>
      </w:r>
      <w:r w:rsidRPr="00734F53">
        <w:rPr>
          <w:rFonts w:ascii="Times New Roman" w:hAnsi="Times New Roman" w:cs="Calibri"/>
          <w:sz w:val="24"/>
          <w:szCs w:val="24"/>
          <w:lang w:eastAsia="ru-RU"/>
        </w:rPr>
        <w:t>ставления муниципальных услуг в городском округе «посёлок Палана»,</w:t>
      </w:r>
      <w:r w:rsidRPr="00734F5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734F53" w:rsidRPr="00734F53" w:rsidRDefault="00734F53" w:rsidP="00734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АДМИНИСТРАЦИЯ ПОСТАНОВЛЯЕТ:</w:t>
      </w:r>
    </w:p>
    <w:p w:rsidR="00734F53" w:rsidRPr="00734F53" w:rsidRDefault="00734F53" w:rsidP="00734F5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 xml:space="preserve">1. Утвердить Административный регламент </w:t>
      </w:r>
      <w:r w:rsidRPr="00734F53">
        <w:rPr>
          <w:rFonts w:ascii="Times New Roman" w:eastAsia="Calibri" w:hAnsi="Times New Roman"/>
          <w:color w:val="000000"/>
          <w:sz w:val="24"/>
          <w:szCs w:val="24"/>
        </w:rPr>
        <w:t xml:space="preserve">предоставления  Администрацией    городского округа «поселок Палана» муниципальной услуги по </w:t>
      </w:r>
      <w:r w:rsidR="00636E2A" w:rsidRPr="00636E2A">
        <w:rPr>
          <w:rFonts w:ascii="Times New Roman" w:eastAsia="Calibri" w:hAnsi="Times New Roman"/>
          <w:color w:val="000000"/>
          <w:sz w:val="24"/>
          <w:szCs w:val="24"/>
        </w:rPr>
        <w:t>установлению сервитута в             отношении земельных участков, находящихся в муниципальной собственности, или з</w:t>
      </w:r>
      <w:r w:rsidR="00636E2A" w:rsidRPr="00636E2A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="00636E2A" w:rsidRPr="00636E2A">
        <w:rPr>
          <w:rFonts w:ascii="Times New Roman" w:eastAsia="Calibri" w:hAnsi="Times New Roman"/>
          <w:color w:val="000000"/>
          <w:sz w:val="24"/>
          <w:szCs w:val="24"/>
        </w:rPr>
        <w:t>мельных участков, государственная собственность на которые не разграничена</w:t>
      </w:r>
      <w:r w:rsidRPr="00734F5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34F53">
        <w:rPr>
          <w:rFonts w:ascii="Times New Roman" w:hAnsi="Times New Roman"/>
          <w:sz w:val="24"/>
          <w:szCs w:val="24"/>
          <w:lang w:eastAsia="ru-RU"/>
        </w:rPr>
        <w:t>согласно приложению.</w:t>
      </w:r>
    </w:p>
    <w:p w:rsidR="00734F53" w:rsidRPr="00734F53" w:rsidRDefault="00734F53" w:rsidP="00734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2. Настоящее постановление вступает в силу со дня его официального обнародов</w:t>
      </w:r>
      <w:r w:rsidRPr="00734F53">
        <w:rPr>
          <w:rFonts w:ascii="Times New Roman" w:hAnsi="Times New Roman"/>
          <w:sz w:val="24"/>
          <w:szCs w:val="24"/>
          <w:lang w:eastAsia="ru-RU"/>
        </w:rPr>
        <w:t>а</w:t>
      </w:r>
      <w:r w:rsidRPr="00734F53">
        <w:rPr>
          <w:rFonts w:ascii="Times New Roman" w:hAnsi="Times New Roman"/>
          <w:sz w:val="24"/>
          <w:szCs w:val="24"/>
          <w:lang w:eastAsia="ru-RU"/>
        </w:rPr>
        <w:t>ния.</w:t>
      </w:r>
    </w:p>
    <w:p w:rsidR="00734F53" w:rsidRPr="00734F53" w:rsidRDefault="00734F53" w:rsidP="00734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3. Контроль исполнения настоящего постановления возложить на заместителя Гл</w:t>
      </w:r>
      <w:r w:rsidRPr="00734F53">
        <w:rPr>
          <w:rFonts w:ascii="Times New Roman" w:hAnsi="Times New Roman"/>
          <w:sz w:val="24"/>
          <w:szCs w:val="24"/>
          <w:lang w:eastAsia="ru-RU"/>
        </w:rPr>
        <w:t>а</w:t>
      </w:r>
      <w:r w:rsidRPr="00734F53">
        <w:rPr>
          <w:rFonts w:ascii="Times New Roman" w:hAnsi="Times New Roman"/>
          <w:sz w:val="24"/>
          <w:szCs w:val="24"/>
          <w:lang w:eastAsia="ru-RU"/>
        </w:rPr>
        <w:t>вы Администрации городского округа «посёлок Палана».</w:t>
      </w:r>
    </w:p>
    <w:p w:rsidR="00734F53" w:rsidRPr="00734F53" w:rsidRDefault="00734F53" w:rsidP="00734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3" w:rsidRPr="00734F53" w:rsidRDefault="00734F53" w:rsidP="00734F53">
      <w:pPr>
        <w:spacing w:after="0" w:line="240" w:lineRule="auto"/>
        <w:ind w:left="1440" w:hanging="1416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Глава городского округа «поселок Палана»</w:t>
      </w:r>
      <w:r w:rsidRPr="00734F53">
        <w:rPr>
          <w:rFonts w:ascii="Times New Roman" w:hAnsi="Times New Roman"/>
          <w:sz w:val="24"/>
          <w:szCs w:val="24"/>
          <w:lang w:eastAsia="ru-RU"/>
        </w:rPr>
        <w:tab/>
      </w:r>
      <w:r w:rsidRPr="00734F53">
        <w:rPr>
          <w:rFonts w:ascii="Times New Roman" w:hAnsi="Times New Roman"/>
          <w:sz w:val="24"/>
          <w:szCs w:val="24"/>
          <w:lang w:eastAsia="ru-RU"/>
        </w:rPr>
        <w:tab/>
      </w:r>
      <w:r w:rsidRPr="00734F53">
        <w:rPr>
          <w:rFonts w:ascii="Times New Roman" w:hAnsi="Times New Roman"/>
          <w:sz w:val="24"/>
          <w:szCs w:val="24"/>
          <w:lang w:eastAsia="ru-RU"/>
        </w:rPr>
        <w:tab/>
      </w:r>
      <w:r w:rsidRPr="00734F53">
        <w:rPr>
          <w:rFonts w:ascii="Times New Roman" w:hAnsi="Times New Roman"/>
          <w:sz w:val="24"/>
          <w:szCs w:val="24"/>
          <w:lang w:eastAsia="ru-RU"/>
        </w:rPr>
        <w:tab/>
        <w:t>О.П. Мохирева</w:t>
      </w:r>
    </w:p>
    <w:p w:rsidR="00734F53" w:rsidRPr="00734F53" w:rsidRDefault="00734F53" w:rsidP="00734F53">
      <w:pPr>
        <w:spacing w:after="0" w:line="240" w:lineRule="auto"/>
        <w:ind w:left="1440" w:hanging="1416"/>
        <w:rPr>
          <w:rFonts w:ascii="Times New Roman" w:hAnsi="Times New Roman"/>
          <w:sz w:val="24"/>
          <w:szCs w:val="24"/>
          <w:lang w:eastAsia="ru-RU"/>
        </w:rPr>
      </w:pPr>
    </w:p>
    <w:p w:rsidR="00636E2A" w:rsidRPr="00636E2A" w:rsidRDefault="00636E2A" w:rsidP="00636E2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6E2A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636E2A" w:rsidRPr="00636E2A" w:rsidRDefault="00636E2A" w:rsidP="00636E2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6E2A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36E2A" w:rsidRPr="00636E2A" w:rsidRDefault="00636E2A" w:rsidP="00636E2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6E2A">
        <w:rPr>
          <w:rFonts w:ascii="Times New Roman" w:hAnsi="Times New Roman"/>
          <w:sz w:val="24"/>
          <w:szCs w:val="24"/>
          <w:lang w:eastAsia="ru-RU"/>
        </w:rPr>
        <w:t xml:space="preserve">городского округа «поселок Палана» </w:t>
      </w:r>
    </w:p>
    <w:p w:rsidR="00636E2A" w:rsidRDefault="00636E2A" w:rsidP="00636E2A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C01FB">
        <w:rPr>
          <w:rFonts w:ascii="Times New Roman" w:hAnsi="Times New Roman"/>
          <w:sz w:val="24"/>
          <w:szCs w:val="24"/>
          <w:lang w:eastAsia="ru-RU"/>
        </w:rPr>
        <w:t>от</w:t>
      </w:r>
      <w:r w:rsidR="005A3492">
        <w:rPr>
          <w:rFonts w:ascii="Times New Roman" w:hAnsi="Times New Roman"/>
          <w:sz w:val="24"/>
          <w:szCs w:val="24"/>
          <w:lang w:eastAsia="ru-RU"/>
        </w:rPr>
        <w:t xml:space="preserve"> 07.08.2019 </w:t>
      </w:r>
      <w:r w:rsidRPr="00FC01FB">
        <w:rPr>
          <w:rFonts w:ascii="Times New Roman" w:hAnsi="Times New Roman"/>
          <w:sz w:val="24"/>
          <w:szCs w:val="24"/>
          <w:lang w:eastAsia="ru-RU"/>
        </w:rPr>
        <w:t>№</w:t>
      </w:r>
      <w:r w:rsidR="005A3492">
        <w:rPr>
          <w:rFonts w:ascii="Times New Roman" w:hAnsi="Times New Roman"/>
          <w:sz w:val="24"/>
          <w:szCs w:val="24"/>
          <w:lang w:eastAsia="ru-RU"/>
        </w:rPr>
        <w:t xml:space="preserve"> 222</w:t>
      </w:r>
    </w:p>
    <w:p w:rsidR="00636E2A" w:rsidRDefault="00636E2A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E2A" w:rsidRDefault="00636E2A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1443" w:rsidRPr="00B22CA2" w:rsidRDefault="003223EE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2CA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E4698D" w:rsidRPr="00B22CA2">
        <w:rPr>
          <w:rFonts w:ascii="Times New Roman" w:hAnsi="Times New Roman"/>
          <w:b/>
          <w:sz w:val="28"/>
          <w:szCs w:val="28"/>
          <w:lang w:eastAsia="ru-RU"/>
        </w:rPr>
        <w:t>дминистративный регламент</w:t>
      </w:r>
    </w:p>
    <w:p w:rsidR="00411443" w:rsidRPr="00B22CA2" w:rsidRDefault="00B22CA2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CA2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411443" w:rsidRPr="00B22CA2">
        <w:rPr>
          <w:rFonts w:ascii="Times New Roman" w:hAnsi="Times New Roman"/>
          <w:b/>
          <w:sz w:val="28"/>
          <w:szCs w:val="28"/>
          <w:lang w:eastAsia="ru-RU"/>
        </w:rPr>
        <w:t>редоставления</w:t>
      </w:r>
      <w:r w:rsidR="003223EE" w:rsidRPr="00B22CA2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Администрацией городского округа «поселок Палана»</w:t>
      </w:r>
      <w:r w:rsidR="00411443" w:rsidRPr="00B22CA2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услуги</w:t>
      </w:r>
      <w:r w:rsidR="00411443" w:rsidRPr="00B22CA2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по </w:t>
      </w:r>
      <w:r w:rsidR="00411443" w:rsidRPr="00B22CA2">
        <w:rPr>
          <w:rFonts w:ascii="Times New Roman" w:hAnsi="Times New Roman"/>
          <w:b/>
          <w:sz w:val="28"/>
          <w:szCs w:val="28"/>
        </w:rPr>
        <w:t>установлени</w:t>
      </w:r>
      <w:r w:rsidR="008E2215" w:rsidRPr="00B22CA2">
        <w:rPr>
          <w:rFonts w:ascii="Times New Roman" w:hAnsi="Times New Roman"/>
          <w:b/>
          <w:sz w:val="28"/>
          <w:szCs w:val="28"/>
        </w:rPr>
        <w:t>ю</w:t>
      </w:r>
      <w:r w:rsidR="00411443" w:rsidRPr="00B22CA2">
        <w:rPr>
          <w:rFonts w:ascii="Times New Roman" w:hAnsi="Times New Roman"/>
          <w:b/>
          <w:sz w:val="28"/>
          <w:szCs w:val="28"/>
        </w:rPr>
        <w:t xml:space="preserve"> сервитута в отношени</w:t>
      </w:r>
      <w:r w:rsidRPr="00B22CA2">
        <w:rPr>
          <w:rFonts w:ascii="Times New Roman" w:hAnsi="Times New Roman"/>
          <w:b/>
          <w:sz w:val="28"/>
          <w:szCs w:val="28"/>
        </w:rPr>
        <w:t>и</w:t>
      </w:r>
      <w:r w:rsidR="008E2215" w:rsidRPr="00B22CA2">
        <w:rPr>
          <w:rFonts w:ascii="Times New Roman" w:hAnsi="Times New Roman"/>
          <w:b/>
          <w:sz w:val="28"/>
          <w:szCs w:val="28"/>
        </w:rPr>
        <w:t xml:space="preserve"> </w:t>
      </w:r>
      <w:r w:rsidR="00411443" w:rsidRPr="00B22CA2">
        <w:rPr>
          <w:rFonts w:ascii="Times New Roman" w:hAnsi="Times New Roman"/>
          <w:b/>
          <w:sz w:val="28"/>
          <w:szCs w:val="28"/>
        </w:rPr>
        <w:t>земельн</w:t>
      </w:r>
      <w:r w:rsidR="00D94CCF" w:rsidRPr="00B22CA2">
        <w:rPr>
          <w:rFonts w:ascii="Times New Roman" w:hAnsi="Times New Roman"/>
          <w:b/>
          <w:sz w:val="28"/>
          <w:szCs w:val="28"/>
        </w:rPr>
        <w:t>ых</w:t>
      </w:r>
      <w:r w:rsidR="00411443" w:rsidRPr="00B22CA2">
        <w:rPr>
          <w:rFonts w:ascii="Times New Roman" w:hAnsi="Times New Roman"/>
          <w:b/>
          <w:sz w:val="28"/>
          <w:szCs w:val="28"/>
        </w:rPr>
        <w:t xml:space="preserve"> участк</w:t>
      </w:r>
      <w:r w:rsidR="00D94CCF" w:rsidRPr="00B22CA2">
        <w:rPr>
          <w:rFonts w:ascii="Times New Roman" w:hAnsi="Times New Roman"/>
          <w:b/>
          <w:sz w:val="28"/>
          <w:szCs w:val="28"/>
        </w:rPr>
        <w:t>ов</w:t>
      </w:r>
      <w:r w:rsidR="00411443" w:rsidRPr="00B22CA2">
        <w:rPr>
          <w:rFonts w:ascii="Times New Roman" w:hAnsi="Times New Roman"/>
          <w:b/>
          <w:sz w:val="28"/>
          <w:szCs w:val="28"/>
        </w:rPr>
        <w:t>, находящ</w:t>
      </w:r>
      <w:r w:rsidR="00D94CCF" w:rsidRPr="00B22CA2">
        <w:rPr>
          <w:rFonts w:ascii="Times New Roman" w:hAnsi="Times New Roman"/>
          <w:b/>
          <w:sz w:val="28"/>
          <w:szCs w:val="28"/>
        </w:rPr>
        <w:t>ихся</w:t>
      </w:r>
      <w:r w:rsidR="00411443" w:rsidRPr="00B22CA2">
        <w:rPr>
          <w:rFonts w:ascii="Times New Roman" w:hAnsi="Times New Roman"/>
          <w:b/>
          <w:sz w:val="28"/>
          <w:szCs w:val="28"/>
        </w:rPr>
        <w:t xml:space="preserve"> в муниципальной собственности</w:t>
      </w:r>
      <w:r w:rsidR="001C6513" w:rsidRPr="00B22CA2">
        <w:rPr>
          <w:rFonts w:ascii="Times New Roman" w:hAnsi="Times New Roman"/>
          <w:b/>
          <w:sz w:val="28"/>
          <w:szCs w:val="28"/>
        </w:rPr>
        <w:t xml:space="preserve">, </w:t>
      </w:r>
      <w:r w:rsidR="00D6126E" w:rsidRPr="00B22CA2">
        <w:rPr>
          <w:rFonts w:ascii="Times New Roman" w:hAnsi="Times New Roman"/>
          <w:b/>
          <w:sz w:val="28"/>
          <w:szCs w:val="28"/>
        </w:rPr>
        <w:t>или</w:t>
      </w:r>
      <w:r w:rsidR="001C6513" w:rsidRPr="00B22CA2">
        <w:rPr>
          <w:rFonts w:ascii="Times New Roman" w:hAnsi="Times New Roman"/>
          <w:b/>
          <w:sz w:val="28"/>
          <w:szCs w:val="28"/>
        </w:rPr>
        <w:t xml:space="preserve"> </w:t>
      </w:r>
      <w:r w:rsidRPr="00B22CA2">
        <w:rPr>
          <w:rFonts w:ascii="Times New Roman" w:hAnsi="Times New Roman"/>
          <w:b/>
          <w:sz w:val="28"/>
          <w:szCs w:val="28"/>
        </w:rPr>
        <w:t xml:space="preserve">земельных участков, </w:t>
      </w:r>
      <w:r w:rsidR="001C6513" w:rsidRPr="00B22CA2">
        <w:rPr>
          <w:rFonts w:ascii="Times New Roman" w:hAnsi="Times New Roman"/>
          <w:b/>
          <w:sz w:val="28"/>
          <w:szCs w:val="28"/>
        </w:rPr>
        <w:t>государственная собственность на которые не разграничена</w:t>
      </w:r>
    </w:p>
    <w:p w:rsidR="00411443" w:rsidRPr="00B22CA2" w:rsidRDefault="0041144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11443" w:rsidRPr="00E013F2" w:rsidRDefault="00411443" w:rsidP="005E55AD">
      <w:pPr>
        <w:suppressAutoHyphens/>
        <w:spacing w:before="7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13F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11443" w:rsidRPr="00E013F2" w:rsidRDefault="00411443" w:rsidP="005E55AD">
      <w:pPr>
        <w:suppressAutoHyphens/>
        <w:spacing w:after="0" w:line="240" w:lineRule="auto"/>
        <w:ind w:firstLine="709"/>
        <w:jc w:val="center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411443" w:rsidRPr="003038D4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38D4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E4698D" w:rsidRPr="003038D4">
        <w:rPr>
          <w:rFonts w:ascii="Times New Roman" w:hAnsi="Times New Roman"/>
          <w:sz w:val="24"/>
          <w:szCs w:val="24"/>
          <w:lang w:eastAsia="ru-RU"/>
        </w:rPr>
        <w:t>Административный регламент</w:t>
      </w:r>
      <w:r w:rsidRPr="003038D4">
        <w:rPr>
          <w:rFonts w:ascii="Times New Roman" w:hAnsi="Times New Roman"/>
          <w:sz w:val="24"/>
          <w:szCs w:val="24"/>
          <w:lang w:eastAsia="ru-RU"/>
        </w:rPr>
        <w:t xml:space="preserve"> предоставления муниципальной услуги </w:t>
      </w:r>
      <w:r w:rsidRPr="003038D4">
        <w:rPr>
          <w:rFonts w:ascii="Times New Roman" w:hAnsi="Times New Roman"/>
          <w:spacing w:val="-4"/>
          <w:sz w:val="24"/>
          <w:szCs w:val="24"/>
          <w:lang w:eastAsia="ru-RU"/>
        </w:rPr>
        <w:t xml:space="preserve">по </w:t>
      </w:r>
      <w:r w:rsidRPr="003038D4">
        <w:rPr>
          <w:rFonts w:ascii="Times New Roman" w:hAnsi="Times New Roman"/>
          <w:sz w:val="24"/>
          <w:szCs w:val="24"/>
        </w:rPr>
        <w:t>установлени</w:t>
      </w:r>
      <w:r w:rsidR="008E2215" w:rsidRPr="003038D4">
        <w:rPr>
          <w:rFonts w:ascii="Times New Roman" w:hAnsi="Times New Roman"/>
          <w:sz w:val="24"/>
          <w:szCs w:val="24"/>
        </w:rPr>
        <w:t>ю</w:t>
      </w:r>
      <w:r w:rsidRPr="003038D4">
        <w:rPr>
          <w:rFonts w:ascii="Times New Roman" w:hAnsi="Times New Roman"/>
          <w:sz w:val="24"/>
          <w:szCs w:val="24"/>
        </w:rPr>
        <w:t xml:space="preserve"> сервитута в отношении земельн</w:t>
      </w:r>
      <w:r w:rsidR="00551695" w:rsidRPr="003038D4">
        <w:rPr>
          <w:rFonts w:ascii="Times New Roman" w:hAnsi="Times New Roman"/>
          <w:sz w:val="24"/>
          <w:szCs w:val="24"/>
        </w:rPr>
        <w:t>ых</w:t>
      </w:r>
      <w:r w:rsidRPr="003038D4">
        <w:rPr>
          <w:rFonts w:ascii="Times New Roman" w:hAnsi="Times New Roman"/>
          <w:sz w:val="24"/>
          <w:szCs w:val="24"/>
        </w:rPr>
        <w:t xml:space="preserve"> участк</w:t>
      </w:r>
      <w:r w:rsidR="00551695" w:rsidRPr="003038D4">
        <w:rPr>
          <w:rFonts w:ascii="Times New Roman" w:hAnsi="Times New Roman"/>
          <w:sz w:val="24"/>
          <w:szCs w:val="24"/>
        </w:rPr>
        <w:t>ов</w:t>
      </w:r>
      <w:r w:rsidRPr="003038D4">
        <w:rPr>
          <w:rFonts w:ascii="Times New Roman" w:hAnsi="Times New Roman"/>
          <w:sz w:val="24"/>
          <w:szCs w:val="24"/>
        </w:rPr>
        <w:t>, находящ</w:t>
      </w:r>
      <w:r w:rsidR="00551695" w:rsidRPr="003038D4">
        <w:rPr>
          <w:rFonts w:ascii="Times New Roman" w:hAnsi="Times New Roman"/>
          <w:sz w:val="24"/>
          <w:szCs w:val="24"/>
        </w:rPr>
        <w:t>ихся</w:t>
      </w:r>
      <w:r w:rsidRPr="003038D4">
        <w:rPr>
          <w:rFonts w:ascii="Times New Roman" w:hAnsi="Times New Roman"/>
          <w:sz w:val="24"/>
          <w:szCs w:val="24"/>
        </w:rPr>
        <w:t xml:space="preserve"> в </w:t>
      </w:r>
      <w:r w:rsidR="005F7524" w:rsidRPr="003038D4">
        <w:rPr>
          <w:rFonts w:ascii="Times New Roman" w:hAnsi="Times New Roman"/>
          <w:sz w:val="24"/>
          <w:szCs w:val="24"/>
        </w:rPr>
        <w:t>муниципальной собственности</w:t>
      </w:r>
      <w:r w:rsidR="00551695" w:rsidRPr="003038D4">
        <w:rPr>
          <w:rFonts w:ascii="Times New Roman" w:hAnsi="Times New Roman"/>
          <w:sz w:val="24"/>
          <w:szCs w:val="24"/>
        </w:rPr>
        <w:t xml:space="preserve"> </w:t>
      </w:r>
      <w:r w:rsidR="00D6126E" w:rsidRPr="003038D4">
        <w:rPr>
          <w:rFonts w:ascii="Times New Roman" w:hAnsi="Times New Roman"/>
          <w:sz w:val="24"/>
          <w:szCs w:val="24"/>
        </w:rPr>
        <w:t>или</w:t>
      </w:r>
      <w:r w:rsidR="00551695" w:rsidRPr="003038D4">
        <w:rPr>
          <w:rFonts w:ascii="Times New Roman" w:hAnsi="Times New Roman"/>
          <w:sz w:val="24"/>
          <w:szCs w:val="24"/>
        </w:rPr>
        <w:t xml:space="preserve"> государственная собственность на которые не разграничена </w:t>
      </w:r>
      <w:r w:rsidR="00551695" w:rsidRPr="003038D4">
        <w:rPr>
          <w:rFonts w:ascii="Times New Roman" w:hAnsi="Times New Roman"/>
          <w:sz w:val="24"/>
          <w:szCs w:val="24"/>
          <w:lang w:eastAsia="ru-RU"/>
        </w:rPr>
        <w:t xml:space="preserve">(далее соответственно </w:t>
      </w:r>
      <w:r w:rsidR="00551695" w:rsidRPr="003038D4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551695" w:rsidRPr="003038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698D" w:rsidRPr="003038D4">
        <w:rPr>
          <w:rFonts w:ascii="Times New Roman" w:hAnsi="Times New Roman"/>
          <w:sz w:val="24"/>
          <w:szCs w:val="24"/>
          <w:lang w:eastAsia="ru-RU"/>
        </w:rPr>
        <w:t>административный регламент</w:t>
      </w:r>
      <w:r w:rsidR="00551695" w:rsidRPr="003038D4">
        <w:rPr>
          <w:rFonts w:ascii="Times New Roman" w:hAnsi="Times New Roman"/>
          <w:sz w:val="24"/>
          <w:szCs w:val="24"/>
          <w:lang w:eastAsia="ru-RU"/>
        </w:rPr>
        <w:t xml:space="preserve">, муниципальная услуга) </w:t>
      </w:r>
      <w:r w:rsidR="000B3ED5" w:rsidRPr="003038D4">
        <w:rPr>
          <w:rFonts w:ascii="Times New Roman" w:hAnsi="Times New Roman"/>
          <w:sz w:val="24"/>
          <w:szCs w:val="24"/>
          <w:lang w:eastAsia="ru-RU"/>
        </w:rPr>
        <w:t>определяет</w:t>
      </w:r>
      <w:r w:rsidR="00551695" w:rsidRPr="003038D4">
        <w:rPr>
          <w:rFonts w:ascii="Times New Roman" w:hAnsi="Times New Roman"/>
          <w:sz w:val="24"/>
          <w:szCs w:val="24"/>
          <w:lang w:eastAsia="ru-RU"/>
        </w:rPr>
        <w:t xml:space="preserve"> стандарт</w:t>
      </w:r>
      <w:r w:rsidR="000B3ED5" w:rsidRPr="003038D4">
        <w:rPr>
          <w:rFonts w:ascii="Times New Roman" w:hAnsi="Times New Roman"/>
          <w:sz w:val="24"/>
          <w:szCs w:val="24"/>
          <w:lang w:eastAsia="ru-RU"/>
        </w:rPr>
        <w:t>, порядок</w:t>
      </w:r>
      <w:r w:rsidR="00551695" w:rsidRPr="003038D4">
        <w:rPr>
          <w:rFonts w:ascii="Times New Roman" w:hAnsi="Times New Roman"/>
          <w:sz w:val="24"/>
          <w:szCs w:val="24"/>
          <w:lang w:eastAsia="ru-RU"/>
        </w:rPr>
        <w:t xml:space="preserve"> предоставления муниципальной услуги</w:t>
      </w:r>
      <w:r w:rsidR="000B3ED5" w:rsidRPr="003038D4">
        <w:rPr>
          <w:rFonts w:ascii="Times New Roman" w:hAnsi="Times New Roman"/>
          <w:sz w:val="24"/>
          <w:szCs w:val="24"/>
          <w:lang w:eastAsia="ru-RU"/>
        </w:rPr>
        <w:t>, состав последовательность и сроки выполнения административных процедур.</w:t>
      </w:r>
    </w:p>
    <w:p w:rsidR="00551695" w:rsidRPr="003038D4" w:rsidRDefault="00551695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39231"/>
      <w:r w:rsidRPr="003038D4">
        <w:rPr>
          <w:rFonts w:ascii="Times New Roman" w:eastAsia="Calibri" w:hAnsi="Times New Roman"/>
          <w:sz w:val="24"/>
          <w:szCs w:val="24"/>
          <w:lang w:eastAsia="ru-RU"/>
        </w:rPr>
        <w:t xml:space="preserve">Действие настоящего </w:t>
      </w:r>
      <w:r w:rsidR="0070339E" w:rsidRPr="003038D4">
        <w:rPr>
          <w:rFonts w:ascii="Times New Roman" w:eastAsia="Calibri" w:hAnsi="Times New Roman"/>
          <w:sz w:val="24"/>
          <w:szCs w:val="24"/>
          <w:lang w:eastAsia="ru-RU"/>
        </w:rPr>
        <w:t>административного регламента</w:t>
      </w:r>
      <w:r w:rsidRPr="003038D4">
        <w:rPr>
          <w:rFonts w:ascii="Times New Roman" w:eastAsia="Calibri" w:hAnsi="Times New Roman"/>
          <w:sz w:val="24"/>
          <w:szCs w:val="24"/>
          <w:lang w:eastAsia="ru-RU"/>
        </w:rPr>
        <w:t xml:space="preserve"> распространяется н</w:t>
      </w:r>
      <w:r w:rsidR="004D12ED" w:rsidRPr="003038D4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3038D4">
        <w:rPr>
          <w:rFonts w:ascii="Times New Roman" w:eastAsia="Calibri" w:hAnsi="Times New Roman"/>
          <w:sz w:val="24"/>
          <w:szCs w:val="24"/>
          <w:lang w:eastAsia="ru-RU"/>
        </w:rPr>
        <w:t xml:space="preserve"> земельные участки, находящиеся в муниципальной собственности, и</w:t>
      </w:r>
      <w:r w:rsidR="00962B3A" w:rsidRPr="003038D4"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Pr="003038D4">
        <w:rPr>
          <w:rFonts w:ascii="Times New Roman" w:eastAsia="Calibri" w:hAnsi="Times New Roman"/>
          <w:sz w:val="24"/>
          <w:szCs w:val="24"/>
          <w:lang w:eastAsia="ru-RU"/>
        </w:rPr>
        <w:t xml:space="preserve"> земельные участки, государственная собственность на которые не разграничена, расположенные на территории </w:t>
      </w:r>
      <w:r w:rsidR="00937F53" w:rsidRPr="00636E2A">
        <w:rPr>
          <w:rFonts w:ascii="Times New Roman" w:eastAsia="Calibri" w:hAnsi="Times New Roman"/>
          <w:sz w:val="24"/>
          <w:szCs w:val="24"/>
          <w:lang w:eastAsia="ru-RU"/>
        </w:rPr>
        <w:t>городского округа «поселок Палана»</w:t>
      </w:r>
      <w:r w:rsidRPr="00636E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Pr="003038D4">
        <w:rPr>
          <w:rFonts w:ascii="Times New Roman" w:eastAsia="Calibri" w:hAnsi="Times New Roman"/>
          <w:sz w:val="24"/>
          <w:szCs w:val="24"/>
          <w:lang w:eastAsia="ru-RU"/>
        </w:rPr>
        <w:t xml:space="preserve"> полномочия по распоряжению которыми в соответствии с федеральным законодательством возложены на</w:t>
      </w:r>
      <w:r w:rsidR="000B3ED5" w:rsidRPr="003038D4">
        <w:rPr>
          <w:rFonts w:ascii="Times New Roman" w:eastAsia="Calibri" w:hAnsi="Times New Roman"/>
          <w:sz w:val="24"/>
          <w:szCs w:val="24"/>
          <w:lang w:eastAsia="ru-RU"/>
        </w:rPr>
        <w:t xml:space="preserve"> органы местного самоуправления, в следующих случаях:</w:t>
      </w:r>
    </w:p>
    <w:bookmarkEnd w:id="0"/>
    <w:p w:rsidR="00630388" w:rsidRPr="003038D4" w:rsidRDefault="00630388" w:rsidP="005E55AD">
      <w:pPr>
        <w:pStyle w:val="af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для обеспечения прохода и проезда через земельный участок, не препятству</w:t>
      </w:r>
      <w:r w:rsidRPr="003038D4">
        <w:rPr>
          <w:rFonts w:ascii="Times New Roman" w:hAnsi="Times New Roman"/>
          <w:sz w:val="24"/>
          <w:szCs w:val="24"/>
        </w:rPr>
        <w:t>ю</w:t>
      </w:r>
      <w:r w:rsidRPr="003038D4">
        <w:rPr>
          <w:rFonts w:ascii="Times New Roman" w:hAnsi="Times New Roman"/>
          <w:sz w:val="24"/>
          <w:szCs w:val="24"/>
        </w:rPr>
        <w:t>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</w:t>
      </w:r>
      <w:r w:rsidRPr="003038D4">
        <w:rPr>
          <w:rFonts w:ascii="Times New Roman" w:hAnsi="Times New Roman"/>
          <w:sz w:val="24"/>
          <w:szCs w:val="24"/>
        </w:rPr>
        <w:t>с</w:t>
      </w:r>
      <w:r w:rsidRPr="003038D4">
        <w:rPr>
          <w:rFonts w:ascii="Times New Roman" w:hAnsi="Times New Roman"/>
          <w:sz w:val="24"/>
          <w:szCs w:val="24"/>
        </w:rPr>
        <w:t>печены без установления сервитута;</w:t>
      </w:r>
    </w:p>
    <w:p w:rsidR="00630388" w:rsidRPr="003038D4" w:rsidRDefault="00630388" w:rsidP="005E55AD">
      <w:pPr>
        <w:pStyle w:val="af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размещения линейных объектов, сооружений связи, специальных информацио</w:t>
      </w:r>
      <w:r w:rsidRPr="003038D4">
        <w:rPr>
          <w:rFonts w:ascii="Times New Roman" w:hAnsi="Times New Roman"/>
          <w:sz w:val="24"/>
          <w:szCs w:val="24"/>
        </w:rPr>
        <w:t>н</w:t>
      </w:r>
      <w:r w:rsidRPr="003038D4">
        <w:rPr>
          <w:rFonts w:ascii="Times New Roman" w:hAnsi="Times New Roman"/>
          <w:sz w:val="24"/>
          <w:szCs w:val="24"/>
        </w:rPr>
        <w:t>ных знаков и защитных сооружений, не препятствующих разрешенному использованию земельного участка;</w:t>
      </w:r>
    </w:p>
    <w:p w:rsidR="00630388" w:rsidRPr="003038D4" w:rsidRDefault="00630388" w:rsidP="005E55AD">
      <w:pPr>
        <w:pStyle w:val="af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проведения изыскательских работ;</w:t>
      </w:r>
    </w:p>
    <w:p w:rsidR="00630388" w:rsidRPr="003038D4" w:rsidRDefault="00630388" w:rsidP="005E55AD">
      <w:pPr>
        <w:pStyle w:val="af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ведения работ, связанных с пользованием недрами.</w:t>
      </w:r>
    </w:p>
    <w:p w:rsidR="00F334D2" w:rsidRPr="003038D4" w:rsidRDefault="00F334D2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269A" w:rsidRPr="003038D4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3269A" w:rsidRPr="003038D4">
        <w:rPr>
          <w:rFonts w:ascii="Times New Roman" w:hAnsi="Times New Roman"/>
          <w:sz w:val="24"/>
          <w:szCs w:val="24"/>
        </w:rPr>
        <w:t>Круг заявителей (далее – заявители):</w:t>
      </w:r>
    </w:p>
    <w:p w:rsidR="00942E79" w:rsidRPr="003038D4" w:rsidRDefault="0073269A" w:rsidP="005E55AD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В качестве з</w:t>
      </w:r>
      <w:r w:rsidR="00411443" w:rsidRPr="003038D4">
        <w:rPr>
          <w:rFonts w:ascii="Times New Roman" w:hAnsi="Times New Roman"/>
          <w:sz w:val="24"/>
          <w:szCs w:val="24"/>
        </w:rPr>
        <w:t>аявител</w:t>
      </w:r>
      <w:r w:rsidRPr="003038D4">
        <w:rPr>
          <w:rFonts w:ascii="Times New Roman" w:hAnsi="Times New Roman"/>
          <w:sz w:val="24"/>
          <w:szCs w:val="24"/>
        </w:rPr>
        <w:t>ей</w:t>
      </w:r>
      <w:r w:rsidR="00411443" w:rsidRPr="003038D4">
        <w:rPr>
          <w:rFonts w:ascii="Times New Roman" w:hAnsi="Times New Roman"/>
          <w:sz w:val="24"/>
          <w:szCs w:val="24"/>
        </w:rPr>
        <w:t xml:space="preserve"> </w:t>
      </w:r>
      <w:r w:rsidRPr="003038D4">
        <w:rPr>
          <w:rFonts w:ascii="Times New Roman" w:hAnsi="Times New Roman"/>
          <w:sz w:val="24"/>
          <w:szCs w:val="24"/>
        </w:rPr>
        <w:t>могут выступать</w:t>
      </w:r>
      <w:r w:rsidR="00411443" w:rsidRPr="003038D4">
        <w:rPr>
          <w:rFonts w:ascii="Times New Roman" w:hAnsi="Times New Roman"/>
          <w:sz w:val="24"/>
          <w:szCs w:val="24"/>
        </w:rPr>
        <w:t xml:space="preserve"> физические и юридические лица</w:t>
      </w:r>
      <w:r w:rsidR="00942E79" w:rsidRPr="003038D4">
        <w:rPr>
          <w:rFonts w:ascii="Times New Roman" w:hAnsi="Times New Roman"/>
          <w:sz w:val="24"/>
          <w:szCs w:val="24"/>
        </w:rPr>
        <w:t>.</w:t>
      </w:r>
      <w:r w:rsidR="00411443" w:rsidRPr="003038D4">
        <w:rPr>
          <w:rFonts w:ascii="Times New Roman" w:hAnsi="Times New Roman"/>
          <w:sz w:val="24"/>
          <w:szCs w:val="24"/>
        </w:rPr>
        <w:t xml:space="preserve"> </w:t>
      </w:r>
      <w:r w:rsidR="004D12ED" w:rsidRPr="003038D4">
        <w:rPr>
          <w:rFonts w:ascii="Times New Roman" w:eastAsiaTheme="minorHAnsi" w:hAnsi="Times New Roman"/>
          <w:sz w:val="24"/>
          <w:szCs w:val="24"/>
        </w:rPr>
        <w:t xml:space="preserve">Интересы заявителей, указанных в пункте 1.2. настоящего </w:t>
      </w:r>
      <w:r w:rsidR="0070339E" w:rsidRPr="003038D4">
        <w:rPr>
          <w:rFonts w:ascii="Times New Roman" w:eastAsiaTheme="minorHAnsi" w:hAnsi="Times New Roman"/>
          <w:sz w:val="24"/>
          <w:szCs w:val="24"/>
        </w:rPr>
        <w:t>административного регламента</w:t>
      </w:r>
      <w:r w:rsidR="004D12ED" w:rsidRPr="003038D4">
        <w:rPr>
          <w:rFonts w:ascii="Times New Roman" w:eastAsiaTheme="minorHAnsi" w:hAnsi="Times New Roman"/>
          <w:sz w:val="24"/>
          <w:szCs w:val="24"/>
        </w:rPr>
        <w:t>, могут представлять иные лица, уполномоченные заявителем в установленном законодательством порядке.</w:t>
      </w:r>
    </w:p>
    <w:p w:rsidR="008E2215" w:rsidRPr="003038D4" w:rsidRDefault="00776C3B" w:rsidP="005E55AD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 xml:space="preserve">1.3. </w:t>
      </w:r>
      <w:r w:rsidR="0073269A" w:rsidRPr="003038D4">
        <w:rPr>
          <w:rFonts w:ascii="Times New Roman" w:hAnsi="Times New Roman"/>
          <w:sz w:val="24"/>
          <w:szCs w:val="24"/>
        </w:rPr>
        <w:t xml:space="preserve">Требования </w:t>
      </w:r>
      <w:r w:rsidR="008E2215" w:rsidRPr="003038D4">
        <w:rPr>
          <w:rFonts w:ascii="Times New Roman" w:hAnsi="Times New Roman"/>
          <w:sz w:val="24"/>
          <w:szCs w:val="24"/>
        </w:rPr>
        <w:t>к порядку информирования о предоставлении муниципальной услуги.</w:t>
      </w:r>
    </w:p>
    <w:p w:rsidR="00C2770E" w:rsidRPr="003038D4" w:rsidRDefault="008E2215" w:rsidP="005E55AD">
      <w:pPr>
        <w:pStyle w:val="Default"/>
        <w:suppressAutoHyphens/>
        <w:ind w:firstLine="709"/>
        <w:jc w:val="both"/>
      </w:pPr>
      <w:r w:rsidRPr="003038D4">
        <w:t>1.3.1 Информирование заявителей о порядке предоставления муниципальной услуги осуществляется</w:t>
      </w:r>
      <w:r w:rsidR="00C2770E" w:rsidRPr="003038D4">
        <w:t>:</w:t>
      </w:r>
    </w:p>
    <w:p w:rsidR="00F27E49" w:rsidRPr="00B22CA2" w:rsidRDefault="00C2770E" w:rsidP="005E55AD">
      <w:pPr>
        <w:pStyle w:val="Default"/>
        <w:suppressAutoHyphens/>
        <w:ind w:firstLine="709"/>
        <w:jc w:val="both"/>
        <w:rPr>
          <w:iCs/>
        </w:rPr>
      </w:pPr>
      <w:r w:rsidRPr="003038D4">
        <w:t>-</w:t>
      </w:r>
      <w:r w:rsidR="008E2215" w:rsidRPr="003038D4">
        <w:t xml:space="preserve"> должностными лицами, муниципальными служащими органа местного самоуправления, предоставляющего муниципальную услугу (далее </w:t>
      </w:r>
      <w:r w:rsidR="00EA6A1D" w:rsidRPr="003038D4">
        <w:t>–</w:t>
      </w:r>
      <w:r w:rsidR="008E2215" w:rsidRPr="003038D4">
        <w:t xml:space="preserve"> </w:t>
      </w:r>
      <w:r w:rsidR="00EA6A1D" w:rsidRPr="00B22CA2">
        <w:rPr>
          <w:iCs/>
        </w:rPr>
        <w:t>Администрация городского округа «поселок Палана»</w:t>
      </w:r>
      <w:r w:rsidR="008E2215" w:rsidRPr="00B22CA2">
        <w:rPr>
          <w:iCs/>
        </w:rPr>
        <w:t>)</w:t>
      </w:r>
      <w:r w:rsidR="00F27E49" w:rsidRPr="00B22CA2">
        <w:rPr>
          <w:iCs/>
        </w:rPr>
        <w:t>;</w:t>
      </w:r>
    </w:p>
    <w:p w:rsidR="008E2215" w:rsidRPr="003038D4" w:rsidRDefault="00F27E49" w:rsidP="005E55AD">
      <w:pPr>
        <w:pStyle w:val="Default"/>
        <w:suppressAutoHyphens/>
        <w:ind w:firstLine="709"/>
        <w:jc w:val="both"/>
      </w:pPr>
      <w:r w:rsidRPr="003038D4">
        <w:rPr>
          <w:i/>
          <w:iCs/>
        </w:rPr>
        <w:t>-</w:t>
      </w:r>
      <w:r w:rsidR="008E2215" w:rsidRPr="003038D4">
        <w:t xml:space="preserve"> сотрудниками Краевого государственного казенного учреждения </w:t>
      </w:r>
      <w:r w:rsidR="008E2215" w:rsidRPr="003038D4">
        <w:lastRenderedPageBreak/>
        <w:t xml:space="preserve">«Многофункциональный центр предоставления государственных и муниципальных услуг в Камчатском крае» (далее – МФЦ). </w:t>
      </w:r>
    </w:p>
    <w:p w:rsidR="008E2215" w:rsidRPr="003038D4" w:rsidRDefault="008E2215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038D4">
        <w:rPr>
          <w:rFonts w:ascii="Times New Roman" w:eastAsiaTheme="minorHAnsi" w:hAnsi="Times New Roman"/>
          <w:sz w:val="24"/>
          <w:szCs w:val="24"/>
        </w:rPr>
        <w:t>1.3.2.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8E2215" w:rsidRPr="003038D4" w:rsidRDefault="008E2215" w:rsidP="005E55AD">
      <w:pPr>
        <w:pStyle w:val="Default"/>
        <w:shd w:val="clear" w:color="auto" w:fill="FFFFFF" w:themeFill="background1"/>
        <w:suppressAutoHyphens/>
        <w:ind w:firstLine="709"/>
        <w:jc w:val="both"/>
        <w:rPr>
          <w:color w:val="auto"/>
        </w:rPr>
      </w:pPr>
      <w:r w:rsidRPr="003038D4">
        <w:rPr>
          <w:rFonts w:eastAsiaTheme="minorHAnsi"/>
          <w:lang w:eastAsia="en-US"/>
        </w:rPr>
        <w:t xml:space="preserve">1.3.3. </w:t>
      </w:r>
      <w:r w:rsidRPr="003038D4">
        <w:rPr>
          <w:color w:val="auto"/>
        </w:rPr>
        <w:t xml:space="preserve">Информация о порядке предоставления муниципальной услуги содержит следующие сведения: </w:t>
      </w:r>
    </w:p>
    <w:p w:rsidR="008E2215" w:rsidRPr="00B22CA2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1) наименование и почтовые адреса </w:t>
      </w:r>
      <w:r w:rsidR="00EA6A1D" w:rsidRPr="00B22CA2">
        <w:rPr>
          <w:iCs/>
          <w:color w:val="auto"/>
        </w:rPr>
        <w:t>Администрации городского округа «поселок Палана»</w:t>
      </w:r>
      <w:r w:rsidRPr="00B22CA2">
        <w:rPr>
          <w:color w:val="auto"/>
        </w:rPr>
        <w:t xml:space="preserve">, ответственного за предоставление муниципальной услуги, и МФЦ; </w:t>
      </w:r>
    </w:p>
    <w:p w:rsidR="008E2215" w:rsidRPr="00B22CA2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B22CA2">
        <w:rPr>
          <w:color w:val="auto"/>
        </w:rPr>
        <w:t xml:space="preserve">2) справочные номера телефонов </w:t>
      </w:r>
      <w:r w:rsidR="00EA6A1D" w:rsidRPr="00B22CA2">
        <w:rPr>
          <w:iCs/>
          <w:color w:val="auto"/>
        </w:rPr>
        <w:t>Администрации городского округа «поселок Палана»</w:t>
      </w:r>
      <w:r w:rsidRPr="00B22CA2">
        <w:rPr>
          <w:color w:val="auto"/>
        </w:rPr>
        <w:t xml:space="preserve">, ответственного за предоставление муниципальной услуги, и МФЦ;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B22CA2">
        <w:rPr>
          <w:color w:val="auto"/>
        </w:rPr>
        <w:t xml:space="preserve">3) адрес официального сайта </w:t>
      </w:r>
      <w:r w:rsidR="00EA6A1D" w:rsidRPr="00B22CA2">
        <w:rPr>
          <w:iCs/>
          <w:color w:val="auto"/>
        </w:rPr>
        <w:t>Администрации городского округа «поселок Палана»</w:t>
      </w:r>
      <w:r w:rsidRPr="00B22CA2">
        <w:rPr>
          <w:iCs/>
          <w:color w:val="auto"/>
        </w:rPr>
        <w:t xml:space="preserve"> </w:t>
      </w:r>
      <w:r w:rsidRPr="00B22CA2">
        <w:rPr>
          <w:color w:val="auto"/>
        </w:rPr>
        <w:t xml:space="preserve">и МФЦ в информационно-телекоммуникационной сети «Интернет» (далее – сеть </w:t>
      </w:r>
      <w:r w:rsidRPr="003038D4">
        <w:rPr>
          <w:color w:val="auto"/>
        </w:rPr>
        <w:t xml:space="preserve">Интернет);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4) график работы </w:t>
      </w:r>
      <w:r w:rsidR="00EA6A1D" w:rsidRPr="003038D4">
        <w:rPr>
          <w:color w:val="auto"/>
        </w:rPr>
        <w:t>Администрации городского округа «поселок Палана»</w:t>
      </w:r>
      <w:r w:rsidRPr="003038D4">
        <w:rPr>
          <w:color w:val="auto"/>
        </w:rPr>
        <w:t xml:space="preserve">, ответственного за предоставление муниципальной услуги, и МФЦ;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8) текст </w:t>
      </w:r>
      <w:r w:rsidR="0070339E" w:rsidRPr="003038D4">
        <w:rPr>
          <w:color w:val="auto"/>
        </w:rPr>
        <w:t>административного регламента</w:t>
      </w:r>
      <w:r w:rsidRPr="003038D4">
        <w:rPr>
          <w:color w:val="auto"/>
        </w:rPr>
        <w:t xml:space="preserve"> с приложениями;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9) краткое описание порядка предоставления муниципальной услуги; </w:t>
      </w:r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942E79" w:rsidRPr="003038D4" w:rsidRDefault="008E2215" w:rsidP="005E55AD">
      <w:pPr>
        <w:pStyle w:val="Default"/>
        <w:suppressAutoHyphens/>
        <w:ind w:firstLine="666"/>
        <w:jc w:val="both"/>
        <w:rPr>
          <w:color w:val="auto"/>
        </w:rPr>
      </w:pPr>
      <w:r w:rsidRPr="003038D4">
        <w:rPr>
          <w:color w:val="auto"/>
        </w:rPr>
        <w:t>1</w:t>
      </w:r>
      <w:r w:rsidR="00942E79" w:rsidRPr="003038D4">
        <w:rPr>
          <w:color w:val="auto"/>
        </w:rPr>
        <w:t>.3.4. Информация о порядке предоставления муниципальной услуги размещается:</w:t>
      </w:r>
    </w:p>
    <w:p w:rsidR="00942E79" w:rsidRPr="00B22CA2" w:rsidRDefault="00942E79" w:rsidP="005E55AD">
      <w:pPr>
        <w:pStyle w:val="Default"/>
        <w:suppressAutoHyphens/>
        <w:ind w:firstLine="666"/>
        <w:jc w:val="both"/>
        <w:rPr>
          <w:color w:val="auto"/>
        </w:rPr>
      </w:pPr>
      <w:r w:rsidRPr="003038D4">
        <w:rPr>
          <w:color w:val="auto"/>
        </w:rPr>
        <w:t xml:space="preserve">- на информационных стендах в помещениях </w:t>
      </w:r>
      <w:r w:rsidR="00674158" w:rsidRPr="00B22CA2">
        <w:rPr>
          <w:iCs/>
          <w:color w:val="auto"/>
        </w:rPr>
        <w:t>Администрации городского округа «поселок Палана»</w:t>
      </w:r>
      <w:r w:rsidRPr="00B22CA2">
        <w:rPr>
          <w:iCs/>
          <w:color w:val="auto"/>
        </w:rPr>
        <w:t xml:space="preserve"> </w:t>
      </w:r>
      <w:r w:rsidRPr="00B22CA2">
        <w:rPr>
          <w:color w:val="auto"/>
        </w:rPr>
        <w:t>и МФЦ, предназначенных для приема заявителей;</w:t>
      </w:r>
    </w:p>
    <w:p w:rsidR="00942E79" w:rsidRPr="00B22CA2" w:rsidRDefault="00942E79" w:rsidP="005E55AD">
      <w:pPr>
        <w:pStyle w:val="Default"/>
        <w:suppressAutoHyphens/>
        <w:ind w:firstLine="666"/>
        <w:jc w:val="both"/>
        <w:rPr>
          <w:color w:val="auto"/>
        </w:rPr>
      </w:pPr>
      <w:r w:rsidRPr="00B22CA2">
        <w:rPr>
          <w:color w:val="auto"/>
        </w:rPr>
        <w:t xml:space="preserve">- на официальном сайте </w:t>
      </w:r>
      <w:r w:rsidR="00674158" w:rsidRPr="00B22CA2">
        <w:rPr>
          <w:iCs/>
          <w:color w:val="auto"/>
        </w:rPr>
        <w:t>Администрации городского округа «поселок Палана»</w:t>
      </w:r>
      <w:r w:rsidRPr="00B22CA2">
        <w:rPr>
          <w:iCs/>
          <w:color w:val="auto"/>
        </w:rPr>
        <w:t xml:space="preserve"> </w:t>
      </w:r>
      <w:r w:rsidR="005E55AD" w:rsidRPr="00B22CA2">
        <w:rPr>
          <w:color w:val="auto"/>
        </w:rPr>
        <w:t>и официальном сайте МФЦ в сети Интернет</w:t>
      </w:r>
      <w:r w:rsidRPr="00B22CA2">
        <w:rPr>
          <w:color w:val="auto"/>
        </w:rPr>
        <w:t>;</w:t>
      </w:r>
    </w:p>
    <w:p w:rsidR="00942E79" w:rsidRPr="003038D4" w:rsidRDefault="00942E79" w:rsidP="005E55AD">
      <w:pPr>
        <w:pStyle w:val="Default"/>
        <w:suppressAutoHyphens/>
        <w:ind w:firstLine="666"/>
        <w:jc w:val="both"/>
        <w:rPr>
          <w:color w:val="auto"/>
        </w:rPr>
      </w:pPr>
      <w:r w:rsidRPr="003038D4">
        <w:rPr>
          <w:color w:val="auto"/>
        </w:rPr>
        <w:t xml:space="preserve">- в государственной информационной системе «Единый портал государственных и муниципальных услуг (функций)» - </w:t>
      </w:r>
      <w:hyperlink r:id="rId11" w:history="1">
        <w:r w:rsidRPr="003038D4">
          <w:rPr>
            <w:rStyle w:val="a3"/>
            <w:color w:val="auto"/>
            <w:lang w:val="en-US"/>
          </w:rPr>
          <w:t>www</w:t>
        </w:r>
        <w:r w:rsidRPr="003038D4">
          <w:rPr>
            <w:rStyle w:val="a3"/>
            <w:color w:val="auto"/>
          </w:rPr>
          <w:t>.</w:t>
        </w:r>
        <w:r w:rsidRPr="003038D4">
          <w:rPr>
            <w:rStyle w:val="a3"/>
            <w:color w:val="auto"/>
            <w:lang w:val="en-US"/>
          </w:rPr>
          <w:t>gosuslugi</w:t>
        </w:r>
        <w:r w:rsidRPr="003038D4">
          <w:rPr>
            <w:rStyle w:val="a3"/>
            <w:color w:val="auto"/>
          </w:rPr>
          <w:t>.</w:t>
        </w:r>
        <w:r w:rsidRPr="003038D4">
          <w:rPr>
            <w:rStyle w:val="a3"/>
            <w:color w:val="auto"/>
            <w:lang w:val="en-US"/>
          </w:rPr>
          <w:t>ru</w:t>
        </w:r>
      </w:hyperlink>
      <w:r w:rsidRPr="003038D4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2" w:history="1">
        <w:r w:rsidRPr="003038D4">
          <w:rPr>
            <w:rStyle w:val="a3"/>
            <w:color w:val="auto"/>
            <w:lang w:val="en-US"/>
          </w:rPr>
          <w:t>www</w:t>
        </w:r>
        <w:r w:rsidRPr="003038D4">
          <w:rPr>
            <w:rStyle w:val="a3"/>
            <w:color w:val="auto"/>
          </w:rPr>
          <w:t>.</w:t>
        </w:r>
        <w:r w:rsidRPr="003038D4">
          <w:rPr>
            <w:rStyle w:val="a3"/>
            <w:color w:val="auto"/>
            <w:lang w:val="en-US"/>
          </w:rPr>
          <w:t>gosuslugi</w:t>
        </w:r>
        <w:r w:rsidRPr="003038D4">
          <w:rPr>
            <w:rStyle w:val="a3"/>
            <w:color w:val="auto"/>
          </w:rPr>
          <w:t>41.</w:t>
        </w:r>
        <w:r w:rsidRPr="003038D4">
          <w:rPr>
            <w:rStyle w:val="a3"/>
            <w:color w:val="auto"/>
            <w:lang w:val="en-US"/>
          </w:rPr>
          <w:t>ru</w:t>
        </w:r>
      </w:hyperlink>
      <w:r w:rsidRPr="003038D4">
        <w:rPr>
          <w:color w:val="auto"/>
        </w:rPr>
        <w:t xml:space="preserve"> (далее – РПГУ), а также предоставляется по телефону и электронной почте по обращению заявителя. </w:t>
      </w:r>
    </w:p>
    <w:p w:rsidR="00942E79" w:rsidRPr="003038D4" w:rsidRDefault="0087267A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На ЕПГУ/</w:t>
      </w:r>
      <w:r w:rsidR="00942E79" w:rsidRPr="003038D4">
        <w:rPr>
          <w:rFonts w:ascii="Times New Roman" w:hAnsi="Times New Roman"/>
          <w:sz w:val="24"/>
          <w:szCs w:val="24"/>
        </w:rPr>
        <w:t xml:space="preserve">РПГУ размещены и доступны без регистрации и </w:t>
      </w:r>
      <w:proofErr w:type="gramStart"/>
      <w:r w:rsidR="00942E79" w:rsidRPr="003038D4">
        <w:rPr>
          <w:rFonts w:ascii="Times New Roman" w:hAnsi="Times New Roman"/>
          <w:sz w:val="24"/>
          <w:szCs w:val="24"/>
        </w:rPr>
        <w:t>авторизации</w:t>
      </w:r>
      <w:proofErr w:type="gramEnd"/>
      <w:r w:rsidR="00942E79" w:rsidRPr="003038D4">
        <w:rPr>
          <w:rFonts w:ascii="Times New Roman" w:hAnsi="Times New Roman"/>
          <w:sz w:val="24"/>
          <w:szCs w:val="24"/>
        </w:rPr>
        <w:t xml:space="preserve"> следующие информационные материалы:</w:t>
      </w:r>
    </w:p>
    <w:p w:rsidR="00942E79" w:rsidRPr="003038D4" w:rsidRDefault="00942E79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- информация о порядке и способах предоставления муниципальной услуги;</w:t>
      </w:r>
    </w:p>
    <w:p w:rsidR="00942E79" w:rsidRPr="003038D4" w:rsidRDefault="00942E79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- сведения о почтовом адресе, телефонах, адресе официального сайта, адресе электронной почты;</w:t>
      </w:r>
    </w:p>
    <w:p w:rsidR="00942E79" w:rsidRPr="003038D4" w:rsidRDefault="00942E79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- перечень нормативных правовых актов, регламентирующих предоставление муниципальной услуги;</w:t>
      </w:r>
    </w:p>
    <w:p w:rsidR="00942E79" w:rsidRPr="003038D4" w:rsidRDefault="00942E79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- перечень представляемых документов и перечень сведений, которые должны содержаться в заявлении (обращении);</w:t>
      </w:r>
    </w:p>
    <w:p w:rsidR="002C5A87" w:rsidRPr="003038D4" w:rsidRDefault="002C5A87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- текст настоящего административного регламента;</w:t>
      </w:r>
    </w:p>
    <w:p w:rsidR="00942E79" w:rsidRPr="003038D4" w:rsidRDefault="00942E79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8D4">
        <w:rPr>
          <w:rFonts w:ascii="Times New Roman" w:hAnsi="Times New Roman"/>
          <w:sz w:val="24"/>
          <w:szCs w:val="24"/>
        </w:rPr>
        <w:t>- доступные для копирования формы заявлений и иных документов, необходимых для получения муниципальной услуги.</w:t>
      </w:r>
    </w:p>
    <w:p w:rsidR="00942E79" w:rsidRPr="003038D4" w:rsidRDefault="00942E79" w:rsidP="005E55AD">
      <w:pPr>
        <w:pStyle w:val="Default"/>
        <w:suppressAutoHyphens/>
        <w:ind w:firstLine="666"/>
        <w:jc w:val="both"/>
        <w:rPr>
          <w:color w:val="auto"/>
        </w:rPr>
      </w:pPr>
      <w:r w:rsidRPr="003038D4">
        <w:t>Заявитель вправе получить информацию о поступлении его заявления и документов, о ходе рассмотрения заявления и документов, о завершении рассмотрения заявления и документов чере</w:t>
      </w:r>
      <w:r w:rsidR="0087267A" w:rsidRPr="003038D4">
        <w:t>з ЕПГУ/</w:t>
      </w:r>
      <w:r w:rsidRPr="003038D4">
        <w:t>РПГУ.</w:t>
      </w:r>
    </w:p>
    <w:p w:rsidR="008E2215" w:rsidRPr="00B22CA2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3038D4">
        <w:rPr>
          <w:rFonts w:eastAsiaTheme="minorHAnsi"/>
          <w:lang w:eastAsia="en-US"/>
        </w:rPr>
        <w:t xml:space="preserve">1.3.5. </w:t>
      </w:r>
      <w:proofErr w:type="gramStart"/>
      <w:r w:rsidRPr="003038D4">
        <w:rPr>
          <w:color w:val="auto"/>
        </w:rPr>
        <w:t xml:space="preserve">Справочная информация о месте нахождения </w:t>
      </w:r>
      <w:r w:rsidR="000834B4" w:rsidRPr="00B22CA2">
        <w:rPr>
          <w:iCs/>
          <w:color w:val="auto"/>
        </w:rPr>
        <w:t>Администрации городского округа «поселок Палана»</w:t>
      </w:r>
      <w:r w:rsidRPr="00B22CA2">
        <w:rPr>
          <w:color w:val="auto"/>
        </w:rPr>
        <w:t xml:space="preserve">, ответственного за предоставление муниципальной услуги, органов и организаций, участвующих в предоставлении муниципальной услуги, их </w:t>
      </w:r>
      <w:r w:rsidRPr="00B22CA2">
        <w:rPr>
          <w:color w:val="auto"/>
        </w:rPr>
        <w:lastRenderedPageBreak/>
        <w:t xml:space="preserve">почтовые адреса, официальные сайты в сети Интернет, информация о графиках работы, телефонных номерах и адресах электронной почты представлена в </w:t>
      </w:r>
      <w:r w:rsidR="00AA2561" w:rsidRPr="00B22CA2">
        <w:rPr>
          <w:color w:val="auto"/>
        </w:rPr>
        <w:t>п</w:t>
      </w:r>
      <w:r w:rsidRPr="00B22CA2">
        <w:rPr>
          <w:color w:val="auto"/>
        </w:rPr>
        <w:t>риложе</w:t>
      </w:r>
      <w:r w:rsidR="00AA2561" w:rsidRPr="00B22CA2">
        <w:rPr>
          <w:color w:val="auto"/>
        </w:rPr>
        <w:t>нии 1 к настоящему административному р</w:t>
      </w:r>
      <w:r w:rsidR="0087267A" w:rsidRPr="00B22CA2">
        <w:rPr>
          <w:color w:val="auto"/>
        </w:rPr>
        <w:t>егламенту, а также на ЕПГУ/</w:t>
      </w:r>
      <w:r w:rsidR="00942E79" w:rsidRPr="00B22CA2">
        <w:rPr>
          <w:color w:val="auto"/>
        </w:rPr>
        <w:t>РПГУ.</w:t>
      </w:r>
      <w:proofErr w:type="gramEnd"/>
    </w:p>
    <w:p w:rsidR="008E2215" w:rsidRPr="003038D4" w:rsidRDefault="008E2215" w:rsidP="005E55AD">
      <w:pPr>
        <w:pStyle w:val="Default"/>
        <w:suppressAutoHyphens/>
        <w:ind w:firstLine="709"/>
        <w:jc w:val="both"/>
        <w:rPr>
          <w:color w:val="auto"/>
        </w:rPr>
      </w:pPr>
      <w:r w:rsidRPr="00B22CA2">
        <w:t xml:space="preserve">1.3.6. </w:t>
      </w:r>
      <w:r w:rsidRPr="00B22CA2">
        <w:rPr>
          <w:color w:val="auto"/>
        </w:rPr>
        <w:t xml:space="preserve">При общении с заявителями муниципальные служащие </w:t>
      </w:r>
      <w:r w:rsidR="008F43EF" w:rsidRPr="00B22CA2">
        <w:rPr>
          <w:iCs/>
          <w:color w:val="auto"/>
        </w:rPr>
        <w:t>Администрации городского округа «поселок Палана»</w:t>
      </w:r>
      <w:r w:rsidRPr="00B22CA2">
        <w:rPr>
          <w:color w:val="auto"/>
        </w:rPr>
        <w:t xml:space="preserve"> обязаны корректно и внимательно</w:t>
      </w:r>
      <w:r w:rsidRPr="003038D4">
        <w:rPr>
          <w:color w:val="auto"/>
        </w:rPr>
        <w:t xml:space="preserve">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73269A" w:rsidRPr="00E013F2" w:rsidRDefault="0073269A" w:rsidP="005E55A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1443" w:rsidRPr="00E013F2" w:rsidRDefault="008E2215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13F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11443" w:rsidRPr="00E013F2">
        <w:rPr>
          <w:rFonts w:ascii="Times New Roman" w:hAnsi="Times New Roman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942E79" w:rsidRPr="00E013F2" w:rsidRDefault="00942E79" w:rsidP="005E55A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1443" w:rsidRPr="00933CA5" w:rsidRDefault="00551695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2.1. </w:t>
      </w:r>
      <w:r w:rsidR="008E2215" w:rsidRPr="00933CA5">
        <w:rPr>
          <w:rFonts w:ascii="Times New Roman" w:hAnsi="Times New Roman"/>
          <w:sz w:val="24"/>
          <w:szCs w:val="24"/>
          <w:lang w:eastAsia="ru-RU"/>
        </w:rPr>
        <w:t xml:space="preserve">Наименование муниципальной услуги: установление </w:t>
      </w:r>
      <w:r w:rsidR="00411443" w:rsidRPr="00933CA5">
        <w:rPr>
          <w:rFonts w:ascii="Times New Roman" w:hAnsi="Times New Roman"/>
          <w:sz w:val="24"/>
          <w:szCs w:val="24"/>
        </w:rPr>
        <w:t xml:space="preserve">сервитута </w:t>
      </w:r>
      <w:proofErr w:type="gramStart"/>
      <w:r w:rsidR="00411443" w:rsidRPr="00933CA5">
        <w:rPr>
          <w:rFonts w:ascii="Times New Roman" w:hAnsi="Times New Roman"/>
          <w:sz w:val="24"/>
          <w:szCs w:val="24"/>
        </w:rPr>
        <w:t>в отношени</w:t>
      </w:r>
      <w:r w:rsidR="008E2215" w:rsidRPr="00933CA5">
        <w:rPr>
          <w:rFonts w:ascii="Times New Roman" w:hAnsi="Times New Roman"/>
          <w:sz w:val="24"/>
          <w:szCs w:val="24"/>
        </w:rPr>
        <w:t>е</w:t>
      </w:r>
      <w:proofErr w:type="gramEnd"/>
      <w:r w:rsidR="00411443" w:rsidRPr="00933CA5">
        <w:rPr>
          <w:rFonts w:ascii="Times New Roman" w:hAnsi="Times New Roman"/>
          <w:sz w:val="24"/>
          <w:szCs w:val="24"/>
        </w:rPr>
        <w:t xml:space="preserve"> земельн</w:t>
      </w:r>
      <w:r w:rsidR="006F481A" w:rsidRPr="00933CA5">
        <w:rPr>
          <w:rFonts w:ascii="Times New Roman" w:hAnsi="Times New Roman"/>
          <w:sz w:val="24"/>
          <w:szCs w:val="24"/>
        </w:rPr>
        <w:t>ых</w:t>
      </w:r>
      <w:r w:rsidR="00411443" w:rsidRPr="00933CA5">
        <w:rPr>
          <w:rFonts w:ascii="Times New Roman" w:hAnsi="Times New Roman"/>
          <w:sz w:val="24"/>
          <w:szCs w:val="24"/>
        </w:rPr>
        <w:t xml:space="preserve"> участк</w:t>
      </w:r>
      <w:r w:rsidR="006F481A" w:rsidRPr="00933CA5">
        <w:rPr>
          <w:rFonts w:ascii="Times New Roman" w:hAnsi="Times New Roman"/>
          <w:sz w:val="24"/>
          <w:szCs w:val="24"/>
        </w:rPr>
        <w:t>ов</w:t>
      </w:r>
      <w:r w:rsidR="00411443" w:rsidRPr="00933CA5">
        <w:rPr>
          <w:rFonts w:ascii="Times New Roman" w:hAnsi="Times New Roman"/>
          <w:sz w:val="24"/>
          <w:szCs w:val="24"/>
        </w:rPr>
        <w:t>, находящ</w:t>
      </w:r>
      <w:r w:rsidR="006F481A" w:rsidRPr="00933CA5">
        <w:rPr>
          <w:rFonts w:ascii="Times New Roman" w:hAnsi="Times New Roman"/>
          <w:sz w:val="24"/>
          <w:szCs w:val="24"/>
        </w:rPr>
        <w:t>ихся</w:t>
      </w:r>
      <w:r w:rsidR="00411443" w:rsidRPr="00933CA5">
        <w:rPr>
          <w:rFonts w:ascii="Times New Roman" w:hAnsi="Times New Roman"/>
          <w:sz w:val="24"/>
          <w:szCs w:val="24"/>
        </w:rPr>
        <w:t xml:space="preserve"> в муниципальной собственности</w:t>
      </w:r>
      <w:r w:rsidR="00CD249D" w:rsidRPr="00933CA5">
        <w:rPr>
          <w:rFonts w:ascii="Times New Roman" w:hAnsi="Times New Roman"/>
          <w:sz w:val="24"/>
          <w:szCs w:val="24"/>
        </w:rPr>
        <w:t xml:space="preserve"> </w:t>
      </w:r>
      <w:r w:rsidR="00D6126E" w:rsidRPr="00933CA5">
        <w:rPr>
          <w:rFonts w:ascii="Times New Roman" w:hAnsi="Times New Roman"/>
          <w:sz w:val="24"/>
          <w:szCs w:val="24"/>
        </w:rPr>
        <w:t xml:space="preserve">или </w:t>
      </w:r>
      <w:r w:rsidR="00CD249D" w:rsidRPr="00933CA5">
        <w:rPr>
          <w:rFonts w:ascii="Times New Roman" w:hAnsi="Times New Roman"/>
          <w:sz w:val="24"/>
          <w:szCs w:val="24"/>
        </w:rPr>
        <w:t>государственная собственность на которые не разграничена</w:t>
      </w:r>
      <w:r w:rsidRPr="00933CA5">
        <w:rPr>
          <w:rFonts w:ascii="Times New Roman" w:hAnsi="Times New Roman"/>
          <w:sz w:val="24"/>
          <w:szCs w:val="24"/>
        </w:rPr>
        <w:t>.</w:t>
      </w:r>
    </w:p>
    <w:p w:rsidR="00F334D2" w:rsidRPr="00933CA5" w:rsidRDefault="00F334D2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34D2" w:rsidRPr="00933CA5" w:rsidRDefault="008E2215" w:rsidP="003038D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2.2. </w:t>
      </w:r>
      <w:r w:rsidR="005609CF" w:rsidRPr="00933CA5">
        <w:rPr>
          <w:rFonts w:ascii="Times New Roman" w:hAnsi="Times New Roman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  <w:r w:rsidR="00591D91" w:rsidRPr="00933CA5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gramStart"/>
      <w:r w:rsidR="003038D4" w:rsidRPr="00933CA5">
        <w:rPr>
          <w:rFonts w:ascii="Times New Roman" w:hAnsi="Times New Roman"/>
          <w:sz w:val="24"/>
          <w:szCs w:val="24"/>
        </w:rPr>
        <w:t xml:space="preserve">Администрация городского округа «поселок Палана» через уполномоченный орган Комитет по управлению муниципальным имуществом городского округа «поселок Палана» (далее – КУМИ </w:t>
      </w:r>
      <w:proofErr w:type="spellStart"/>
      <w:r w:rsidR="003038D4" w:rsidRPr="00933CA5">
        <w:rPr>
          <w:rFonts w:ascii="Times New Roman" w:hAnsi="Times New Roman"/>
          <w:sz w:val="24"/>
          <w:szCs w:val="24"/>
        </w:rPr>
        <w:t>пгт</w:t>
      </w:r>
      <w:proofErr w:type="spellEnd"/>
      <w:r w:rsidR="003038D4" w:rsidRPr="00933CA5">
        <w:rPr>
          <w:rFonts w:ascii="Times New Roman" w:hAnsi="Times New Roman"/>
          <w:sz w:val="24"/>
          <w:szCs w:val="24"/>
        </w:rPr>
        <w:t>.</w:t>
      </w:r>
      <w:proofErr w:type="gramEnd"/>
      <w:r w:rsidR="003038D4" w:rsidRPr="00933C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38D4" w:rsidRPr="00933CA5">
        <w:rPr>
          <w:rFonts w:ascii="Times New Roman" w:hAnsi="Times New Roman"/>
          <w:sz w:val="24"/>
          <w:szCs w:val="24"/>
        </w:rPr>
        <w:t>Палана).</w:t>
      </w:r>
      <w:proofErr w:type="gramEnd"/>
    </w:p>
    <w:p w:rsidR="003038D4" w:rsidRPr="00933CA5" w:rsidRDefault="003038D4" w:rsidP="003038D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443" w:rsidRPr="00933CA5" w:rsidRDefault="0095496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2.3. </w:t>
      </w:r>
      <w:r w:rsidR="005609CF" w:rsidRPr="00933CA5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</w:t>
      </w:r>
      <w:r w:rsidR="005609CF" w:rsidRPr="00933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09CF" w:rsidRPr="00933CA5">
        <w:rPr>
          <w:rFonts w:ascii="Times New Roman" w:hAnsi="Times New Roman"/>
          <w:sz w:val="24"/>
          <w:szCs w:val="24"/>
        </w:rPr>
        <w:t>выдача (направление) заявителю:</w:t>
      </w:r>
    </w:p>
    <w:p w:rsidR="000B3ED5" w:rsidRPr="00933CA5" w:rsidRDefault="00942E79" w:rsidP="005E55A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1) </w:t>
      </w:r>
      <w:r w:rsidR="00411443" w:rsidRPr="00933CA5">
        <w:rPr>
          <w:rFonts w:ascii="Times New Roman" w:hAnsi="Times New Roman"/>
          <w:sz w:val="24"/>
          <w:szCs w:val="24"/>
        </w:rPr>
        <w:t>уведомлени</w:t>
      </w:r>
      <w:r w:rsidR="00D94CCF" w:rsidRPr="00933CA5">
        <w:rPr>
          <w:rFonts w:ascii="Times New Roman" w:hAnsi="Times New Roman"/>
          <w:sz w:val="24"/>
          <w:szCs w:val="24"/>
        </w:rPr>
        <w:t>я</w:t>
      </w:r>
      <w:r w:rsidR="00411443" w:rsidRPr="00933CA5">
        <w:rPr>
          <w:rFonts w:ascii="Times New Roman" w:hAnsi="Times New Roman"/>
          <w:sz w:val="24"/>
          <w:szCs w:val="24"/>
        </w:rPr>
        <w:t xml:space="preserve"> о возможности заключения соглашения об установлении сервитута в п</w:t>
      </w:r>
      <w:r w:rsidRPr="00933CA5">
        <w:rPr>
          <w:rFonts w:ascii="Times New Roman" w:hAnsi="Times New Roman"/>
          <w:sz w:val="24"/>
          <w:szCs w:val="24"/>
        </w:rPr>
        <w:t>редложенных заявителем границах;</w:t>
      </w:r>
    </w:p>
    <w:p w:rsidR="00942E79" w:rsidRPr="00933CA5" w:rsidRDefault="00942E79" w:rsidP="005E55A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2) </w:t>
      </w:r>
      <w:r w:rsidR="00411443" w:rsidRPr="00933CA5">
        <w:rPr>
          <w:rFonts w:ascii="Times New Roman" w:hAnsi="Times New Roman"/>
          <w:sz w:val="24"/>
          <w:szCs w:val="24"/>
        </w:rPr>
        <w:t>предложени</w:t>
      </w:r>
      <w:r w:rsidR="00D94CCF" w:rsidRPr="00933CA5">
        <w:rPr>
          <w:rFonts w:ascii="Times New Roman" w:hAnsi="Times New Roman"/>
          <w:sz w:val="24"/>
          <w:szCs w:val="24"/>
        </w:rPr>
        <w:t>я</w:t>
      </w:r>
      <w:r w:rsidR="00411443" w:rsidRPr="00933CA5">
        <w:rPr>
          <w:rFonts w:ascii="Times New Roman" w:hAnsi="Times New Roman"/>
          <w:sz w:val="24"/>
          <w:szCs w:val="24"/>
        </w:rPr>
        <w:t xml:space="preserve"> о заключении соглашения об установлении сервитута в иных (отличных от предложенных заявителем) границах с приложением схемы границ сервитута на кад</w:t>
      </w:r>
      <w:r w:rsidR="00591D91" w:rsidRPr="00933CA5">
        <w:rPr>
          <w:rFonts w:ascii="Times New Roman" w:hAnsi="Times New Roman"/>
          <w:sz w:val="24"/>
          <w:szCs w:val="24"/>
        </w:rPr>
        <w:t>астровом плане территори</w:t>
      </w:r>
      <w:r w:rsidR="0064558D" w:rsidRPr="00933CA5">
        <w:rPr>
          <w:rFonts w:ascii="Times New Roman" w:hAnsi="Times New Roman"/>
          <w:sz w:val="24"/>
          <w:szCs w:val="24"/>
        </w:rPr>
        <w:t>и</w:t>
      </w:r>
      <w:r w:rsidR="00591D91" w:rsidRPr="00933CA5">
        <w:rPr>
          <w:rFonts w:ascii="Times New Roman" w:hAnsi="Times New Roman"/>
          <w:sz w:val="24"/>
          <w:szCs w:val="24"/>
        </w:rPr>
        <w:t>;</w:t>
      </w:r>
    </w:p>
    <w:p w:rsidR="000B3ED5" w:rsidRPr="00933CA5" w:rsidRDefault="00942E79" w:rsidP="005E55A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</w:rPr>
        <w:t xml:space="preserve">3) </w:t>
      </w:r>
      <w:r w:rsidR="00591D91" w:rsidRPr="00933CA5">
        <w:rPr>
          <w:rFonts w:ascii="Times New Roman" w:hAnsi="Times New Roman"/>
          <w:sz w:val="24"/>
          <w:szCs w:val="24"/>
        </w:rPr>
        <w:t xml:space="preserve">подписанного </w:t>
      </w:r>
      <w:r w:rsidR="00411443" w:rsidRPr="00933CA5">
        <w:rPr>
          <w:rFonts w:ascii="Times New Roman" w:hAnsi="Times New Roman"/>
          <w:sz w:val="24"/>
          <w:szCs w:val="24"/>
        </w:rPr>
        <w:t>проект</w:t>
      </w:r>
      <w:r w:rsidR="005609CF" w:rsidRPr="00933CA5">
        <w:rPr>
          <w:rFonts w:ascii="Times New Roman" w:hAnsi="Times New Roman"/>
          <w:sz w:val="24"/>
          <w:szCs w:val="24"/>
        </w:rPr>
        <w:t>а</w:t>
      </w:r>
      <w:r w:rsidR="00411443" w:rsidRPr="00933CA5">
        <w:rPr>
          <w:rFonts w:ascii="Times New Roman" w:hAnsi="Times New Roman"/>
          <w:sz w:val="24"/>
          <w:szCs w:val="24"/>
        </w:rPr>
        <w:t xml:space="preserve"> соглашения об установлении сервитута</w:t>
      </w:r>
      <w:r w:rsidR="005609CF" w:rsidRPr="00933CA5">
        <w:rPr>
          <w:rFonts w:ascii="Times New Roman" w:hAnsi="Times New Roman"/>
          <w:sz w:val="24"/>
          <w:szCs w:val="24"/>
        </w:rPr>
        <w:t>;</w:t>
      </w:r>
    </w:p>
    <w:p w:rsidR="00411443" w:rsidRPr="00933CA5" w:rsidRDefault="00942E79" w:rsidP="005E55A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pacing w:val="-2"/>
          <w:sz w:val="24"/>
          <w:szCs w:val="24"/>
          <w:lang w:eastAsia="ru-RU"/>
        </w:rPr>
        <w:t xml:space="preserve">4) </w:t>
      </w:r>
      <w:r w:rsidR="00411443" w:rsidRPr="00933CA5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решения об </w:t>
      </w:r>
      <w:r w:rsidR="00411443" w:rsidRPr="00933CA5">
        <w:rPr>
          <w:rFonts w:ascii="Times New Roman" w:hAnsi="Times New Roman"/>
          <w:sz w:val="24"/>
          <w:szCs w:val="24"/>
          <w:lang w:eastAsia="ru-RU"/>
        </w:rPr>
        <w:t xml:space="preserve">отказе в </w:t>
      </w:r>
      <w:r w:rsidR="00411443" w:rsidRPr="00933CA5">
        <w:rPr>
          <w:rFonts w:ascii="Times New Roman" w:hAnsi="Times New Roman"/>
          <w:sz w:val="24"/>
          <w:szCs w:val="24"/>
        </w:rPr>
        <w:t>установлении сервитута</w:t>
      </w:r>
      <w:r w:rsidR="00DD19B5" w:rsidRPr="00933CA5">
        <w:rPr>
          <w:rFonts w:ascii="Times New Roman" w:hAnsi="Times New Roman"/>
          <w:sz w:val="24"/>
          <w:szCs w:val="24"/>
          <w:lang w:eastAsia="ru-RU"/>
        </w:rPr>
        <w:t>, с указанием основани</w:t>
      </w:r>
      <w:r w:rsidR="005609CF" w:rsidRPr="00933CA5">
        <w:rPr>
          <w:rFonts w:ascii="Times New Roman" w:hAnsi="Times New Roman"/>
          <w:sz w:val="24"/>
          <w:szCs w:val="24"/>
          <w:lang w:eastAsia="ru-RU"/>
        </w:rPr>
        <w:t xml:space="preserve">й для </w:t>
      </w:r>
      <w:r w:rsidR="00DD19B5" w:rsidRPr="00933CA5">
        <w:rPr>
          <w:rFonts w:ascii="Times New Roman" w:hAnsi="Times New Roman"/>
          <w:sz w:val="24"/>
          <w:szCs w:val="24"/>
          <w:lang w:eastAsia="ru-RU"/>
        </w:rPr>
        <w:t>отказа.</w:t>
      </w:r>
    </w:p>
    <w:p w:rsidR="00F334D2" w:rsidRPr="00933CA5" w:rsidRDefault="00F334D2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9CA" w:rsidRPr="00933CA5" w:rsidRDefault="00A761C6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2.</w:t>
      </w:r>
      <w:r w:rsidR="00591D91" w:rsidRPr="00933CA5">
        <w:rPr>
          <w:rFonts w:ascii="Times New Roman" w:hAnsi="Times New Roman"/>
          <w:sz w:val="24"/>
          <w:szCs w:val="24"/>
          <w:lang w:eastAsia="ru-RU"/>
        </w:rPr>
        <w:t>4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E69CA" w:rsidRPr="00933CA5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</w:t>
      </w:r>
      <w:r w:rsidR="00BE69CA" w:rsidRPr="00933CA5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5609CF" w:rsidRPr="00B22CA2" w:rsidRDefault="005609CF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2.</w:t>
      </w:r>
      <w:r w:rsidR="00591D91" w:rsidRPr="00933CA5">
        <w:rPr>
          <w:rFonts w:ascii="Times New Roman" w:hAnsi="Times New Roman"/>
          <w:sz w:val="24"/>
          <w:szCs w:val="24"/>
          <w:lang w:eastAsia="ru-RU"/>
        </w:rPr>
        <w:t>4</w:t>
      </w:r>
      <w:r w:rsidRPr="00933CA5">
        <w:rPr>
          <w:rFonts w:ascii="Times New Roman" w:hAnsi="Times New Roman"/>
          <w:sz w:val="24"/>
          <w:szCs w:val="24"/>
          <w:lang w:eastAsia="ru-RU"/>
        </w:rPr>
        <w:t>.</w:t>
      </w:r>
      <w:r w:rsidR="00A761C6" w:rsidRPr="00933CA5">
        <w:rPr>
          <w:rFonts w:ascii="Times New Roman" w:hAnsi="Times New Roman"/>
          <w:sz w:val="24"/>
          <w:szCs w:val="24"/>
          <w:lang w:eastAsia="ru-RU"/>
        </w:rPr>
        <w:t>1.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 Срок предоставления муниципальной услуги составляет</w:t>
      </w:r>
      <w:r w:rsidR="00630388" w:rsidRPr="00933CA5">
        <w:rPr>
          <w:rFonts w:ascii="Times New Roman" w:hAnsi="Times New Roman"/>
          <w:sz w:val="24"/>
          <w:szCs w:val="24"/>
          <w:lang w:eastAsia="ru-RU"/>
        </w:rPr>
        <w:t xml:space="preserve"> не более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 30</w:t>
      </w:r>
      <w:r w:rsidR="0087267A" w:rsidRPr="00933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дней со дня </w:t>
      </w:r>
      <w:r w:rsidR="0087267A" w:rsidRPr="00933CA5">
        <w:rPr>
          <w:rFonts w:ascii="Times New Roman" w:hAnsi="Times New Roman"/>
          <w:sz w:val="24"/>
          <w:szCs w:val="24"/>
          <w:lang w:eastAsia="ru-RU"/>
        </w:rPr>
        <w:t xml:space="preserve">получения </w:t>
      </w:r>
      <w:r w:rsidR="003038D4" w:rsidRPr="00B22CA2">
        <w:rPr>
          <w:rFonts w:ascii="Times New Roman" w:hAnsi="Times New Roman"/>
          <w:sz w:val="24"/>
          <w:szCs w:val="24"/>
          <w:lang w:eastAsia="ru-RU"/>
        </w:rPr>
        <w:t>Администрацией городского округа «поселок Палана »</w:t>
      </w:r>
      <w:r w:rsidR="001D0B39" w:rsidRPr="00B22CA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2CA2">
        <w:rPr>
          <w:rFonts w:ascii="Times New Roman" w:hAnsi="Times New Roman"/>
          <w:sz w:val="24"/>
          <w:szCs w:val="24"/>
          <w:lang w:eastAsia="ru-RU"/>
        </w:rPr>
        <w:t>заявления</w:t>
      </w:r>
      <w:r w:rsidR="005821B4" w:rsidRPr="00B22CA2">
        <w:rPr>
          <w:rFonts w:ascii="Times New Roman" w:hAnsi="Times New Roman"/>
          <w:sz w:val="24"/>
          <w:szCs w:val="24"/>
          <w:lang w:eastAsia="ru-RU"/>
        </w:rPr>
        <w:t xml:space="preserve"> и прилагаемых </w:t>
      </w:r>
      <w:r w:rsidR="00630388" w:rsidRPr="00B22CA2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7748F4" w:rsidRPr="00B22CA2">
        <w:rPr>
          <w:rFonts w:ascii="Times New Roman" w:hAnsi="Times New Roman"/>
          <w:sz w:val="24"/>
          <w:szCs w:val="24"/>
          <w:lang w:eastAsia="ru-RU"/>
        </w:rPr>
        <w:t xml:space="preserve">заявлению </w:t>
      </w:r>
      <w:r w:rsidR="005821B4" w:rsidRPr="00B22CA2">
        <w:rPr>
          <w:rFonts w:ascii="Times New Roman" w:hAnsi="Times New Roman"/>
          <w:sz w:val="24"/>
          <w:szCs w:val="24"/>
          <w:lang w:eastAsia="ru-RU"/>
        </w:rPr>
        <w:t>документов</w:t>
      </w:r>
      <w:r w:rsidR="001D76B1" w:rsidRPr="00B22CA2">
        <w:rPr>
          <w:rFonts w:ascii="Times New Roman" w:hAnsi="Times New Roman"/>
          <w:sz w:val="24"/>
          <w:szCs w:val="24"/>
          <w:lang w:eastAsia="ru-RU"/>
        </w:rPr>
        <w:t>.</w:t>
      </w:r>
    </w:p>
    <w:p w:rsidR="005821B4" w:rsidRPr="00B22CA2" w:rsidRDefault="005821B4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2">
        <w:rPr>
          <w:rFonts w:ascii="Times New Roman" w:hAnsi="Times New Roman" w:cs="Times New Roman"/>
          <w:sz w:val="24"/>
          <w:szCs w:val="24"/>
        </w:rPr>
        <w:t>2.</w:t>
      </w:r>
      <w:r w:rsidR="00591D91" w:rsidRPr="00B22CA2">
        <w:rPr>
          <w:rFonts w:ascii="Times New Roman" w:hAnsi="Times New Roman" w:cs="Times New Roman"/>
          <w:sz w:val="24"/>
          <w:szCs w:val="24"/>
        </w:rPr>
        <w:t>4</w:t>
      </w:r>
      <w:r w:rsidRPr="00B22CA2">
        <w:rPr>
          <w:rFonts w:ascii="Times New Roman" w:hAnsi="Times New Roman" w:cs="Times New Roman"/>
          <w:sz w:val="24"/>
          <w:szCs w:val="24"/>
        </w:rPr>
        <w:t>.</w:t>
      </w:r>
      <w:r w:rsidR="001D76B1" w:rsidRPr="00B22CA2">
        <w:rPr>
          <w:rFonts w:ascii="Times New Roman" w:hAnsi="Times New Roman" w:cs="Times New Roman"/>
          <w:sz w:val="24"/>
          <w:szCs w:val="24"/>
        </w:rPr>
        <w:t xml:space="preserve">2. </w:t>
      </w:r>
      <w:r w:rsidRPr="00B22CA2">
        <w:rPr>
          <w:rFonts w:ascii="Times New Roman" w:hAnsi="Times New Roman" w:cs="Times New Roman"/>
          <w:sz w:val="24"/>
          <w:szCs w:val="24"/>
        </w:rPr>
        <w:t>Срок направления</w:t>
      </w:r>
      <w:r w:rsidR="0064558D" w:rsidRPr="00B22CA2">
        <w:rPr>
          <w:rFonts w:ascii="Times New Roman" w:hAnsi="Times New Roman" w:cs="Times New Roman"/>
          <w:sz w:val="24"/>
          <w:szCs w:val="24"/>
        </w:rPr>
        <w:t xml:space="preserve"> или выдачи</w:t>
      </w:r>
      <w:r w:rsidRPr="00B22CA2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="0064558D" w:rsidRPr="00B22CA2">
        <w:rPr>
          <w:rFonts w:ascii="Times New Roman" w:hAnsi="Times New Roman" w:cs="Times New Roman"/>
          <w:sz w:val="24"/>
          <w:szCs w:val="24"/>
        </w:rPr>
        <w:t xml:space="preserve">являющегося </w:t>
      </w:r>
      <w:r w:rsidR="007748F4" w:rsidRPr="00B22CA2">
        <w:rPr>
          <w:rFonts w:ascii="Times New Roman" w:hAnsi="Times New Roman" w:cs="Times New Roman"/>
          <w:sz w:val="24"/>
          <w:szCs w:val="24"/>
        </w:rPr>
        <w:t>р</w:t>
      </w:r>
      <w:r w:rsidR="0064558D" w:rsidRPr="00B22CA2">
        <w:rPr>
          <w:rFonts w:ascii="Times New Roman" w:hAnsi="Times New Roman" w:cs="Times New Roman"/>
          <w:sz w:val="24"/>
          <w:szCs w:val="24"/>
        </w:rPr>
        <w:t>езультат</w:t>
      </w:r>
      <w:r w:rsidR="007748F4" w:rsidRPr="00B22CA2">
        <w:rPr>
          <w:rFonts w:ascii="Times New Roman" w:hAnsi="Times New Roman" w:cs="Times New Roman"/>
          <w:sz w:val="24"/>
          <w:szCs w:val="24"/>
        </w:rPr>
        <w:t>а</w:t>
      </w:r>
      <w:r w:rsidR="0064558D" w:rsidRPr="00B22CA2">
        <w:rPr>
          <w:rFonts w:ascii="Times New Roman" w:hAnsi="Times New Roman" w:cs="Times New Roman"/>
          <w:sz w:val="24"/>
          <w:szCs w:val="24"/>
        </w:rPr>
        <w:t xml:space="preserve"> </w:t>
      </w:r>
      <w:r w:rsidRPr="00B22CA2">
        <w:rPr>
          <w:rFonts w:ascii="Times New Roman" w:hAnsi="Times New Roman" w:cs="Times New Roman"/>
          <w:sz w:val="24"/>
          <w:szCs w:val="24"/>
        </w:rPr>
        <w:t>предоставлени</w:t>
      </w:r>
      <w:r w:rsidR="0064558D" w:rsidRPr="00B22CA2">
        <w:rPr>
          <w:rFonts w:ascii="Times New Roman" w:hAnsi="Times New Roman" w:cs="Times New Roman"/>
          <w:sz w:val="24"/>
          <w:szCs w:val="24"/>
        </w:rPr>
        <w:t xml:space="preserve">я </w:t>
      </w:r>
      <w:r w:rsidRPr="00B22CA2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7748F4" w:rsidRPr="00B22CA2">
        <w:rPr>
          <w:rFonts w:ascii="Times New Roman" w:hAnsi="Times New Roman" w:cs="Times New Roman"/>
          <w:sz w:val="24"/>
          <w:szCs w:val="24"/>
        </w:rPr>
        <w:t xml:space="preserve"> </w:t>
      </w:r>
      <w:r w:rsidRPr="00B22CA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B29FB" w:rsidRPr="00B22CA2">
        <w:rPr>
          <w:rFonts w:ascii="Times New Roman" w:hAnsi="Times New Roman" w:cs="Times New Roman"/>
          <w:sz w:val="24"/>
          <w:szCs w:val="24"/>
        </w:rPr>
        <w:t>5</w:t>
      </w:r>
      <w:r w:rsidR="0064558D" w:rsidRPr="00B22CA2">
        <w:rPr>
          <w:rFonts w:ascii="Times New Roman" w:hAnsi="Times New Roman" w:cs="Times New Roman"/>
          <w:sz w:val="24"/>
          <w:szCs w:val="24"/>
        </w:rPr>
        <w:t xml:space="preserve"> календарных дней со дня </w:t>
      </w:r>
      <w:r w:rsidR="00CE3CD4" w:rsidRPr="00B22CA2">
        <w:rPr>
          <w:rFonts w:ascii="Times New Roman" w:hAnsi="Times New Roman" w:cs="Times New Roman"/>
          <w:sz w:val="24"/>
          <w:szCs w:val="24"/>
        </w:rPr>
        <w:t>принятия решения.</w:t>
      </w:r>
    </w:p>
    <w:p w:rsidR="001D76B1" w:rsidRPr="00B22CA2" w:rsidRDefault="001D76B1" w:rsidP="005E55A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CA2">
        <w:rPr>
          <w:rFonts w:ascii="Times New Roman" w:hAnsi="Times New Roman"/>
          <w:sz w:val="24"/>
          <w:szCs w:val="24"/>
        </w:rPr>
        <w:t>2.</w:t>
      </w:r>
      <w:r w:rsidR="00591D91" w:rsidRPr="00B22CA2">
        <w:rPr>
          <w:rFonts w:ascii="Times New Roman" w:hAnsi="Times New Roman"/>
          <w:sz w:val="24"/>
          <w:szCs w:val="24"/>
        </w:rPr>
        <w:t>4</w:t>
      </w:r>
      <w:r w:rsidRPr="00B22CA2">
        <w:rPr>
          <w:rFonts w:ascii="Times New Roman" w:hAnsi="Times New Roman"/>
          <w:sz w:val="24"/>
          <w:szCs w:val="24"/>
        </w:rPr>
        <w:t xml:space="preserve">.3. Срок передачи запроса о предоставлении муниципальной услуги из МФЦ, а также передачи результата муниципальной услуги из </w:t>
      </w:r>
      <w:r w:rsidR="008A38D4" w:rsidRPr="00B22CA2">
        <w:rPr>
          <w:rFonts w:ascii="Times New Roman" w:hAnsi="Times New Roman"/>
          <w:iCs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hAnsi="Times New Roman"/>
          <w:iCs/>
          <w:sz w:val="24"/>
          <w:szCs w:val="24"/>
        </w:rPr>
        <w:t xml:space="preserve"> </w:t>
      </w:r>
      <w:r w:rsidRPr="00B22CA2">
        <w:rPr>
          <w:rFonts w:ascii="Times New Roman" w:hAnsi="Times New Roman"/>
          <w:sz w:val="24"/>
          <w:szCs w:val="24"/>
        </w:rPr>
        <w:t xml:space="preserve">в МФЦ устанавливаются соглашением о взаимодействии между </w:t>
      </w:r>
      <w:r w:rsidR="00BA21EC" w:rsidRPr="00B22CA2">
        <w:rPr>
          <w:rFonts w:ascii="Times New Roman" w:hAnsi="Times New Roman"/>
          <w:iCs/>
          <w:sz w:val="24"/>
          <w:szCs w:val="24"/>
        </w:rPr>
        <w:t>Администрацией городского округа «поселок Палана»</w:t>
      </w:r>
      <w:r w:rsidRPr="00B22CA2">
        <w:rPr>
          <w:rFonts w:ascii="Times New Roman" w:hAnsi="Times New Roman"/>
          <w:iCs/>
          <w:sz w:val="24"/>
          <w:szCs w:val="24"/>
        </w:rPr>
        <w:t xml:space="preserve"> </w:t>
      </w:r>
      <w:r w:rsidRPr="00B22CA2">
        <w:rPr>
          <w:rFonts w:ascii="Times New Roman" w:hAnsi="Times New Roman"/>
          <w:sz w:val="24"/>
          <w:szCs w:val="24"/>
        </w:rPr>
        <w:t xml:space="preserve">и МФЦ. </w:t>
      </w:r>
    </w:p>
    <w:p w:rsidR="00F334D2" w:rsidRPr="00B22CA2" w:rsidRDefault="00F334D2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D76B1" w:rsidRPr="00933CA5" w:rsidRDefault="001D76B1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2.</w:t>
      </w:r>
      <w:r w:rsidR="003A11F0" w:rsidRPr="00933CA5">
        <w:rPr>
          <w:rFonts w:ascii="Times New Roman" w:eastAsiaTheme="minorHAnsi" w:hAnsi="Times New Roman"/>
          <w:sz w:val="24"/>
          <w:szCs w:val="24"/>
        </w:rPr>
        <w:t>5</w:t>
      </w:r>
      <w:r w:rsidRPr="00933CA5">
        <w:rPr>
          <w:rFonts w:ascii="Times New Roman" w:eastAsiaTheme="minorHAnsi" w:hAnsi="Times New Roman"/>
          <w:sz w:val="24"/>
          <w:szCs w:val="24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:rsidR="001D76B1" w:rsidRPr="00933CA5" w:rsidRDefault="001D76B1" w:rsidP="005E55AD">
      <w:pPr>
        <w:pStyle w:val="afe"/>
        <w:numPr>
          <w:ilvl w:val="0"/>
          <w:numId w:val="2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Конституцией Российской Федерации;</w:t>
      </w:r>
    </w:p>
    <w:p w:rsidR="00C013EE" w:rsidRPr="00933CA5" w:rsidRDefault="001D76B1" w:rsidP="005E55AD">
      <w:pPr>
        <w:pStyle w:val="afe"/>
        <w:numPr>
          <w:ilvl w:val="0"/>
          <w:numId w:val="2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eastAsiaTheme="minorHAnsi" w:hAnsi="Times New Roman"/>
          <w:sz w:val="24"/>
          <w:szCs w:val="24"/>
        </w:rPr>
        <w:t>Земельным кодексом Российской Федерации;</w:t>
      </w:r>
    </w:p>
    <w:p w:rsidR="00EC7DBA" w:rsidRPr="00933CA5" w:rsidRDefault="00992BCB" w:rsidP="005E55AD">
      <w:pPr>
        <w:pStyle w:val="afe"/>
        <w:numPr>
          <w:ilvl w:val="0"/>
          <w:numId w:val="23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 </w:t>
      </w:r>
      <w:r w:rsidR="001D0B39" w:rsidRPr="00933CA5">
        <w:rPr>
          <w:rFonts w:ascii="Times New Roman" w:hAnsi="Times New Roman"/>
          <w:sz w:val="24"/>
          <w:szCs w:val="24"/>
        </w:rPr>
        <w:t>Гражданским кодексом РФ;</w:t>
      </w:r>
      <w:r w:rsidR="00EC7DBA" w:rsidRPr="00933CA5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1D76B1" w:rsidRPr="00933CA5" w:rsidRDefault="00615D73" w:rsidP="005E55AD">
      <w:pPr>
        <w:pStyle w:val="afe"/>
        <w:numPr>
          <w:ilvl w:val="0"/>
          <w:numId w:val="2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hyperlink r:id="rId13" w:history="1">
        <w:proofErr w:type="gramStart"/>
        <w:r w:rsidR="001D76B1" w:rsidRPr="00933CA5">
          <w:rPr>
            <w:rFonts w:ascii="Times New Roman" w:eastAsiaTheme="minorHAnsi" w:hAnsi="Times New Roman"/>
            <w:sz w:val="24"/>
            <w:szCs w:val="24"/>
          </w:rPr>
          <w:t>Градостроительным</w:t>
        </w:r>
        <w:proofErr w:type="gramEnd"/>
        <w:r w:rsidR="001D76B1" w:rsidRPr="00933CA5">
          <w:rPr>
            <w:rFonts w:ascii="Times New Roman" w:eastAsiaTheme="minorHAnsi" w:hAnsi="Times New Roman"/>
            <w:sz w:val="24"/>
            <w:szCs w:val="24"/>
          </w:rPr>
          <w:t xml:space="preserve"> кодекс</w:t>
        </w:r>
      </w:hyperlink>
      <w:r w:rsidR="001D76B1" w:rsidRPr="00933CA5">
        <w:rPr>
          <w:rFonts w:ascii="Times New Roman" w:eastAsiaTheme="minorHAnsi" w:hAnsi="Times New Roman"/>
          <w:sz w:val="24"/>
          <w:szCs w:val="24"/>
        </w:rPr>
        <w:t xml:space="preserve">ом Российской Федерации; </w:t>
      </w:r>
    </w:p>
    <w:p w:rsidR="001D76B1" w:rsidRPr="00933CA5" w:rsidRDefault="001D76B1" w:rsidP="005E55AD">
      <w:pPr>
        <w:pStyle w:val="afe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 xml:space="preserve">Федеральным законом от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25.10.2001 № 137-ФЗ «О введении в действие Земельного кодекса Российской Федерации»</w:t>
      </w:r>
      <w:r w:rsidRPr="00933CA5">
        <w:rPr>
          <w:rFonts w:ascii="Times New Roman" w:eastAsiaTheme="minorHAnsi" w:hAnsi="Times New Roman"/>
          <w:sz w:val="24"/>
          <w:szCs w:val="24"/>
        </w:rPr>
        <w:t>;</w:t>
      </w:r>
    </w:p>
    <w:p w:rsidR="001D76B1" w:rsidRPr="00933CA5" w:rsidRDefault="001D76B1" w:rsidP="005E55AD">
      <w:pPr>
        <w:pStyle w:val="afe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 xml:space="preserve">Федеральным законом от 29.12.2004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 xml:space="preserve">№ 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191-ФЗ «О введении в действие </w:t>
      </w:r>
      <w:hyperlink r:id="rId14" w:history="1">
        <w:r w:rsidRPr="00933CA5">
          <w:rPr>
            <w:rFonts w:ascii="Times New Roman" w:eastAsiaTheme="minorHAnsi" w:hAnsi="Times New Roman"/>
            <w:sz w:val="24"/>
            <w:szCs w:val="24"/>
          </w:rPr>
          <w:t xml:space="preserve">Градостроительного </w:t>
        </w:r>
        <w:proofErr w:type="gramStart"/>
        <w:r w:rsidRPr="00933CA5">
          <w:rPr>
            <w:rFonts w:ascii="Times New Roman" w:eastAsiaTheme="minorHAnsi" w:hAnsi="Times New Roman"/>
            <w:sz w:val="24"/>
            <w:szCs w:val="24"/>
          </w:rPr>
          <w:t>кодекс</w:t>
        </w:r>
        <w:proofErr w:type="gramEnd"/>
      </w:hyperlink>
      <w:r w:rsidRPr="00933CA5">
        <w:rPr>
          <w:rFonts w:ascii="Times New Roman" w:eastAsiaTheme="minorHAnsi" w:hAnsi="Times New Roman"/>
          <w:sz w:val="24"/>
          <w:szCs w:val="24"/>
        </w:rPr>
        <w:t xml:space="preserve">а Российской Федерации»; </w:t>
      </w:r>
    </w:p>
    <w:p w:rsidR="001D76B1" w:rsidRPr="00933CA5" w:rsidRDefault="001D76B1" w:rsidP="005E55AD">
      <w:pPr>
        <w:pStyle w:val="afe"/>
        <w:numPr>
          <w:ilvl w:val="0"/>
          <w:numId w:val="2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lastRenderedPageBreak/>
        <w:t xml:space="preserve">Федеральным </w:t>
      </w:r>
      <w:hyperlink r:id="rId15" w:history="1">
        <w:r w:rsidRPr="00933CA5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933CA5">
        <w:rPr>
          <w:rFonts w:ascii="Times New Roman" w:eastAsiaTheme="minorHAnsi" w:hAnsi="Times New Roman"/>
          <w:sz w:val="24"/>
          <w:szCs w:val="24"/>
        </w:rPr>
        <w:t xml:space="preserve"> от 27.07.2010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№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 210-ФЗ «Об организации предоставления государственных и муниципальных услуг»;</w:t>
      </w:r>
    </w:p>
    <w:p w:rsidR="001D76B1" w:rsidRPr="00933CA5" w:rsidRDefault="001D76B1" w:rsidP="005E55AD">
      <w:pPr>
        <w:pStyle w:val="afe"/>
        <w:numPr>
          <w:ilvl w:val="0"/>
          <w:numId w:val="23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 xml:space="preserve">Федеральным </w:t>
      </w:r>
      <w:hyperlink r:id="rId16" w:history="1">
        <w:r w:rsidRPr="00933CA5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933CA5">
        <w:rPr>
          <w:rFonts w:ascii="Times New Roman" w:eastAsiaTheme="minorHAnsi" w:hAnsi="Times New Roman"/>
          <w:sz w:val="24"/>
          <w:szCs w:val="24"/>
        </w:rPr>
        <w:t xml:space="preserve"> от 06.10.2003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№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Федерации»;</w:t>
      </w:r>
    </w:p>
    <w:p w:rsidR="001D76B1" w:rsidRPr="00933CA5" w:rsidRDefault="001D76B1" w:rsidP="005E55AD">
      <w:pPr>
        <w:pStyle w:val="afe"/>
        <w:numPr>
          <w:ilvl w:val="0"/>
          <w:numId w:val="2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 xml:space="preserve">Федеральным законом от 24.11.1995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№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 181-ФЗ «О социальной защите инвалидов в Российской Федерации;</w:t>
      </w:r>
    </w:p>
    <w:p w:rsidR="007748F4" w:rsidRPr="00933CA5" w:rsidRDefault="007B77D9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10</w:t>
      </w:r>
      <w:r w:rsidR="001D76B1" w:rsidRPr="00933CA5">
        <w:rPr>
          <w:rFonts w:ascii="Times New Roman" w:eastAsiaTheme="minorHAnsi" w:hAnsi="Times New Roman"/>
          <w:sz w:val="24"/>
          <w:szCs w:val="24"/>
        </w:rPr>
        <w:t xml:space="preserve">) Федеральным законом от 06.04.2011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№</w:t>
      </w:r>
      <w:r w:rsidR="001D76B1" w:rsidRPr="00933CA5">
        <w:rPr>
          <w:rFonts w:ascii="Times New Roman" w:eastAsiaTheme="minorHAnsi" w:hAnsi="Times New Roman"/>
          <w:sz w:val="24"/>
          <w:szCs w:val="24"/>
        </w:rPr>
        <w:t xml:space="preserve"> 63-ФЗ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«</w:t>
      </w:r>
      <w:r w:rsidR="001D76B1" w:rsidRPr="00933CA5">
        <w:rPr>
          <w:rFonts w:ascii="Times New Roman" w:eastAsiaTheme="minorHAnsi" w:hAnsi="Times New Roman"/>
          <w:sz w:val="24"/>
          <w:szCs w:val="24"/>
        </w:rPr>
        <w:t>Об электронной подписи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»</w:t>
      </w:r>
      <w:r w:rsidR="001D76B1" w:rsidRPr="00933CA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748F4" w:rsidRPr="00933CA5" w:rsidRDefault="001D76B1" w:rsidP="005E55A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33CA5">
        <w:rPr>
          <w:rFonts w:ascii="Times New Roman" w:eastAsiaTheme="minorHAnsi" w:hAnsi="Times New Roman"/>
          <w:sz w:val="24"/>
          <w:szCs w:val="24"/>
        </w:rPr>
        <w:t>1</w:t>
      </w:r>
      <w:r w:rsidR="007B77D9" w:rsidRPr="00933CA5">
        <w:rPr>
          <w:rFonts w:ascii="Times New Roman" w:eastAsiaTheme="minorHAnsi" w:hAnsi="Times New Roman"/>
          <w:sz w:val="24"/>
          <w:szCs w:val="24"/>
        </w:rPr>
        <w:t>1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gramStart"/>
      <w:r w:rsidR="007748F4" w:rsidRPr="00933CA5">
        <w:rPr>
          <w:rFonts w:ascii="Times New Roman" w:eastAsia="Calibri" w:hAnsi="Times New Roman"/>
          <w:sz w:val="24"/>
          <w:szCs w:val="24"/>
          <w:lang w:eastAsia="ru-RU"/>
        </w:rPr>
        <w:t>Федеральным</w:t>
      </w:r>
      <w:proofErr w:type="gramEnd"/>
      <w:r w:rsidR="007748F4" w:rsidRPr="00933CA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hyperlink r:id="rId17" w:history="1">
        <w:r w:rsidR="007748F4" w:rsidRPr="00933CA5">
          <w:rPr>
            <w:rFonts w:ascii="Times New Roman" w:eastAsia="Calibri" w:hAnsi="Times New Roman"/>
            <w:sz w:val="24"/>
            <w:szCs w:val="24"/>
            <w:lang w:eastAsia="ru-RU"/>
          </w:rPr>
          <w:t>закон</w:t>
        </w:r>
      </w:hyperlink>
      <w:r w:rsidR="007748F4" w:rsidRPr="00933CA5">
        <w:rPr>
          <w:rFonts w:ascii="Times New Roman" w:eastAsia="Calibri" w:hAnsi="Times New Roman"/>
          <w:sz w:val="24"/>
          <w:szCs w:val="24"/>
          <w:lang w:eastAsia="ru-RU"/>
        </w:rPr>
        <w:t>ом от 24.07.2007 № 221-ФЗ «О кадастровой деятельности»</w:t>
      </w:r>
    </w:p>
    <w:p w:rsidR="001D76B1" w:rsidRPr="00933CA5" w:rsidRDefault="001D76B1" w:rsidP="005E55A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1</w:t>
      </w:r>
      <w:r w:rsidR="007B77D9" w:rsidRPr="00933CA5">
        <w:rPr>
          <w:rFonts w:ascii="Times New Roman" w:eastAsiaTheme="minorHAnsi" w:hAnsi="Times New Roman"/>
          <w:sz w:val="24"/>
          <w:szCs w:val="24"/>
        </w:rPr>
        <w:t>2</w:t>
      </w:r>
      <w:r w:rsidRPr="00933CA5">
        <w:rPr>
          <w:rFonts w:ascii="Times New Roman" w:eastAsiaTheme="minorHAnsi" w:hAnsi="Times New Roman"/>
          <w:sz w:val="24"/>
          <w:szCs w:val="24"/>
        </w:rPr>
        <w:t>)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 xml:space="preserve"> Федеральным законом от 13.07.2015 № 218-ФЗ «О государственной регистрации недвижимости»;</w:t>
      </w:r>
    </w:p>
    <w:p w:rsidR="001D76B1" w:rsidRPr="00933CA5" w:rsidRDefault="001D76B1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1</w:t>
      </w:r>
      <w:r w:rsidR="007B77D9" w:rsidRPr="00933CA5">
        <w:rPr>
          <w:rFonts w:ascii="Times New Roman" w:eastAsiaTheme="minorHAnsi" w:hAnsi="Times New Roman"/>
          <w:sz w:val="24"/>
          <w:szCs w:val="24"/>
        </w:rPr>
        <w:t>3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) </w:t>
      </w:r>
      <w:r w:rsidR="007748F4" w:rsidRPr="00933CA5">
        <w:rPr>
          <w:rFonts w:ascii="Times New Roman" w:eastAsiaTheme="minorHAnsi" w:hAnsi="Times New Roman"/>
          <w:sz w:val="24"/>
          <w:szCs w:val="24"/>
        </w:rPr>
        <w:t>Федеральным законом от 27.07.2006 № 152-ФЗ «О персональных данных»;</w:t>
      </w:r>
    </w:p>
    <w:p w:rsidR="007C3189" w:rsidRPr="00933CA5" w:rsidRDefault="001D76B1" w:rsidP="005E55A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1</w:t>
      </w:r>
      <w:r w:rsidR="007B77D9" w:rsidRPr="00933CA5">
        <w:rPr>
          <w:rFonts w:ascii="Times New Roman" w:eastAsiaTheme="minorHAnsi" w:hAnsi="Times New Roman"/>
          <w:sz w:val="24"/>
          <w:szCs w:val="24"/>
        </w:rPr>
        <w:t>4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) </w:t>
      </w:r>
      <w:r w:rsidR="007748F4" w:rsidRPr="00933CA5">
        <w:rPr>
          <w:rFonts w:ascii="Times New Roman" w:hAnsi="Times New Roman"/>
          <w:sz w:val="24"/>
          <w:szCs w:val="24"/>
        </w:rPr>
        <w:t>Правилами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Российской Федерации от 22.12.2012 № 1376;</w:t>
      </w:r>
    </w:p>
    <w:p w:rsidR="002C5A87" w:rsidRPr="00933CA5" w:rsidRDefault="007C3189" w:rsidP="005E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33CA5">
        <w:rPr>
          <w:rFonts w:ascii="Times New Roman" w:eastAsiaTheme="minorHAnsi" w:hAnsi="Times New Roman"/>
          <w:sz w:val="24"/>
          <w:szCs w:val="24"/>
        </w:rPr>
        <w:t>1</w:t>
      </w:r>
      <w:r w:rsidR="007B77D9" w:rsidRPr="00933CA5">
        <w:rPr>
          <w:rFonts w:ascii="Times New Roman" w:eastAsiaTheme="minorHAnsi" w:hAnsi="Times New Roman"/>
          <w:sz w:val="24"/>
          <w:szCs w:val="24"/>
        </w:rPr>
        <w:t>5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) </w:t>
      </w:r>
      <w:hyperlink r:id="rId18" w:history="1">
        <w:r w:rsidR="002234C6" w:rsidRPr="00933CA5">
          <w:rPr>
            <w:rFonts w:ascii="Times New Roman" w:eastAsia="Calibri" w:hAnsi="Times New Roman"/>
            <w:sz w:val="24"/>
            <w:szCs w:val="24"/>
            <w:lang w:eastAsia="ru-RU"/>
          </w:rPr>
          <w:t>п</w:t>
        </w:r>
        <w:r w:rsidR="002C5A87" w:rsidRPr="00933CA5">
          <w:rPr>
            <w:rFonts w:ascii="Times New Roman" w:eastAsia="Calibri" w:hAnsi="Times New Roman"/>
            <w:sz w:val="24"/>
            <w:szCs w:val="24"/>
            <w:lang w:eastAsia="ru-RU"/>
          </w:rPr>
          <w:t>остановление</w:t>
        </w:r>
      </w:hyperlink>
      <w:proofErr w:type="gramStart"/>
      <w:r w:rsidR="002C5A87" w:rsidRPr="00933CA5">
        <w:rPr>
          <w:rFonts w:ascii="Times New Roman" w:eastAsia="Calibri" w:hAnsi="Times New Roman"/>
          <w:sz w:val="24"/>
          <w:szCs w:val="24"/>
          <w:lang w:eastAsia="ru-RU"/>
        </w:rPr>
        <w:t>м</w:t>
      </w:r>
      <w:proofErr w:type="gramEnd"/>
      <w:r w:rsidR="002C5A87" w:rsidRPr="00933CA5">
        <w:rPr>
          <w:rFonts w:ascii="Times New Roman" w:eastAsia="Calibri" w:hAnsi="Times New Roman"/>
          <w:sz w:val="24"/>
          <w:szCs w:val="24"/>
          <w:lang w:eastAsia="ru-RU"/>
        </w:rPr>
        <w:t xml:space="preserve"> Правительства Камчатского края от 08.10.2015 </w:t>
      </w:r>
      <w:r w:rsidR="002C5A87" w:rsidRPr="00933CA5">
        <w:rPr>
          <w:rFonts w:ascii="Times New Roman" w:eastAsia="Calibri" w:hAnsi="Times New Roman"/>
          <w:sz w:val="24"/>
          <w:szCs w:val="24"/>
          <w:lang w:eastAsia="ru-RU"/>
        </w:rPr>
        <w:br/>
        <w:t>№ 358-П «Об утверждении Порядка определения платы по соглашению об установлении сервитута в отношении земельных участков, находящихся в государственной собственн</w:t>
      </w:r>
      <w:r w:rsidR="002C5A87" w:rsidRPr="00933CA5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2C5A87" w:rsidRPr="00933CA5">
        <w:rPr>
          <w:rFonts w:ascii="Times New Roman" w:eastAsia="Calibri" w:hAnsi="Times New Roman"/>
          <w:sz w:val="24"/>
          <w:szCs w:val="24"/>
          <w:lang w:eastAsia="ru-RU"/>
        </w:rPr>
        <w:t>сти Камчатского края, и земельных участков, государственная собственность на которые не разграничена, в Камчатском крае»;</w:t>
      </w:r>
    </w:p>
    <w:p w:rsidR="002234C6" w:rsidRPr="00933CA5" w:rsidRDefault="00991332" w:rsidP="005E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16</w:t>
      </w:r>
      <w:r w:rsidR="001D76B1" w:rsidRPr="00933CA5">
        <w:rPr>
          <w:rFonts w:ascii="Times New Roman" w:hAnsi="Times New Roman"/>
          <w:sz w:val="24"/>
          <w:szCs w:val="24"/>
        </w:rPr>
        <w:t xml:space="preserve">) </w:t>
      </w:r>
      <w:r w:rsidR="002234C6" w:rsidRPr="00933CA5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2C5A87" w:rsidRPr="00933CA5" w:rsidRDefault="00916F68" w:rsidP="005E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933CA5">
        <w:rPr>
          <w:rFonts w:ascii="Times New Roman" w:hAnsi="Times New Roman"/>
          <w:sz w:val="24"/>
          <w:szCs w:val="24"/>
        </w:rPr>
        <w:t>1</w:t>
      </w:r>
      <w:r w:rsidR="00991332" w:rsidRPr="00933CA5">
        <w:rPr>
          <w:rFonts w:ascii="Times New Roman" w:hAnsi="Times New Roman"/>
          <w:sz w:val="24"/>
          <w:szCs w:val="24"/>
        </w:rPr>
        <w:t>7</w:t>
      </w:r>
      <w:r w:rsidRPr="00933CA5">
        <w:rPr>
          <w:rFonts w:ascii="Times New Roman" w:hAnsi="Times New Roman"/>
          <w:sz w:val="24"/>
          <w:szCs w:val="24"/>
        </w:rPr>
        <w:t xml:space="preserve">) </w:t>
      </w:r>
      <w:hyperlink r:id="rId19" w:history="1">
        <w:r w:rsidR="002C5A87" w:rsidRPr="00933CA5">
          <w:rPr>
            <w:rFonts w:ascii="Times New Roman" w:eastAsiaTheme="minorHAnsi" w:hAnsi="Times New Roman"/>
            <w:sz w:val="24"/>
            <w:szCs w:val="24"/>
          </w:rPr>
          <w:t>Приказом</w:t>
        </w:r>
      </w:hyperlink>
      <w:r w:rsidR="002C5A87" w:rsidRPr="00933CA5">
        <w:rPr>
          <w:rFonts w:ascii="Times New Roman" w:eastAsiaTheme="minorHAnsi" w:hAnsi="Times New Roman"/>
          <w:sz w:val="24"/>
          <w:szCs w:val="24"/>
        </w:rPr>
        <w:t xml:space="preserve">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е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гося в государственной или муниципальной собственности, или аукциона на право закл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ю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чения договора аренды земельного участка, находящегося в государственной или мун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и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ципальной собственности, заявления</w:t>
      </w:r>
      <w:proofErr w:type="gramEnd"/>
      <w:r w:rsidR="002C5A87" w:rsidRPr="00933C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2C5A87" w:rsidRPr="00933CA5">
        <w:rPr>
          <w:rFonts w:ascii="Times New Roman" w:eastAsiaTheme="minorHAnsi" w:hAnsi="Times New Roman"/>
          <w:sz w:val="24"/>
          <w:szCs w:val="24"/>
        </w:rPr>
        <w:t>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ь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ных участков, находящихся в государственной или муниципальной собственности, и з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е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мельных участков, находящихся в частной собственности, в форме электронных докуме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н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>тов с использованием информационно-телекоммуникационной сети «Интернет», а также требований к их формату»;</w:t>
      </w:r>
      <w:proofErr w:type="gramEnd"/>
    </w:p>
    <w:p w:rsidR="002234C6" w:rsidRPr="00933CA5" w:rsidRDefault="002234C6" w:rsidP="005E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33CA5">
        <w:rPr>
          <w:rFonts w:ascii="Times New Roman" w:eastAsiaTheme="minorHAnsi" w:hAnsi="Times New Roman"/>
          <w:sz w:val="24"/>
          <w:szCs w:val="24"/>
        </w:rPr>
        <w:t xml:space="preserve">18) </w:t>
      </w:r>
      <w:hyperlink r:id="rId20" w:history="1">
        <w:r w:rsidRPr="00933CA5">
          <w:rPr>
            <w:rFonts w:ascii="Times New Roman" w:eastAsia="Calibri" w:hAnsi="Times New Roman"/>
            <w:sz w:val="24"/>
            <w:szCs w:val="24"/>
            <w:lang w:eastAsia="ru-RU"/>
          </w:rPr>
          <w:t>Приказ</w:t>
        </w:r>
      </w:hyperlink>
      <w:r w:rsidRPr="00933CA5">
        <w:rPr>
          <w:rFonts w:ascii="Times New Roman" w:eastAsia="Calibri" w:hAnsi="Times New Roman"/>
          <w:sz w:val="24"/>
          <w:szCs w:val="24"/>
          <w:lang w:eastAsia="ru-RU"/>
        </w:rPr>
        <w:t>ом Министерства экономического развития Российской Федерации от 27.11.2014 № 762 «Об утверждении требований к подготовке схемы расположения з</w:t>
      </w:r>
      <w:r w:rsidRPr="00933CA5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933CA5">
        <w:rPr>
          <w:rFonts w:ascii="Times New Roman" w:eastAsia="Calibri" w:hAnsi="Times New Roman"/>
          <w:sz w:val="24"/>
          <w:szCs w:val="24"/>
          <w:lang w:eastAsia="ru-RU"/>
        </w:rPr>
        <w:t>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</w:t>
      </w:r>
      <w:r w:rsidRPr="00933CA5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933CA5">
        <w:rPr>
          <w:rFonts w:ascii="Times New Roman" w:eastAsia="Calibri" w:hAnsi="Times New Roman"/>
          <w:sz w:val="24"/>
          <w:szCs w:val="24"/>
          <w:lang w:eastAsia="ru-RU"/>
        </w:rPr>
        <w:t>мы расположения</w:t>
      </w:r>
      <w:proofErr w:type="gramEnd"/>
      <w:r w:rsidRPr="00933CA5">
        <w:rPr>
          <w:rFonts w:ascii="Times New Roman" w:eastAsia="Calibri" w:hAnsi="Times New Roman"/>
          <w:sz w:val="24"/>
          <w:szCs w:val="24"/>
          <w:lang w:eastAsia="ru-RU"/>
        </w:rPr>
        <w:t xml:space="preserve"> земельного участка или земельных участков на кадастровом плане те</w:t>
      </w:r>
      <w:r w:rsidRPr="00933CA5">
        <w:rPr>
          <w:rFonts w:ascii="Times New Roman" w:eastAsia="Calibri" w:hAnsi="Times New Roman"/>
          <w:sz w:val="24"/>
          <w:szCs w:val="24"/>
          <w:lang w:eastAsia="ru-RU"/>
        </w:rPr>
        <w:t>р</w:t>
      </w:r>
      <w:r w:rsidRPr="00933CA5">
        <w:rPr>
          <w:rFonts w:ascii="Times New Roman" w:eastAsia="Calibri" w:hAnsi="Times New Roman"/>
          <w:sz w:val="24"/>
          <w:szCs w:val="24"/>
          <w:lang w:eastAsia="ru-RU"/>
        </w:rPr>
        <w:t>ритории, подготовка которой осуществляется в форме документа на бумажном носителе»;</w:t>
      </w:r>
    </w:p>
    <w:p w:rsidR="002C5A87" w:rsidRPr="00B22CA2" w:rsidRDefault="002234C6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="Calibri" w:hAnsi="Times New Roman"/>
          <w:sz w:val="24"/>
          <w:szCs w:val="24"/>
          <w:lang w:eastAsia="ru-RU"/>
        </w:rPr>
        <w:t>19</w:t>
      </w:r>
      <w:r w:rsidR="00991332" w:rsidRPr="00933CA5">
        <w:rPr>
          <w:rFonts w:ascii="Times New Roman" w:eastAsia="Calibri" w:hAnsi="Times New Roman"/>
          <w:sz w:val="24"/>
          <w:szCs w:val="24"/>
          <w:lang w:eastAsia="ru-RU"/>
        </w:rPr>
        <w:t xml:space="preserve">) </w:t>
      </w:r>
      <w:r w:rsidR="002C5A87" w:rsidRPr="00933CA5">
        <w:rPr>
          <w:rFonts w:ascii="Times New Roman" w:eastAsiaTheme="minorHAnsi" w:hAnsi="Times New Roman"/>
          <w:sz w:val="24"/>
          <w:szCs w:val="24"/>
        </w:rPr>
        <w:t xml:space="preserve">иными нормативными правовыми актами Российской Федерации, Камчатского края, нормативными правовыми </w:t>
      </w:r>
      <w:r w:rsidR="002C5A87" w:rsidRPr="00B22CA2">
        <w:rPr>
          <w:rFonts w:ascii="Times New Roman" w:eastAsiaTheme="minorHAnsi" w:hAnsi="Times New Roman"/>
          <w:sz w:val="24"/>
          <w:szCs w:val="24"/>
        </w:rPr>
        <w:t xml:space="preserve">актами </w:t>
      </w:r>
      <w:r w:rsidR="004632C0" w:rsidRPr="00B22CA2">
        <w:rPr>
          <w:rFonts w:ascii="Times New Roman" w:eastAsiaTheme="minorHAnsi" w:hAnsi="Times New Roman"/>
          <w:sz w:val="24"/>
          <w:szCs w:val="24"/>
        </w:rPr>
        <w:t>Администрации городского округа «поселок Палана»</w:t>
      </w:r>
      <w:r w:rsidR="002C5A87" w:rsidRPr="00B22CA2">
        <w:rPr>
          <w:rFonts w:ascii="Times New Roman" w:eastAsiaTheme="minorHAnsi" w:hAnsi="Times New Roman"/>
          <w:sz w:val="24"/>
          <w:szCs w:val="24"/>
        </w:rPr>
        <w:t>.</w:t>
      </w:r>
    </w:p>
    <w:p w:rsidR="002C5A87" w:rsidRPr="00B22CA2" w:rsidRDefault="002C5A87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22CA2">
        <w:rPr>
          <w:rFonts w:ascii="Times New Roman" w:eastAsiaTheme="minorHAnsi" w:hAnsi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и актуализируется на официальном сайте </w:t>
      </w:r>
      <w:r w:rsidR="004632C0" w:rsidRPr="00B22CA2">
        <w:rPr>
          <w:rFonts w:ascii="Times New Roman" w:eastAsiaTheme="minorHAnsi" w:hAnsi="Times New Roman"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eastAsiaTheme="minorHAnsi" w:hAnsi="Times New Roman"/>
          <w:sz w:val="24"/>
          <w:szCs w:val="24"/>
        </w:rPr>
        <w:t xml:space="preserve">, </w:t>
      </w:r>
      <w:r w:rsidR="005E55AD" w:rsidRPr="00B22CA2">
        <w:rPr>
          <w:rFonts w:ascii="Times New Roman" w:eastAsiaTheme="minorHAnsi" w:hAnsi="Times New Roman"/>
          <w:sz w:val="24"/>
          <w:szCs w:val="24"/>
        </w:rPr>
        <w:t xml:space="preserve">в сети </w:t>
      </w:r>
      <w:r w:rsidRPr="00B22CA2">
        <w:rPr>
          <w:rFonts w:ascii="Times New Roman" w:eastAsiaTheme="minorHAnsi" w:hAnsi="Times New Roman"/>
          <w:sz w:val="24"/>
          <w:szCs w:val="24"/>
        </w:rPr>
        <w:t xml:space="preserve">Интернет и на ЕПГУ/РПГУ. </w:t>
      </w:r>
    </w:p>
    <w:p w:rsidR="005609CF" w:rsidRPr="00933CA5" w:rsidRDefault="005609CF" w:rsidP="005E55A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2D74" w:rsidRPr="00933CA5" w:rsidRDefault="00742D74" w:rsidP="005E55A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lastRenderedPageBreak/>
        <w:t>2.</w:t>
      </w:r>
      <w:r w:rsidR="003A11F0" w:rsidRPr="00933CA5">
        <w:rPr>
          <w:rFonts w:ascii="Times New Roman" w:hAnsi="Times New Roman"/>
          <w:sz w:val="24"/>
          <w:szCs w:val="24"/>
        </w:rPr>
        <w:t>6</w:t>
      </w:r>
      <w:r w:rsidRPr="00933CA5">
        <w:rPr>
          <w:rFonts w:ascii="Times New Roman" w:hAnsi="Times New Roman"/>
          <w:sz w:val="24"/>
          <w:szCs w:val="24"/>
        </w:rPr>
        <w:t xml:space="preserve">. </w:t>
      </w:r>
      <w:r w:rsidR="004123A5" w:rsidRPr="00933CA5">
        <w:rPr>
          <w:rFonts w:ascii="Times New Roman" w:hAnsi="Times New Roman"/>
          <w:sz w:val="24"/>
          <w:szCs w:val="24"/>
        </w:rPr>
        <w:t>Д</w:t>
      </w:r>
      <w:r w:rsidRPr="00933CA5">
        <w:rPr>
          <w:rFonts w:ascii="Times New Roman" w:eastAsiaTheme="minorHAnsi" w:hAnsi="Times New Roman"/>
          <w:sz w:val="24"/>
          <w:szCs w:val="24"/>
        </w:rPr>
        <w:t>окумент</w:t>
      </w:r>
      <w:r w:rsidR="00630388" w:rsidRPr="00933CA5">
        <w:rPr>
          <w:rFonts w:ascii="Times New Roman" w:eastAsiaTheme="minorHAnsi" w:hAnsi="Times New Roman"/>
          <w:sz w:val="24"/>
          <w:szCs w:val="24"/>
        </w:rPr>
        <w:t>ы</w:t>
      </w:r>
      <w:r w:rsidRPr="00933CA5">
        <w:rPr>
          <w:rFonts w:ascii="Times New Roman" w:eastAsiaTheme="minorHAnsi" w:hAnsi="Times New Roman"/>
          <w:sz w:val="24"/>
          <w:szCs w:val="24"/>
        </w:rPr>
        <w:t>, необходимы</w:t>
      </w:r>
      <w:r w:rsidR="004123A5" w:rsidRPr="00933CA5">
        <w:rPr>
          <w:rFonts w:ascii="Times New Roman" w:eastAsiaTheme="minorHAnsi" w:hAnsi="Times New Roman"/>
          <w:sz w:val="24"/>
          <w:szCs w:val="24"/>
        </w:rPr>
        <w:t>е</w:t>
      </w:r>
      <w:r w:rsidRPr="00933CA5">
        <w:rPr>
          <w:rFonts w:ascii="Times New Roman" w:eastAsiaTheme="minorHAnsi" w:hAnsi="Times New Roman"/>
          <w:sz w:val="24"/>
          <w:szCs w:val="24"/>
        </w:rPr>
        <w:t xml:space="preserve"> для предоставления муниципальной</w:t>
      </w:r>
      <w:r w:rsidRPr="00933CA5">
        <w:rPr>
          <w:rFonts w:ascii="Times New Roman" w:hAnsi="Times New Roman"/>
          <w:bCs/>
          <w:sz w:val="24"/>
          <w:szCs w:val="24"/>
        </w:rPr>
        <w:t xml:space="preserve"> услуги, которые заявитель должен представить самостоятельно.</w:t>
      </w:r>
    </w:p>
    <w:p w:rsidR="0060775D" w:rsidRPr="00933CA5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2.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6</w:t>
      </w:r>
      <w:r w:rsidR="00742D74" w:rsidRPr="00933CA5">
        <w:rPr>
          <w:rFonts w:ascii="Times New Roman" w:hAnsi="Times New Roman"/>
          <w:sz w:val="24"/>
          <w:szCs w:val="24"/>
          <w:lang w:eastAsia="ru-RU"/>
        </w:rPr>
        <w:t>.1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0775D" w:rsidRPr="00933CA5">
        <w:rPr>
          <w:rFonts w:ascii="Times New Roman" w:hAnsi="Times New Roman"/>
          <w:sz w:val="24"/>
          <w:szCs w:val="24"/>
          <w:lang w:eastAsia="ru-RU"/>
        </w:rPr>
        <w:t>В целях получения муниципальной услуги заявитель представляет следующие документы:</w:t>
      </w:r>
    </w:p>
    <w:p w:rsidR="00411443" w:rsidRPr="00933CA5" w:rsidRDefault="002C5A87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</w:rPr>
        <w:t xml:space="preserve">1) </w:t>
      </w:r>
      <w:r w:rsidR="000E6070" w:rsidRPr="00933CA5">
        <w:rPr>
          <w:rFonts w:ascii="Times New Roman" w:hAnsi="Times New Roman"/>
          <w:sz w:val="24"/>
          <w:szCs w:val="24"/>
        </w:rPr>
        <w:t xml:space="preserve">заявление </w:t>
      </w:r>
      <w:r w:rsidR="008A1915" w:rsidRPr="00933CA5">
        <w:rPr>
          <w:rFonts w:ascii="Times New Roman" w:hAnsi="Times New Roman"/>
          <w:bCs/>
          <w:sz w:val="24"/>
          <w:szCs w:val="24"/>
        </w:rPr>
        <w:t xml:space="preserve">о </w:t>
      </w:r>
      <w:r w:rsidR="008A1915" w:rsidRPr="00933CA5">
        <w:rPr>
          <w:rFonts w:ascii="Times New Roman" w:hAnsi="Times New Roman"/>
          <w:sz w:val="24"/>
          <w:szCs w:val="24"/>
        </w:rPr>
        <w:t xml:space="preserve">заключении соглашения об установлении сервитута в отношении земельных участков, находящихся в муниципальной собственности, </w:t>
      </w:r>
      <w:r w:rsidR="00D6126E" w:rsidRPr="00933CA5">
        <w:rPr>
          <w:rFonts w:ascii="Times New Roman" w:hAnsi="Times New Roman"/>
          <w:sz w:val="24"/>
          <w:szCs w:val="24"/>
        </w:rPr>
        <w:t>или</w:t>
      </w:r>
      <w:r w:rsidR="008A1915" w:rsidRPr="00933CA5">
        <w:rPr>
          <w:rFonts w:ascii="Times New Roman" w:hAnsi="Times New Roman"/>
          <w:sz w:val="24"/>
          <w:szCs w:val="24"/>
        </w:rPr>
        <w:t xml:space="preserve"> государственная собственность на которые не разграничена (далее </w:t>
      </w:r>
      <w:r w:rsidR="00FC2B90" w:rsidRPr="00933CA5">
        <w:rPr>
          <w:rFonts w:ascii="Times New Roman" w:hAnsi="Times New Roman"/>
          <w:sz w:val="24"/>
          <w:szCs w:val="24"/>
        </w:rPr>
        <w:t>также</w:t>
      </w:r>
      <w:r w:rsidR="003C7204" w:rsidRPr="00933CA5">
        <w:rPr>
          <w:rFonts w:ascii="Times New Roman" w:hAnsi="Times New Roman"/>
          <w:sz w:val="24"/>
          <w:szCs w:val="24"/>
        </w:rPr>
        <w:t xml:space="preserve"> </w:t>
      </w:r>
      <w:r w:rsidR="008A1915" w:rsidRPr="00933CA5">
        <w:rPr>
          <w:rFonts w:ascii="Times New Roman" w:hAnsi="Times New Roman"/>
          <w:sz w:val="24"/>
          <w:szCs w:val="24"/>
        </w:rPr>
        <w:t xml:space="preserve">– заявление) </w:t>
      </w:r>
      <w:r w:rsidR="000E6070" w:rsidRPr="00933CA5">
        <w:rPr>
          <w:rFonts w:ascii="Times New Roman" w:hAnsi="Times New Roman"/>
          <w:sz w:val="24"/>
          <w:szCs w:val="24"/>
        </w:rPr>
        <w:t xml:space="preserve">по форме согласно приложению </w:t>
      </w:r>
      <w:r w:rsidR="00241F38" w:rsidRPr="00933CA5">
        <w:rPr>
          <w:rFonts w:ascii="Times New Roman" w:hAnsi="Times New Roman"/>
          <w:sz w:val="24"/>
          <w:szCs w:val="24"/>
        </w:rPr>
        <w:t>2</w:t>
      </w:r>
      <w:r w:rsidR="000C44D8" w:rsidRPr="00933CA5">
        <w:rPr>
          <w:rFonts w:ascii="Times New Roman" w:hAnsi="Times New Roman"/>
          <w:sz w:val="24"/>
          <w:szCs w:val="24"/>
        </w:rPr>
        <w:t xml:space="preserve"> к настоящему </w:t>
      </w:r>
      <w:r w:rsidR="00807F0B" w:rsidRPr="00933CA5">
        <w:rPr>
          <w:rFonts w:ascii="Times New Roman" w:hAnsi="Times New Roman"/>
          <w:sz w:val="24"/>
          <w:szCs w:val="24"/>
        </w:rPr>
        <w:t>административному р</w:t>
      </w:r>
      <w:r w:rsidR="000E6070" w:rsidRPr="00933CA5">
        <w:rPr>
          <w:rFonts w:ascii="Times New Roman" w:hAnsi="Times New Roman"/>
          <w:sz w:val="24"/>
          <w:szCs w:val="24"/>
        </w:rPr>
        <w:t>егламенту.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92934"/>
      <w:r w:rsidRPr="00933CA5">
        <w:rPr>
          <w:rFonts w:ascii="Times New Roman" w:hAnsi="Times New Roman" w:cs="Times New Roman"/>
          <w:sz w:val="24"/>
          <w:szCs w:val="24"/>
        </w:rPr>
        <w:t>В заявлении указываются: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фамилия, имя и (при наличии) отчество, место жительства заявителя - в случае, если заявление подается физическим лицом;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наименование, содержащее указание на организационно-правовую форму, место нахождения,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 - в случае, если заявление подается юридическим лицом;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фамилия, имя и (при наличии) отчество представителя заявителя - в случае, если заявление подается представителем заявителя;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почтовый адрес, адрес электронной почты, номер телефона для связи с заявителем или представителем заявителя;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кадастровый номер земельного участка, части земельного участка, в отношении которого предполагается установить сервитут;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цель и срок действия сервитута;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перечень прилагаемых документов;</w:t>
      </w:r>
    </w:p>
    <w:p w:rsidR="00591D91" w:rsidRPr="00933CA5" w:rsidRDefault="00591D91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- подпись, дата.</w:t>
      </w:r>
    </w:p>
    <w:p w:rsidR="00433835" w:rsidRPr="00933CA5" w:rsidRDefault="00433835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3835" w:rsidRPr="00933CA5" w:rsidRDefault="00433835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433835" w:rsidRPr="00933CA5" w:rsidRDefault="000D26FB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433835" w:rsidRPr="00933CA5">
        <w:rPr>
          <w:rFonts w:ascii="Times New Roman" w:hAnsi="Times New Roman"/>
          <w:sz w:val="24"/>
          <w:szCs w:val="24"/>
          <w:lang w:eastAsia="ru-RU"/>
        </w:rPr>
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 w:rsidR="00433835" w:rsidRPr="00933CA5" w:rsidRDefault="000D26FB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433835" w:rsidRPr="00933CA5">
        <w:rPr>
          <w:rFonts w:ascii="Times New Roman" w:hAnsi="Times New Roman"/>
          <w:sz w:val="24"/>
          <w:szCs w:val="24"/>
          <w:lang w:eastAsia="ru-RU"/>
        </w:rPr>
        <w:t>копия документа, подтверждающего полномочия представителя заявителя, в случае, если с заявлением обращается представитель заявителя;</w:t>
      </w:r>
    </w:p>
    <w:p w:rsidR="00433835" w:rsidRPr="00933CA5" w:rsidRDefault="000D26FB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="00433835" w:rsidRPr="00933CA5">
        <w:rPr>
          <w:rFonts w:ascii="Times New Roman" w:hAnsi="Times New Roman"/>
          <w:sz w:val="24"/>
          <w:szCs w:val="24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33835" w:rsidRPr="00933CA5" w:rsidRDefault="000D26FB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="00433835" w:rsidRPr="00933CA5">
        <w:rPr>
          <w:rFonts w:ascii="Times New Roman" w:hAnsi="Times New Roman"/>
          <w:sz w:val="24"/>
          <w:szCs w:val="24"/>
          <w:lang w:eastAsia="ru-RU"/>
        </w:rPr>
        <w:t>схема границ сервитута на кадастровом плане территории (если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к заявлению схемы границ сервитута на кадастровом плане территории не требуется);</w:t>
      </w:r>
    </w:p>
    <w:p w:rsidR="00462091" w:rsidRPr="00933CA5" w:rsidRDefault="000D26FB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="00462091" w:rsidRPr="00933CA5">
        <w:rPr>
          <w:rFonts w:ascii="Times New Roman" w:hAnsi="Times New Roman"/>
          <w:sz w:val="24"/>
          <w:szCs w:val="24"/>
          <w:lang w:eastAsia="ru-RU"/>
        </w:rPr>
        <w:t>копия лицензии, удостоверяющей право проведения работ по геологическому изучению недр, в случае обращения за установлением сервитута для ведения работ, с</w:t>
      </w:r>
      <w:r w:rsidR="00433835" w:rsidRPr="00933CA5">
        <w:rPr>
          <w:rFonts w:ascii="Times New Roman" w:hAnsi="Times New Roman"/>
          <w:sz w:val="24"/>
          <w:szCs w:val="24"/>
          <w:lang w:eastAsia="ru-RU"/>
        </w:rPr>
        <w:t>вязанных с пользованием недрами.</w:t>
      </w:r>
    </w:p>
    <w:p w:rsidR="00844EFA" w:rsidRPr="00933CA5" w:rsidRDefault="00844EFA" w:rsidP="005E55AD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Истребование у гражданина документов, не предусмотренных в пункте 2.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6</w:t>
      </w:r>
      <w:r w:rsidRPr="00933CA5">
        <w:rPr>
          <w:rFonts w:ascii="Times New Roman" w:hAnsi="Times New Roman"/>
          <w:sz w:val="24"/>
          <w:szCs w:val="24"/>
          <w:lang w:eastAsia="ru-RU"/>
        </w:rPr>
        <w:t>.1 части 2.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6</w:t>
      </w:r>
      <w:r w:rsidR="007867CD" w:rsidRPr="00933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раздела 2 настоящего </w:t>
      </w:r>
      <w:r w:rsidR="0070339E" w:rsidRPr="00933CA5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933CA5">
        <w:rPr>
          <w:rFonts w:ascii="Times New Roman" w:hAnsi="Times New Roman"/>
          <w:sz w:val="24"/>
          <w:szCs w:val="24"/>
          <w:lang w:eastAsia="ru-RU"/>
        </w:rPr>
        <w:t>, не допускается.</w:t>
      </w:r>
    </w:p>
    <w:p w:rsidR="000D26FB" w:rsidRPr="00933CA5" w:rsidRDefault="00454645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>2.</w:t>
      </w:r>
      <w:r w:rsidR="003A11F0" w:rsidRPr="00933CA5">
        <w:rPr>
          <w:rFonts w:ascii="Times New Roman" w:eastAsia="MS Mincho" w:hAnsi="Times New Roman"/>
          <w:sz w:val="24"/>
          <w:szCs w:val="24"/>
        </w:rPr>
        <w:t>6</w:t>
      </w:r>
      <w:r w:rsidRPr="00933CA5">
        <w:rPr>
          <w:rFonts w:ascii="Times New Roman" w:eastAsia="MS Mincho" w:hAnsi="Times New Roman"/>
          <w:sz w:val="24"/>
          <w:szCs w:val="24"/>
        </w:rPr>
        <w:t xml:space="preserve">.2. </w:t>
      </w:r>
      <w:r w:rsidR="000D26FB" w:rsidRPr="00933CA5">
        <w:rPr>
          <w:rFonts w:ascii="Times New Roman" w:eastAsia="MS Mincho" w:hAnsi="Times New Roman"/>
          <w:sz w:val="24"/>
          <w:szCs w:val="24"/>
        </w:rPr>
        <w:t>Заявление должно быть выполнено разборчиво от руки и/или машинописным способом, либо распечатано посредством электронных печатающих устройств (подчистки, помарки и исправления не допускаются). Заявление не должно быть исполнено карандашом.</w:t>
      </w:r>
    </w:p>
    <w:p w:rsidR="000D26FB" w:rsidRPr="00933CA5" w:rsidRDefault="000D26FB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 xml:space="preserve">В случае использования почтовой связи направляются копии документов, заверенные в установленном законодательством порядке. </w:t>
      </w:r>
    </w:p>
    <w:p w:rsidR="000D26FB" w:rsidRPr="00933CA5" w:rsidRDefault="000D26FB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 xml:space="preserve">При подаче заявления и документов </w:t>
      </w:r>
      <w:r w:rsidR="002C5A87" w:rsidRPr="00933CA5">
        <w:rPr>
          <w:rFonts w:ascii="Times New Roman" w:eastAsia="MS Mincho" w:hAnsi="Times New Roman"/>
          <w:sz w:val="24"/>
          <w:szCs w:val="24"/>
        </w:rPr>
        <w:t xml:space="preserve">в электронном виде </w:t>
      </w:r>
      <w:r w:rsidRPr="00933CA5">
        <w:rPr>
          <w:rFonts w:ascii="Times New Roman" w:eastAsia="MS Mincho" w:hAnsi="Times New Roman"/>
          <w:sz w:val="24"/>
          <w:szCs w:val="24"/>
        </w:rPr>
        <w:t xml:space="preserve"> направляются </w:t>
      </w:r>
      <w:r w:rsidR="005E55AD" w:rsidRPr="00933CA5">
        <w:rPr>
          <w:rFonts w:ascii="Times New Roman" w:eastAsia="MS Mincho" w:hAnsi="Times New Roman"/>
          <w:sz w:val="24"/>
          <w:szCs w:val="24"/>
        </w:rPr>
        <w:t>скан - копии</w:t>
      </w:r>
      <w:r w:rsidRPr="00933CA5">
        <w:rPr>
          <w:rFonts w:ascii="Times New Roman" w:eastAsia="MS Mincho" w:hAnsi="Times New Roman"/>
          <w:sz w:val="24"/>
          <w:szCs w:val="24"/>
        </w:rPr>
        <w:t xml:space="preserve"> документов.</w:t>
      </w:r>
    </w:p>
    <w:p w:rsidR="002C5A87" w:rsidRPr="00933CA5" w:rsidRDefault="002C5A87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</w:t>
      </w:r>
      <w:r w:rsidRPr="00933CA5">
        <w:rPr>
          <w:rFonts w:ascii="Times New Roman" w:eastAsiaTheme="minorHAnsi" w:hAnsi="Times New Roman"/>
          <w:sz w:val="24"/>
          <w:szCs w:val="24"/>
        </w:rPr>
        <w:lastRenderedPageBreak/>
        <w:t xml:space="preserve">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933CA5">
        <w:rPr>
          <w:rFonts w:ascii="Times New Roman" w:eastAsiaTheme="minorHAnsi" w:hAnsi="Times New Roman"/>
          <w:sz w:val="24"/>
          <w:szCs w:val="24"/>
        </w:rPr>
        <w:t>dpi</w:t>
      </w:r>
      <w:proofErr w:type="spellEnd"/>
      <w:r w:rsidRPr="00933CA5">
        <w:rPr>
          <w:rFonts w:ascii="Times New Roman" w:eastAsiaTheme="minorHAnsi" w:hAnsi="Times New Roman"/>
          <w:sz w:val="24"/>
          <w:szCs w:val="24"/>
        </w:rPr>
        <w:t>.</w:t>
      </w:r>
    </w:p>
    <w:p w:rsidR="002C5A87" w:rsidRPr="00933CA5" w:rsidRDefault="002C5A87" w:rsidP="005E55AD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Наименования </w:t>
      </w:r>
      <w:r w:rsidR="005E55AD" w:rsidRPr="00933CA5">
        <w:rPr>
          <w:rFonts w:ascii="Times New Roman" w:hAnsi="Times New Roman"/>
          <w:sz w:val="24"/>
          <w:szCs w:val="24"/>
        </w:rPr>
        <w:t xml:space="preserve">скан – копий </w:t>
      </w:r>
      <w:r w:rsidRPr="00933CA5">
        <w:rPr>
          <w:rFonts w:ascii="Times New Roman" w:hAnsi="Times New Roman"/>
          <w:sz w:val="24"/>
          <w:szCs w:val="24"/>
        </w:rPr>
        <w:t xml:space="preserve">документов должны соответствовать наименованиям документов на бумажном носителе.  </w:t>
      </w:r>
    </w:p>
    <w:p w:rsidR="006255FB" w:rsidRPr="00933CA5" w:rsidRDefault="006255FB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>2.</w:t>
      </w:r>
      <w:r w:rsidR="003A11F0" w:rsidRPr="00933CA5">
        <w:rPr>
          <w:rFonts w:ascii="Times New Roman" w:eastAsia="MS Mincho" w:hAnsi="Times New Roman"/>
          <w:sz w:val="24"/>
          <w:szCs w:val="24"/>
        </w:rPr>
        <w:t>6</w:t>
      </w:r>
      <w:r w:rsidRPr="00933CA5">
        <w:rPr>
          <w:rFonts w:ascii="Times New Roman" w:eastAsia="MS Mincho" w:hAnsi="Times New Roman"/>
          <w:sz w:val="24"/>
          <w:szCs w:val="24"/>
        </w:rPr>
        <w:t xml:space="preserve">.3. </w:t>
      </w:r>
      <w:r w:rsidR="00DA6DB8" w:rsidRPr="00933CA5">
        <w:rPr>
          <w:rFonts w:ascii="Times New Roman" w:eastAsia="MS Mincho" w:hAnsi="Times New Roman"/>
          <w:sz w:val="24"/>
          <w:szCs w:val="24"/>
        </w:rPr>
        <w:t xml:space="preserve">Заявитель вправе </w:t>
      </w:r>
      <w:r w:rsidRPr="00933CA5">
        <w:rPr>
          <w:rFonts w:ascii="Times New Roman" w:eastAsia="MS Mincho" w:hAnsi="Times New Roman"/>
          <w:sz w:val="24"/>
          <w:szCs w:val="24"/>
        </w:rPr>
        <w:t>представить</w:t>
      </w:r>
      <w:r w:rsidR="00DA6DB8" w:rsidRPr="00933CA5">
        <w:rPr>
          <w:rFonts w:ascii="Times New Roman" w:eastAsia="MS Mincho" w:hAnsi="Times New Roman"/>
          <w:sz w:val="24"/>
          <w:szCs w:val="24"/>
        </w:rPr>
        <w:t xml:space="preserve"> по собственной инициативе следующие документы</w:t>
      </w:r>
      <w:r w:rsidRPr="00933CA5">
        <w:rPr>
          <w:rFonts w:ascii="Times New Roman" w:eastAsia="MS Mincho" w:hAnsi="Times New Roman"/>
          <w:sz w:val="24"/>
          <w:szCs w:val="24"/>
        </w:rPr>
        <w:t>:</w:t>
      </w:r>
    </w:p>
    <w:p w:rsidR="006255FB" w:rsidRPr="00933CA5" w:rsidRDefault="006255FB" w:rsidP="005E55A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>1)</w:t>
      </w:r>
      <w:r w:rsidRPr="00933CA5">
        <w:rPr>
          <w:rFonts w:ascii="Times New Roman" w:eastAsia="MS Mincho" w:hAnsi="Times New Roman"/>
          <w:sz w:val="24"/>
          <w:szCs w:val="24"/>
        </w:rPr>
        <w:tab/>
        <w:t xml:space="preserve"> выписку из Единого государственного реестра недвижимости (далее - ЕГРН) об основных характеристиках и зарегистрированных правах на объект недвижимости в отношении здания, сооружения, находящегося на земельном участке, в отношении которого подано заявление об установлении сервитута;</w:t>
      </w:r>
    </w:p>
    <w:p w:rsidR="006255FB" w:rsidRPr="00933CA5" w:rsidRDefault="006255FB" w:rsidP="005E55A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>2)</w:t>
      </w:r>
      <w:r w:rsidRPr="00933CA5">
        <w:rPr>
          <w:rFonts w:ascii="Times New Roman" w:eastAsia="MS Mincho" w:hAnsi="Times New Roman"/>
          <w:sz w:val="24"/>
          <w:szCs w:val="24"/>
        </w:rPr>
        <w:tab/>
        <w:t>выписку из ЕГРН о правах на земельный участок (земельные участки), в отношении которого (которых) подано заявление об установлении сервитута;</w:t>
      </w:r>
    </w:p>
    <w:p w:rsidR="006255FB" w:rsidRPr="00933CA5" w:rsidRDefault="006255FB" w:rsidP="005E55AD">
      <w:pPr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>3) выписку из Единого государственного реестра юридических лиц о юридическом лице, являющемся заявителем, либо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DA6DB8" w:rsidRPr="00933CA5" w:rsidRDefault="00DA6DB8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933CA5">
        <w:rPr>
          <w:rFonts w:ascii="Times New Roman" w:eastAsia="Calibri" w:hAnsi="Times New Roman"/>
          <w:sz w:val="24"/>
          <w:szCs w:val="24"/>
          <w:lang w:eastAsia="ru-RU"/>
        </w:rPr>
        <w:t xml:space="preserve">В случае непредставления документов, предусмотренных подпунктом 2.6.3. пункта 2.6. настоящего административного регламента </w:t>
      </w:r>
      <w:r w:rsidR="00814FA1" w:rsidRPr="00933CA5">
        <w:rPr>
          <w:rFonts w:ascii="Times New Roman" w:eastAsia="Calibri" w:hAnsi="Times New Roman"/>
          <w:i/>
          <w:sz w:val="24"/>
          <w:szCs w:val="24"/>
          <w:lang w:eastAsia="ru-RU"/>
        </w:rPr>
        <w:t>Администрации городского округа «поселок Палана»</w:t>
      </w:r>
      <w:r w:rsidRPr="00933CA5">
        <w:rPr>
          <w:rFonts w:ascii="Times New Roman" w:eastAsia="Calibri" w:hAnsi="Times New Roman"/>
          <w:sz w:val="24"/>
          <w:szCs w:val="24"/>
          <w:lang w:eastAsia="ru-RU"/>
        </w:rPr>
        <w:t xml:space="preserve"> запрашивает информацию о них в рамках межведомственного информационного взаимодействия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(содержащиеся в них сведения).</w:t>
      </w:r>
      <w:proofErr w:type="gramEnd"/>
    </w:p>
    <w:p w:rsidR="00DA6DB8" w:rsidRPr="00933CA5" w:rsidRDefault="00DA6DB8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DA6DB8" w:rsidRPr="00933CA5" w:rsidRDefault="00DA6DB8" w:rsidP="005E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Должностные лица или муниципальные служащие не вправе требовать от заявит</w:t>
      </w:r>
      <w:r w:rsidRPr="00933CA5">
        <w:rPr>
          <w:rFonts w:ascii="Times New Roman" w:eastAsiaTheme="minorHAnsi" w:hAnsi="Times New Roman"/>
          <w:sz w:val="24"/>
          <w:szCs w:val="24"/>
        </w:rPr>
        <w:t>е</w:t>
      </w:r>
      <w:r w:rsidRPr="00933CA5">
        <w:rPr>
          <w:rFonts w:ascii="Times New Roman" w:eastAsiaTheme="minorHAnsi" w:hAnsi="Times New Roman"/>
          <w:sz w:val="24"/>
          <w:szCs w:val="24"/>
        </w:rPr>
        <w:t>ля:</w:t>
      </w:r>
    </w:p>
    <w:p w:rsidR="006255FB" w:rsidRPr="00933CA5" w:rsidRDefault="006255FB" w:rsidP="005E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>1) представления документов и информации или осуществления действий, пре</w:t>
      </w:r>
      <w:r w:rsidRPr="00933CA5">
        <w:rPr>
          <w:rFonts w:ascii="Times New Roman" w:eastAsia="MS Mincho" w:hAnsi="Times New Roman"/>
          <w:sz w:val="24"/>
          <w:szCs w:val="24"/>
        </w:rPr>
        <w:t>д</w:t>
      </w:r>
      <w:r w:rsidRPr="00933CA5">
        <w:rPr>
          <w:rFonts w:ascii="Times New Roman" w:eastAsia="MS Mincho" w:hAnsi="Times New Roman"/>
          <w:sz w:val="24"/>
          <w:szCs w:val="24"/>
        </w:rPr>
        <w:t>ставление или осуществление которых не предусмотрено нормативными правовыми а</w:t>
      </w:r>
      <w:r w:rsidRPr="00933CA5">
        <w:rPr>
          <w:rFonts w:ascii="Times New Roman" w:eastAsia="MS Mincho" w:hAnsi="Times New Roman"/>
          <w:sz w:val="24"/>
          <w:szCs w:val="24"/>
        </w:rPr>
        <w:t>к</w:t>
      </w:r>
      <w:r w:rsidRPr="00933CA5">
        <w:rPr>
          <w:rFonts w:ascii="Times New Roman" w:eastAsia="MS Mincho" w:hAnsi="Times New Roman"/>
          <w:sz w:val="24"/>
          <w:szCs w:val="24"/>
        </w:rPr>
        <w:t>тами, регулирующими отношения, возникающие в связи с предоставлением муниципал</w:t>
      </w:r>
      <w:r w:rsidRPr="00933CA5">
        <w:rPr>
          <w:rFonts w:ascii="Times New Roman" w:eastAsia="MS Mincho" w:hAnsi="Times New Roman"/>
          <w:sz w:val="24"/>
          <w:szCs w:val="24"/>
        </w:rPr>
        <w:t>ь</w:t>
      </w:r>
      <w:r w:rsidRPr="00933CA5">
        <w:rPr>
          <w:rFonts w:ascii="Times New Roman" w:eastAsia="MS Mincho" w:hAnsi="Times New Roman"/>
          <w:sz w:val="24"/>
          <w:szCs w:val="24"/>
        </w:rPr>
        <w:t>ной услуги;</w:t>
      </w:r>
    </w:p>
    <w:p w:rsidR="006255FB" w:rsidRPr="00933CA5" w:rsidRDefault="006255FB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933CA5">
        <w:rPr>
          <w:rFonts w:ascii="Times New Roman" w:eastAsia="MS Mincho" w:hAnsi="Times New Roman"/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</w:t>
      </w:r>
      <w:proofErr w:type="gramEnd"/>
      <w:r w:rsidRPr="00933CA5">
        <w:rPr>
          <w:rFonts w:ascii="Times New Roman" w:eastAsia="MS Mincho" w:hAnsi="Times New Roman"/>
          <w:sz w:val="24"/>
          <w:szCs w:val="24"/>
        </w:rPr>
        <w:t xml:space="preserve">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EC6750" w:rsidRPr="00933CA5" w:rsidRDefault="00EC6750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 xml:space="preserve">2.6.4. </w:t>
      </w:r>
      <w:r w:rsidRPr="00933CA5">
        <w:rPr>
          <w:rFonts w:ascii="Times New Roman" w:hAnsi="Times New Roman"/>
          <w:sz w:val="24"/>
          <w:szCs w:val="24"/>
        </w:rPr>
        <w:t>Способы обращения за предоставлением муниципальной услуги.</w:t>
      </w:r>
    </w:p>
    <w:p w:rsidR="00D92D58" w:rsidRPr="00B22CA2" w:rsidRDefault="00D92D58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22CA2">
        <w:rPr>
          <w:rFonts w:ascii="Times New Roman" w:eastAsia="MS Mincho" w:hAnsi="Times New Roman"/>
          <w:sz w:val="24"/>
          <w:szCs w:val="24"/>
        </w:rPr>
        <w:t>Представление заявителем документов в</w:t>
      </w:r>
      <w:r w:rsidR="00DA6DB8" w:rsidRPr="00B22CA2">
        <w:rPr>
          <w:rFonts w:ascii="Times New Roman" w:eastAsia="MS Mincho" w:hAnsi="Times New Roman"/>
          <w:sz w:val="24"/>
          <w:szCs w:val="24"/>
        </w:rPr>
        <w:t xml:space="preserve"> </w:t>
      </w:r>
      <w:r w:rsidR="00814FA1" w:rsidRPr="00B22CA2">
        <w:rPr>
          <w:rFonts w:ascii="Times New Roman" w:eastAsia="MS Mincho" w:hAnsi="Times New Roman"/>
          <w:sz w:val="24"/>
          <w:szCs w:val="24"/>
        </w:rPr>
        <w:t>Администрацию городского округа «поселок Палана»</w:t>
      </w:r>
      <w:r w:rsidRPr="00B22CA2">
        <w:rPr>
          <w:rFonts w:ascii="Times New Roman" w:eastAsia="MS Mincho" w:hAnsi="Times New Roman"/>
          <w:sz w:val="24"/>
          <w:szCs w:val="24"/>
        </w:rPr>
        <w:t>, осуществляется следующими способами:</w:t>
      </w:r>
    </w:p>
    <w:p w:rsidR="00D92D58" w:rsidRPr="00933CA5" w:rsidRDefault="00D92D58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22CA2">
        <w:rPr>
          <w:rFonts w:ascii="Times New Roman" w:eastAsia="MS Mincho" w:hAnsi="Times New Roman"/>
          <w:sz w:val="24"/>
          <w:szCs w:val="24"/>
        </w:rPr>
        <w:t>1) лично или через представителя заявителя, в том числе посредством МФЦ</w:t>
      </w:r>
      <w:r w:rsidR="004123A5" w:rsidRPr="00B22CA2">
        <w:rPr>
          <w:rFonts w:ascii="Times New Roman" w:eastAsia="MS Mincho" w:hAnsi="Times New Roman"/>
          <w:sz w:val="24"/>
          <w:szCs w:val="24"/>
        </w:rPr>
        <w:t xml:space="preserve"> или его филиал</w:t>
      </w:r>
      <w:r w:rsidR="00EC6750" w:rsidRPr="00B22CA2">
        <w:rPr>
          <w:rFonts w:ascii="Times New Roman" w:eastAsia="MS Mincho" w:hAnsi="Times New Roman"/>
          <w:sz w:val="24"/>
          <w:szCs w:val="24"/>
        </w:rPr>
        <w:t xml:space="preserve">, </w:t>
      </w:r>
      <w:r w:rsidR="00EC6750" w:rsidRPr="00B22CA2">
        <w:rPr>
          <w:rFonts w:ascii="Times New Roman" w:hAnsi="Times New Roman"/>
          <w:sz w:val="24"/>
          <w:szCs w:val="24"/>
        </w:rPr>
        <w:t xml:space="preserve">если между </w:t>
      </w:r>
      <w:r w:rsidR="00814FA1" w:rsidRPr="00B22CA2">
        <w:rPr>
          <w:rFonts w:ascii="Times New Roman" w:eastAsia="MS Mincho" w:hAnsi="Times New Roman"/>
          <w:sz w:val="24"/>
          <w:szCs w:val="24"/>
        </w:rPr>
        <w:t>Администрацией городского округа «поселок Палана»</w:t>
      </w:r>
      <w:r w:rsidR="00EC6750" w:rsidRPr="00B22CA2">
        <w:rPr>
          <w:rFonts w:ascii="Times New Roman" w:hAnsi="Times New Roman"/>
          <w:sz w:val="24"/>
          <w:szCs w:val="24"/>
        </w:rPr>
        <w:t xml:space="preserve"> и </w:t>
      </w:r>
      <w:r w:rsidR="004123A5" w:rsidRPr="00B22CA2">
        <w:rPr>
          <w:rFonts w:ascii="Times New Roman" w:hAnsi="Times New Roman"/>
          <w:sz w:val="24"/>
          <w:szCs w:val="24"/>
        </w:rPr>
        <w:t>МФЦ</w:t>
      </w:r>
      <w:r w:rsidR="00EC6750" w:rsidRPr="00933CA5">
        <w:rPr>
          <w:rFonts w:ascii="Times New Roman" w:hAnsi="Times New Roman"/>
          <w:sz w:val="24"/>
          <w:szCs w:val="24"/>
        </w:rPr>
        <w:t xml:space="preserve"> заключено соглашение о взаимодействии</w:t>
      </w:r>
      <w:r w:rsidRPr="00933CA5">
        <w:rPr>
          <w:rFonts w:ascii="Times New Roman" w:eastAsia="MS Mincho" w:hAnsi="Times New Roman"/>
          <w:sz w:val="24"/>
          <w:szCs w:val="24"/>
        </w:rPr>
        <w:t>;</w:t>
      </w:r>
    </w:p>
    <w:p w:rsidR="00D92D58" w:rsidRPr="00933CA5" w:rsidRDefault="00D92D58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>2) почтовым отправлением;</w:t>
      </w:r>
    </w:p>
    <w:p w:rsidR="00D92D58" w:rsidRPr="00933CA5" w:rsidRDefault="00D92D58" w:rsidP="005E55AD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33CA5">
        <w:rPr>
          <w:rFonts w:ascii="Times New Roman" w:eastAsia="MS Mincho" w:hAnsi="Times New Roman"/>
          <w:sz w:val="24"/>
          <w:szCs w:val="24"/>
        </w:rPr>
        <w:t xml:space="preserve">3) </w:t>
      </w:r>
      <w:r w:rsidR="004123A5" w:rsidRPr="00933CA5">
        <w:rPr>
          <w:rFonts w:ascii="Times New Roman" w:eastAsia="MS Mincho" w:hAnsi="Times New Roman"/>
          <w:sz w:val="24"/>
          <w:szCs w:val="24"/>
        </w:rPr>
        <w:t>посредством заполнения электронной формы запроса на</w:t>
      </w:r>
      <w:r w:rsidRPr="00933CA5">
        <w:rPr>
          <w:rFonts w:ascii="Times New Roman" w:eastAsia="MS Mincho" w:hAnsi="Times New Roman"/>
          <w:sz w:val="24"/>
          <w:szCs w:val="24"/>
        </w:rPr>
        <w:t xml:space="preserve"> РПГУ.</w:t>
      </w:r>
    </w:p>
    <w:p w:rsidR="000D26FB" w:rsidRPr="00933CA5" w:rsidRDefault="000D26FB" w:rsidP="005E55AD">
      <w:pPr>
        <w:pStyle w:val="ConsPlusNormal"/>
        <w:widowControl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</w:p>
    <w:p w:rsidR="006255FB" w:rsidRPr="00933CA5" w:rsidRDefault="006255FB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2.</w:t>
      </w:r>
      <w:r w:rsidR="003A11F0" w:rsidRPr="00933CA5">
        <w:rPr>
          <w:rStyle w:val="aff5"/>
          <w:rFonts w:ascii="Times New Roman" w:hAnsi="Times New Roman"/>
          <w:iCs/>
          <w:sz w:val="24"/>
          <w:szCs w:val="24"/>
        </w:rPr>
        <w:t>7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. </w:t>
      </w:r>
      <w:r w:rsidR="00221835" w:rsidRPr="00933CA5">
        <w:rPr>
          <w:rStyle w:val="aff5"/>
          <w:rFonts w:ascii="Times New Roman" w:hAnsi="Times New Roman"/>
          <w:iCs/>
          <w:sz w:val="24"/>
          <w:szCs w:val="24"/>
        </w:rPr>
        <w:t xml:space="preserve">Основания 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для отказа в приеме документов, необходимых для предоставления 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lastRenderedPageBreak/>
        <w:t>муниципальной услуги</w:t>
      </w:r>
      <w:r w:rsidR="00221835" w:rsidRPr="00933CA5">
        <w:rPr>
          <w:rStyle w:val="aff5"/>
          <w:rFonts w:ascii="Times New Roman" w:hAnsi="Times New Roman"/>
          <w:iCs/>
          <w:sz w:val="24"/>
          <w:szCs w:val="24"/>
        </w:rPr>
        <w:t xml:space="preserve"> отсутствуют.</w:t>
      </w:r>
    </w:p>
    <w:p w:rsidR="00F334D2" w:rsidRPr="00933CA5" w:rsidRDefault="00630388" w:rsidP="005E55AD">
      <w:pPr>
        <w:pStyle w:val="ConsPlusNormal"/>
        <w:tabs>
          <w:tab w:val="left" w:pos="3000"/>
        </w:tabs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ab/>
      </w:r>
    </w:p>
    <w:p w:rsidR="00221835" w:rsidRPr="00933CA5" w:rsidRDefault="006255FB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2.</w:t>
      </w:r>
      <w:r w:rsidR="003A11F0" w:rsidRPr="00933CA5">
        <w:rPr>
          <w:rStyle w:val="aff5"/>
          <w:rFonts w:ascii="Times New Roman" w:hAnsi="Times New Roman"/>
          <w:iCs/>
          <w:sz w:val="24"/>
          <w:szCs w:val="24"/>
        </w:rPr>
        <w:t>8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>. Исчерпывающий перечень оснований для возврата заявления заявителю</w:t>
      </w:r>
      <w:r w:rsidR="00221835" w:rsidRPr="00933CA5">
        <w:rPr>
          <w:rStyle w:val="aff5"/>
          <w:rFonts w:ascii="Times New Roman" w:hAnsi="Times New Roman"/>
          <w:iCs/>
          <w:sz w:val="24"/>
          <w:szCs w:val="24"/>
        </w:rPr>
        <w:t>:</w:t>
      </w:r>
    </w:p>
    <w:p w:rsidR="00221835" w:rsidRPr="00933CA5" w:rsidRDefault="00221835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2.8.1. Обращение за предоставлением муниципальной услуги без предъявления документа, позволяющего установить личность лица, непосредственно подающего заявление. </w:t>
      </w:r>
    </w:p>
    <w:p w:rsidR="00221835" w:rsidRPr="00933CA5" w:rsidRDefault="00221835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2.8.2. Документы содержат подчистки и исправления текста. </w:t>
      </w:r>
    </w:p>
    <w:p w:rsidR="00221835" w:rsidRPr="00933CA5" w:rsidRDefault="00221835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2.8.3. Документы содержат повреждения, наличие которых не позволяет однозначно истолковать их содержание. </w:t>
      </w:r>
    </w:p>
    <w:p w:rsidR="00221835" w:rsidRPr="00933CA5" w:rsidRDefault="00221835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2.8.4. Документы утратили силу на момент обращения за предоставлением муниципальной услуги (документ, удостоверяющий личность, доверенность). </w:t>
      </w:r>
    </w:p>
    <w:p w:rsidR="00221835" w:rsidRPr="00933CA5" w:rsidRDefault="00221835" w:rsidP="005E55AD">
      <w:pPr>
        <w:pStyle w:val="ConsPlusNormal"/>
        <w:widowControl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2.8</w:t>
      </w:r>
      <w:r w:rsidR="00630388" w:rsidRPr="00933CA5">
        <w:rPr>
          <w:rStyle w:val="aff5"/>
          <w:rFonts w:ascii="Times New Roman" w:hAnsi="Times New Roman"/>
          <w:iCs/>
          <w:sz w:val="24"/>
          <w:szCs w:val="24"/>
        </w:rPr>
        <w:t>.5. Представленное заявлени</w:t>
      </w:r>
      <w:r w:rsidR="00B22CA2">
        <w:rPr>
          <w:rStyle w:val="aff5"/>
          <w:rFonts w:ascii="Times New Roman" w:hAnsi="Times New Roman"/>
          <w:iCs/>
          <w:sz w:val="24"/>
          <w:szCs w:val="24"/>
        </w:rPr>
        <w:t>е и прилагаемый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 комплект документов </w:t>
      </w:r>
      <w:r w:rsidR="00630388" w:rsidRPr="00933CA5">
        <w:rPr>
          <w:rStyle w:val="aff5"/>
          <w:rFonts w:ascii="Times New Roman" w:hAnsi="Times New Roman"/>
          <w:iCs/>
          <w:sz w:val="24"/>
          <w:szCs w:val="24"/>
        </w:rPr>
        <w:t xml:space="preserve">не соответствует требованиям 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>пункт</w:t>
      </w:r>
      <w:r w:rsidR="00630388" w:rsidRPr="00933CA5">
        <w:rPr>
          <w:rStyle w:val="aff5"/>
          <w:rFonts w:ascii="Times New Roman" w:hAnsi="Times New Roman"/>
          <w:iCs/>
          <w:sz w:val="24"/>
          <w:szCs w:val="24"/>
        </w:rPr>
        <w:t>а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 2.6.1 настоящего административного регламента.</w:t>
      </w:r>
    </w:p>
    <w:p w:rsidR="00F334D2" w:rsidRPr="00933CA5" w:rsidRDefault="00F334D2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</w:p>
    <w:p w:rsidR="006255FB" w:rsidRPr="00933CA5" w:rsidRDefault="006255FB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2.</w:t>
      </w:r>
      <w:r w:rsidR="003A11F0" w:rsidRPr="00933CA5">
        <w:rPr>
          <w:rStyle w:val="aff5"/>
          <w:rFonts w:ascii="Times New Roman" w:hAnsi="Times New Roman"/>
          <w:iCs/>
          <w:sz w:val="24"/>
          <w:szCs w:val="24"/>
        </w:rPr>
        <w:t>9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. Основаниями для отказа в </w:t>
      </w:r>
      <w:r w:rsidR="00CC44CF" w:rsidRPr="00933CA5">
        <w:rPr>
          <w:rStyle w:val="aff5"/>
          <w:rFonts w:ascii="Times New Roman" w:hAnsi="Times New Roman"/>
          <w:iCs/>
          <w:sz w:val="24"/>
          <w:szCs w:val="24"/>
        </w:rPr>
        <w:t>предоставлении муниципальной услуги</w:t>
      </w:r>
      <w:r w:rsidRPr="00933CA5">
        <w:rPr>
          <w:rStyle w:val="aff5"/>
          <w:rFonts w:ascii="Times New Roman" w:hAnsi="Times New Roman"/>
          <w:iCs/>
          <w:sz w:val="24"/>
          <w:szCs w:val="24"/>
        </w:rPr>
        <w:t xml:space="preserve"> являются:</w:t>
      </w:r>
    </w:p>
    <w:p w:rsidR="006255FB" w:rsidRPr="00933CA5" w:rsidRDefault="006255FB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1) заявление об установлении сервитута направлено в орган, который не вправе заключать соглашение об установлении сервитута;</w:t>
      </w:r>
    </w:p>
    <w:p w:rsidR="006255FB" w:rsidRPr="00933CA5" w:rsidRDefault="006255FB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2) планируемое на условиях сервитута использование земельного участка (части участка) не допускается в соответствии с федеральными законами;</w:t>
      </w:r>
    </w:p>
    <w:p w:rsidR="006255FB" w:rsidRPr="00933CA5" w:rsidRDefault="006255FB" w:rsidP="005E55AD">
      <w:pPr>
        <w:pStyle w:val="ConsPlusNormal"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6255FB" w:rsidRPr="00933CA5" w:rsidRDefault="006255FB" w:rsidP="005E55AD">
      <w:pPr>
        <w:pStyle w:val="ConsPlusNormal"/>
        <w:widowControl/>
        <w:suppressAutoHyphens/>
        <w:ind w:firstLine="567"/>
        <w:jc w:val="both"/>
        <w:outlineLvl w:val="0"/>
        <w:rPr>
          <w:rStyle w:val="aff5"/>
          <w:rFonts w:ascii="Times New Roman" w:hAnsi="Times New Roman"/>
          <w:iCs/>
          <w:sz w:val="24"/>
          <w:szCs w:val="24"/>
        </w:rPr>
      </w:pPr>
      <w:r w:rsidRPr="00933CA5">
        <w:rPr>
          <w:rStyle w:val="aff5"/>
          <w:rFonts w:ascii="Times New Roman" w:hAnsi="Times New Roman"/>
          <w:iCs/>
          <w:sz w:val="24"/>
          <w:szCs w:val="24"/>
        </w:rPr>
        <w:t>Решение об отказе должно быть обоснованным и содержать все основания отказа.</w:t>
      </w:r>
    </w:p>
    <w:p w:rsidR="00CC44CF" w:rsidRPr="00933CA5" w:rsidRDefault="00CC44CF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6255FB" w:rsidRPr="00933CA5" w:rsidRDefault="006255FB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iCs/>
          <w:sz w:val="24"/>
          <w:szCs w:val="24"/>
        </w:rPr>
        <w:t>2.</w:t>
      </w:r>
      <w:r w:rsidR="003A11F0" w:rsidRPr="00933CA5">
        <w:rPr>
          <w:rFonts w:ascii="Times New Roman" w:hAnsi="Times New Roman"/>
          <w:iCs/>
          <w:sz w:val="24"/>
          <w:szCs w:val="24"/>
        </w:rPr>
        <w:t>10</w:t>
      </w:r>
      <w:r w:rsidRPr="00933CA5">
        <w:rPr>
          <w:rFonts w:ascii="Times New Roman" w:hAnsi="Times New Roman"/>
          <w:iCs/>
          <w:sz w:val="24"/>
          <w:szCs w:val="24"/>
        </w:rPr>
        <w:t xml:space="preserve">. </w:t>
      </w:r>
      <w:r w:rsidR="00630388" w:rsidRPr="00933CA5">
        <w:rPr>
          <w:rFonts w:ascii="Times New Roman" w:hAnsi="Times New Roman"/>
          <w:iCs/>
          <w:sz w:val="24"/>
          <w:szCs w:val="24"/>
        </w:rPr>
        <w:t xml:space="preserve">Основания для приостановления в предоставлении </w:t>
      </w:r>
      <w:r w:rsidRPr="00933CA5">
        <w:rPr>
          <w:rFonts w:ascii="Times New Roman" w:hAnsi="Times New Roman"/>
          <w:iCs/>
          <w:sz w:val="24"/>
          <w:szCs w:val="24"/>
        </w:rPr>
        <w:t>муниципальной услуги</w:t>
      </w:r>
      <w:r w:rsidR="00630388" w:rsidRPr="00933CA5">
        <w:rPr>
          <w:rFonts w:ascii="Times New Roman" w:hAnsi="Times New Roman"/>
          <w:iCs/>
          <w:sz w:val="24"/>
          <w:szCs w:val="24"/>
        </w:rPr>
        <w:t xml:space="preserve"> отсутствуют</w:t>
      </w:r>
      <w:r w:rsidRPr="00933CA5">
        <w:rPr>
          <w:rFonts w:ascii="Times New Roman" w:hAnsi="Times New Roman"/>
          <w:sz w:val="24"/>
          <w:szCs w:val="24"/>
        </w:rPr>
        <w:t>.</w:t>
      </w:r>
    </w:p>
    <w:bookmarkEnd w:id="1"/>
    <w:p w:rsidR="00F334D2" w:rsidRPr="00933CA5" w:rsidRDefault="00F334D2" w:rsidP="005E55AD">
      <w:pPr>
        <w:pStyle w:val="afe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C6750" w:rsidRPr="00933CA5" w:rsidRDefault="00713D27" w:rsidP="005E55AD">
      <w:pPr>
        <w:pStyle w:val="afe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33CA5">
        <w:rPr>
          <w:rFonts w:ascii="Times New Roman" w:hAnsi="Times New Roman"/>
          <w:bCs/>
          <w:sz w:val="24"/>
          <w:szCs w:val="24"/>
        </w:rPr>
        <w:t>2</w:t>
      </w:r>
      <w:r w:rsidR="004E73D1" w:rsidRPr="00933CA5">
        <w:rPr>
          <w:rFonts w:ascii="Times New Roman" w:hAnsi="Times New Roman"/>
          <w:bCs/>
          <w:sz w:val="24"/>
          <w:szCs w:val="24"/>
        </w:rPr>
        <w:t>.1</w:t>
      </w:r>
      <w:r w:rsidR="003A11F0" w:rsidRPr="00933CA5">
        <w:rPr>
          <w:rFonts w:ascii="Times New Roman" w:hAnsi="Times New Roman"/>
          <w:bCs/>
          <w:sz w:val="24"/>
          <w:szCs w:val="24"/>
        </w:rPr>
        <w:t>1</w:t>
      </w:r>
      <w:r w:rsidR="004E73D1" w:rsidRPr="00933CA5">
        <w:rPr>
          <w:rFonts w:ascii="Times New Roman" w:hAnsi="Times New Roman"/>
          <w:bCs/>
          <w:sz w:val="24"/>
          <w:szCs w:val="24"/>
        </w:rPr>
        <w:t>. Государственная пошлина или иная плата за предоставление мун</w:t>
      </w:r>
      <w:r w:rsidR="00EC6750" w:rsidRPr="00933CA5">
        <w:rPr>
          <w:rFonts w:ascii="Times New Roman" w:hAnsi="Times New Roman"/>
          <w:bCs/>
          <w:sz w:val="24"/>
          <w:szCs w:val="24"/>
        </w:rPr>
        <w:t>иципальной услуги не взимается.</w:t>
      </w:r>
    </w:p>
    <w:p w:rsidR="00F334D2" w:rsidRPr="00933CA5" w:rsidRDefault="00F334D2" w:rsidP="005E55AD">
      <w:pPr>
        <w:pStyle w:val="afe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E6070" w:rsidRPr="00B22CA2" w:rsidRDefault="00EC6750" w:rsidP="005E55AD">
      <w:pPr>
        <w:pStyle w:val="afe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33CA5">
        <w:rPr>
          <w:rFonts w:ascii="Times New Roman" w:hAnsi="Times New Roman"/>
          <w:bCs/>
          <w:sz w:val="24"/>
          <w:szCs w:val="24"/>
        </w:rPr>
        <w:t>2</w:t>
      </w:r>
      <w:r w:rsidR="00BD595B" w:rsidRPr="00933CA5">
        <w:rPr>
          <w:rFonts w:ascii="Times New Roman" w:hAnsi="Times New Roman"/>
          <w:iCs/>
          <w:sz w:val="24"/>
          <w:szCs w:val="24"/>
        </w:rPr>
        <w:t>.1</w:t>
      </w:r>
      <w:r w:rsidR="003A11F0" w:rsidRPr="00933CA5">
        <w:rPr>
          <w:rFonts w:ascii="Times New Roman" w:hAnsi="Times New Roman"/>
          <w:iCs/>
          <w:sz w:val="24"/>
          <w:szCs w:val="24"/>
        </w:rPr>
        <w:t>2</w:t>
      </w:r>
      <w:r w:rsidR="00BD595B" w:rsidRPr="00933CA5">
        <w:rPr>
          <w:rFonts w:ascii="Times New Roman" w:hAnsi="Times New Roman"/>
          <w:iCs/>
          <w:sz w:val="24"/>
          <w:szCs w:val="24"/>
        </w:rPr>
        <w:t xml:space="preserve">. </w:t>
      </w:r>
      <w:r w:rsidR="000E6070" w:rsidRPr="00933CA5">
        <w:rPr>
          <w:rFonts w:ascii="Times New Roman" w:hAnsi="Times New Roman"/>
          <w:iCs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</w:t>
      </w:r>
      <w:r w:rsidR="000E6070" w:rsidRPr="00933CA5">
        <w:rPr>
          <w:rFonts w:ascii="Times New Roman" w:hAnsi="Times New Roman"/>
          <w:sz w:val="24"/>
          <w:szCs w:val="24"/>
        </w:rPr>
        <w:t xml:space="preserve">и (или) при получении результата предоставления муниципальной услуги не должен превышать </w:t>
      </w:r>
      <w:r w:rsidR="000904A4" w:rsidRPr="00933CA5">
        <w:rPr>
          <w:rFonts w:ascii="Times New Roman" w:hAnsi="Times New Roman"/>
          <w:i/>
          <w:sz w:val="24"/>
          <w:szCs w:val="24"/>
        </w:rPr>
        <w:t xml:space="preserve">15 </w:t>
      </w:r>
      <w:r w:rsidR="00BD595B" w:rsidRPr="00933CA5">
        <w:rPr>
          <w:rFonts w:ascii="Times New Roman" w:hAnsi="Times New Roman"/>
          <w:i/>
          <w:sz w:val="24"/>
          <w:szCs w:val="24"/>
        </w:rPr>
        <w:t xml:space="preserve"> </w:t>
      </w:r>
      <w:r w:rsidR="00BD595B" w:rsidRPr="00B22CA2">
        <w:rPr>
          <w:rFonts w:ascii="Times New Roman" w:hAnsi="Times New Roman"/>
          <w:sz w:val="24"/>
          <w:szCs w:val="24"/>
        </w:rPr>
        <w:t>минут.</w:t>
      </w:r>
    </w:p>
    <w:p w:rsidR="00CC44CF" w:rsidRPr="00B22CA2" w:rsidRDefault="00CC44CF" w:rsidP="005E55AD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3F2" w:rsidRPr="00B22CA2" w:rsidRDefault="00BD595B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2">
        <w:rPr>
          <w:rFonts w:ascii="Times New Roman" w:hAnsi="Times New Roman" w:cs="Times New Roman"/>
          <w:sz w:val="24"/>
          <w:szCs w:val="24"/>
        </w:rPr>
        <w:t>2.1</w:t>
      </w:r>
      <w:r w:rsidR="003A11F0" w:rsidRPr="00B22CA2">
        <w:rPr>
          <w:rFonts w:ascii="Times New Roman" w:hAnsi="Times New Roman" w:cs="Times New Roman"/>
          <w:sz w:val="24"/>
          <w:szCs w:val="24"/>
        </w:rPr>
        <w:t>3</w:t>
      </w:r>
      <w:r w:rsidRPr="00B22CA2">
        <w:rPr>
          <w:rFonts w:ascii="Times New Roman" w:hAnsi="Times New Roman" w:cs="Times New Roman"/>
          <w:sz w:val="24"/>
          <w:szCs w:val="24"/>
        </w:rPr>
        <w:t xml:space="preserve">. </w:t>
      </w:r>
      <w:r w:rsidR="007963F2" w:rsidRPr="00B22CA2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</w:t>
      </w:r>
      <w:r w:rsidRPr="00B22CA2">
        <w:rPr>
          <w:rFonts w:ascii="Times New Roman" w:hAnsi="Times New Roman" w:cs="Times New Roman"/>
          <w:sz w:val="24"/>
          <w:szCs w:val="24"/>
        </w:rPr>
        <w:t xml:space="preserve"> </w:t>
      </w:r>
      <w:r w:rsidR="007963F2" w:rsidRPr="00B22CA2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22D24" w:rsidRPr="00B22CA2">
        <w:rPr>
          <w:rFonts w:ascii="Times New Roman" w:hAnsi="Times New Roman" w:cs="Times New Roman"/>
          <w:sz w:val="24"/>
          <w:szCs w:val="24"/>
        </w:rPr>
        <w:t>муниципальной</w:t>
      </w:r>
      <w:r w:rsidR="007963F2" w:rsidRPr="00B22CA2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</w:t>
      </w:r>
      <w:r w:rsidR="00CC44CF" w:rsidRPr="00B22CA2">
        <w:rPr>
          <w:rFonts w:ascii="Times New Roman" w:hAnsi="Times New Roman" w:cs="Times New Roman"/>
          <w:sz w:val="24"/>
          <w:szCs w:val="24"/>
        </w:rPr>
        <w:t>.</w:t>
      </w:r>
    </w:p>
    <w:p w:rsidR="00BD595B" w:rsidRPr="00B22CA2" w:rsidRDefault="00BD595B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CA2">
        <w:rPr>
          <w:rFonts w:ascii="Times New Roman" w:hAnsi="Times New Roman"/>
          <w:sz w:val="24"/>
          <w:szCs w:val="24"/>
        </w:rPr>
        <w:t>-</w:t>
      </w:r>
      <w:r w:rsidR="00D3316C" w:rsidRPr="00B22CA2">
        <w:rPr>
          <w:rFonts w:ascii="Times New Roman" w:hAnsi="Times New Roman"/>
          <w:sz w:val="24"/>
          <w:szCs w:val="24"/>
        </w:rPr>
        <w:t xml:space="preserve"> </w:t>
      </w:r>
      <w:r w:rsidRPr="00B22CA2">
        <w:rPr>
          <w:rFonts w:ascii="Times New Roman" w:hAnsi="Times New Roman"/>
          <w:sz w:val="24"/>
          <w:szCs w:val="24"/>
        </w:rPr>
        <w:t xml:space="preserve">в случае личного обращения заявителя в </w:t>
      </w:r>
      <w:r w:rsidR="00814FA1" w:rsidRPr="00B22CA2">
        <w:rPr>
          <w:rFonts w:ascii="Times New Roman" w:hAnsi="Times New Roman"/>
          <w:iCs/>
          <w:sz w:val="24"/>
          <w:szCs w:val="24"/>
        </w:rPr>
        <w:t>Администрацию городского округа «поселок Палана»</w:t>
      </w:r>
      <w:r w:rsidRPr="00B22CA2">
        <w:rPr>
          <w:rFonts w:ascii="Times New Roman" w:hAnsi="Times New Roman"/>
          <w:sz w:val="24"/>
          <w:szCs w:val="24"/>
        </w:rPr>
        <w:t>, заявление регистрируется в день его обращения.</w:t>
      </w:r>
      <w:r w:rsidR="00CC44CF" w:rsidRPr="00B22CA2">
        <w:rPr>
          <w:rFonts w:ascii="Times New Roman" w:hAnsi="Times New Roman"/>
          <w:sz w:val="24"/>
          <w:szCs w:val="24"/>
        </w:rPr>
        <w:t xml:space="preserve"> Срок регистрации заявлений  – </w:t>
      </w:r>
      <w:r w:rsidRPr="00B22CA2">
        <w:rPr>
          <w:rFonts w:ascii="Times New Roman" w:hAnsi="Times New Roman"/>
          <w:sz w:val="24"/>
          <w:szCs w:val="24"/>
        </w:rPr>
        <w:t xml:space="preserve">до </w:t>
      </w:r>
      <w:r w:rsidR="00DF48B3" w:rsidRPr="00B22CA2">
        <w:rPr>
          <w:rFonts w:ascii="Times New Roman" w:hAnsi="Times New Roman"/>
          <w:sz w:val="24"/>
          <w:szCs w:val="24"/>
        </w:rPr>
        <w:t xml:space="preserve">15 </w:t>
      </w:r>
      <w:r w:rsidRPr="00B22CA2">
        <w:rPr>
          <w:rFonts w:ascii="Times New Roman" w:hAnsi="Times New Roman"/>
          <w:sz w:val="24"/>
          <w:szCs w:val="24"/>
        </w:rPr>
        <w:t>минут;</w:t>
      </w:r>
    </w:p>
    <w:p w:rsidR="00BD595B" w:rsidRPr="00933CA5" w:rsidRDefault="00BD595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 в случае поступления заявления посредством почтового отправления</w:t>
      </w:r>
      <w:r w:rsidRPr="00933CA5">
        <w:rPr>
          <w:rFonts w:ascii="Times New Roman" w:eastAsiaTheme="minorHAnsi" w:hAnsi="Times New Roman"/>
          <w:sz w:val="24"/>
          <w:szCs w:val="24"/>
        </w:rPr>
        <w:t>, а также в форме электронных документов, через функционал электронной приемной РПГУ заявление регистрируется в день поступления</w:t>
      </w:r>
      <w:r w:rsidR="00CC44CF" w:rsidRPr="00933CA5">
        <w:rPr>
          <w:rFonts w:ascii="Times New Roman" w:eastAsiaTheme="minorHAnsi" w:hAnsi="Times New Roman"/>
          <w:sz w:val="24"/>
          <w:szCs w:val="24"/>
        </w:rPr>
        <w:t>. В случае поступления заявления в нерабочий день в форме электронных документов, через функционал электронной приемной РПГУ, заявление о предоставлении муниципальной услуги регистрируется не позднее рабочего дня, следующего за днем поступления;</w:t>
      </w:r>
    </w:p>
    <w:p w:rsidR="00F2532E" w:rsidRPr="00B22CA2" w:rsidRDefault="00BD595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- р</w:t>
      </w:r>
      <w:r w:rsidRPr="00933CA5">
        <w:rPr>
          <w:rFonts w:ascii="Times New Roman" w:hAnsi="Times New Roman"/>
          <w:sz w:val="24"/>
          <w:szCs w:val="24"/>
        </w:rPr>
        <w:t xml:space="preserve">егистрация запроса заявителя о предоставлении муниципальной услуги, переданного на бумажном носителе из МФЦ в </w:t>
      </w:r>
      <w:r w:rsidR="00DF48B3" w:rsidRPr="00B22CA2">
        <w:rPr>
          <w:rFonts w:ascii="Times New Roman" w:hAnsi="Times New Roman"/>
          <w:iCs/>
          <w:sz w:val="24"/>
          <w:szCs w:val="24"/>
        </w:rPr>
        <w:t>Администрацию городского округа «поселок Палана»</w:t>
      </w:r>
      <w:r w:rsidRPr="00B22CA2">
        <w:rPr>
          <w:rFonts w:ascii="Times New Roman" w:hAnsi="Times New Roman"/>
          <w:sz w:val="24"/>
          <w:szCs w:val="24"/>
        </w:rPr>
        <w:t xml:space="preserve">, осуществляется в срок не позднее </w:t>
      </w:r>
      <w:r w:rsidR="009B77E1" w:rsidRPr="00B22CA2">
        <w:rPr>
          <w:rFonts w:ascii="Times New Roman" w:hAnsi="Times New Roman"/>
          <w:sz w:val="24"/>
          <w:szCs w:val="24"/>
        </w:rPr>
        <w:t>5</w:t>
      </w:r>
      <w:r w:rsidRPr="00B22CA2">
        <w:rPr>
          <w:rFonts w:ascii="Times New Roman" w:hAnsi="Times New Roman"/>
          <w:sz w:val="24"/>
          <w:szCs w:val="24"/>
        </w:rPr>
        <w:t xml:space="preserve"> дней, следующего за днем поступления в </w:t>
      </w:r>
      <w:r w:rsidR="009B77E1" w:rsidRPr="00B22CA2">
        <w:rPr>
          <w:rFonts w:ascii="Times New Roman" w:hAnsi="Times New Roman"/>
          <w:iCs/>
          <w:sz w:val="24"/>
          <w:szCs w:val="24"/>
        </w:rPr>
        <w:t>Администрацию городского округа «поселок Палана».</w:t>
      </w:r>
    </w:p>
    <w:p w:rsidR="00F334D2" w:rsidRPr="00B22CA2" w:rsidRDefault="00F334D2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0E6070" w:rsidRPr="00933CA5" w:rsidRDefault="00F2532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iCs/>
          <w:sz w:val="24"/>
          <w:szCs w:val="24"/>
        </w:rPr>
        <w:t>2.1</w:t>
      </w:r>
      <w:r w:rsidR="003A11F0" w:rsidRPr="00933CA5">
        <w:rPr>
          <w:rFonts w:ascii="Times New Roman" w:hAnsi="Times New Roman"/>
          <w:iCs/>
          <w:sz w:val="24"/>
          <w:szCs w:val="24"/>
        </w:rPr>
        <w:t>4</w:t>
      </w:r>
      <w:r w:rsidRPr="00933CA5">
        <w:rPr>
          <w:rFonts w:ascii="Times New Roman" w:hAnsi="Times New Roman"/>
          <w:iCs/>
          <w:sz w:val="24"/>
          <w:szCs w:val="24"/>
        </w:rPr>
        <w:t>.</w:t>
      </w:r>
      <w:r w:rsidR="00F334D2" w:rsidRPr="00933CA5">
        <w:rPr>
          <w:rFonts w:ascii="Times New Roman" w:hAnsi="Times New Roman"/>
          <w:iCs/>
          <w:sz w:val="24"/>
          <w:szCs w:val="24"/>
        </w:rPr>
        <w:t xml:space="preserve"> </w:t>
      </w:r>
      <w:r w:rsidR="000E6070" w:rsidRPr="00933CA5">
        <w:rPr>
          <w:rFonts w:ascii="Times New Roman" w:hAnsi="Times New Roman"/>
          <w:iCs/>
          <w:sz w:val="24"/>
          <w:szCs w:val="24"/>
        </w:rPr>
        <w:t>Требования к помещениям, в которых предоставляется</w:t>
      </w:r>
      <w:r w:rsidRPr="00933CA5">
        <w:rPr>
          <w:rFonts w:ascii="Times New Roman" w:hAnsi="Times New Roman"/>
          <w:iCs/>
          <w:sz w:val="24"/>
          <w:szCs w:val="24"/>
        </w:rPr>
        <w:t xml:space="preserve"> </w:t>
      </w:r>
      <w:r w:rsidR="000E6070" w:rsidRPr="00933CA5">
        <w:rPr>
          <w:rFonts w:ascii="Times New Roman" w:hAnsi="Times New Roman"/>
          <w:iCs/>
          <w:sz w:val="24"/>
          <w:szCs w:val="24"/>
        </w:rPr>
        <w:t>муниципальная услуга,</w:t>
      </w:r>
      <w:r w:rsidR="000E6070" w:rsidRPr="00933CA5">
        <w:rPr>
          <w:rFonts w:ascii="Times New Roman" w:hAnsi="Times New Roman"/>
          <w:sz w:val="24"/>
          <w:szCs w:val="24"/>
        </w:rPr>
        <w:t xml:space="preserve"> к месту ожидания и приема заявителей, размещению и оформлению визуальной, </w:t>
      </w:r>
      <w:r w:rsidR="000E6070" w:rsidRPr="00933CA5">
        <w:rPr>
          <w:rFonts w:ascii="Times New Roman" w:hAnsi="Times New Roman"/>
          <w:sz w:val="24"/>
          <w:szCs w:val="24"/>
        </w:rPr>
        <w:lastRenderedPageBreak/>
        <w:t>текстовой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</w:t>
      </w:r>
    </w:p>
    <w:p w:rsidR="00F2532E" w:rsidRPr="00933CA5" w:rsidRDefault="00F2532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2.1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4</w:t>
      </w:r>
      <w:r w:rsidRPr="00933CA5">
        <w:rPr>
          <w:rFonts w:ascii="Times New Roman" w:hAnsi="Times New Roman"/>
          <w:sz w:val="24"/>
          <w:szCs w:val="24"/>
          <w:lang w:eastAsia="ru-RU"/>
        </w:rPr>
        <w:t>.1. Помещения, в которых предоставляется муниципальная услуга, места ожидания и приема заявителей должны соответствовать требованиям удобства, комфорта и безопасности.</w:t>
      </w:r>
    </w:p>
    <w:p w:rsidR="00F2532E" w:rsidRPr="00933CA5" w:rsidRDefault="00F2532E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Помещения, в которых предоставляется муниципальная услуга, места ожидания и приема заявителей оборудуются:</w:t>
      </w:r>
    </w:p>
    <w:p w:rsidR="00F2532E" w:rsidRPr="00933CA5" w:rsidRDefault="00F2532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1) информационными стендами с визуальной и текстовой информацией;</w:t>
      </w:r>
    </w:p>
    <w:p w:rsidR="00F2532E" w:rsidRPr="00933CA5" w:rsidRDefault="00F2532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2) стульями для возможности ожидания в очереди;</w:t>
      </w:r>
    </w:p>
    <w:p w:rsidR="00F2532E" w:rsidRPr="00933CA5" w:rsidRDefault="00F2532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3) противопожарной системой, средствами пожаротушения.</w:t>
      </w:r>
    </w:p>
    <w:p w:rsidR="00F2532E" w:rsidRPr="00933CA5" w:rsidRDefault="00F2532E" w:rsidP="005E55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2.1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4</w:t>
      </w:r>
      <w:r w:rsidRPr="00933CA5">
        <w:rPr>
          <w:rFonts w:ascii="Times New Roman" w:hAnsi="Times New Roman"/>
          <w:sz w:val="24"/>
          <w:szCs w:val="24"/>
          <w:lang w:eastAsia="ru-RU"/>
        </w:rPr>
        <w:t>.2. На входе в здание должна быть установлена наглядно оформленная вывеска с официальным названием органа местного самоуправления, предоставляющего муниципальную услугу.</w:t>
      </w:r>
    </w:p>
    <w:p w:rsidR="00F2532E" w:rsidRPr="00933CA5" w:rsidRDefault="00F2532E" w:rsidP="005E55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2.1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4</w:t>
      </w:r>
      <w:r w:rsidRPr="00933CA5">
        <w:rPr>
          <w:rFonts w:ascii="Times New Roman" w:hAnsi="Times New Roman"/>
          <w:sz w:val="24"/>
          <w:szCs w:val="24"/>
          <w:lang w:eastAsia="ru-RU"/>
        </w:rPr>
        <w:t>.3. В здании органа местного самоуправления, предоставляющего муниципальную услугу, оборудуются информационные стенды с размещением информации о предоставлении муниципальной услуги.</w:t>
      </w:r>
    </w:p>
    <w:p w:rsidR="00F2532E" w:rsidRPr="00933CA5" w:rsidRDefault="00F2532E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На информационном стенде в помещении размещается следующая информация:</w:t>
      </w:r>
    </w:p>
    <w:p w:rsidR="00F2532E" w:rsidRPr="00933CA5" w:rsidRDefault="00F2532E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1)</w:t>
      </w:r>
      <w:r w:rsidRPr="00933CA5">
        <w:rPr>
          <w:rFonts w:ascii="Times New Roman" w:hAnsi="Times New Roman"/>
          <w:sz w:val="24"/>
          <w:szCs w:val="24"/>
          <w:lang w:eastAsia="ru-RU"/>
        </w:rPr>
        <w:tab/>
        <w:t xml:space="preserve">текст </w:t>
      </w:r>
      <w:r w:rsidR="0070339E" w:rsidRPr="00933CA5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933CA5">
        <w:rPr>
          <w:rFonts w:ascii="Times New Roman" w:hAnsi="Times New Roman"/>
          <w:sz w:val="24"/>
          <w:szCs w:val="24"/>
          <w:lang w:eastAsia="ru-RU"/>
        </w:rPr>
        <w:t>;</w:t>
      </w:r>
    </w:p>
    <w:p w:rsidR="00F2532E" w:rsidRPr="00933CA5" w:rsidRDefault="00F2532E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2)</w:t>
      </w:r>
      <w:r w:rsidRPr="00933CA5">
        <w:rPr>
          <w:rFonts w:ascii="Times New Roman" w:hAnsi="Times New Roman"/>
          <w:sz w:val="24"/>
          <w:szCs w:val="24"/>
          <w:lang w:eastAsia="ru-RU"/>
        </w:rPr>
        <w:tab/>
        <w:t>место нахождения, график (режим) работы органа местного самоуправления, предоставляющего муниципальную услугу, номера телефонов, адреса Интернет – сайта и электронной почты органа местного самоуправления, предоставляющего муниципальную услугу;</w:t>
      </w:r>
    </w:p>
    <w:p w:rsidR="00F2532E" w:rsidRPr="00933CA5" w:rsidRDefault="00F2532E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3)</w:t>
      </w:r>
      <w:r w:rsidRPr="00933CA5">
        <w:rPr>
          <w:rFonts w:ascii="Times New Roman" w:hAnsi="Times New Roman"/>
          <w:sz w:val="24"/>
          <w:szCs w:val="24"/>
          <w:lang w:eastAsia="ru-RU"/>
        </w:rPr>
        <w:tab/>
        <w:t>образцы заполнения заявлений, необходимых для предоставления муниципальной услуги;</w:t>
      </w:r>
    </w:p>
    <w:p w:rsidR="00F2532E" w:rsidRPr="00933CA5" w:rsidRDefault="00F2532E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4)</w:t>
      </w:r>
      <w:r w:rsidRPr="00933CA5">
        <w:rPr>
          <w:rFonts w:ascii="Times New Roman" w:hAnsi="Times New Roman"/>
          <w:sz w:val="24"/>
          <w:szCs w:val="24"/>
          <w:lang w:eastAsia="ru-RU"/>
        </w:rPr>
        <w:tab/>
        <w:t>извлечения из текста нормативных правовых актов, регулирующих порядок предоставления муниципальной услуги.</w:t>
      </w:r>
    </w:p>
    <w:p w:rsidR="00F2532E" w:rsidRPr="00933CA5" w:rsidRDefault="00F2532E" w:rsidP="005E55A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5)</w:t>
      </w:r>
      <w:r w:rsidRPr="00933CA5">
        <w:rPr>
          <w:rFonts w:ascii="Times New Roman" w:hAnsi="Times New Roman"/>
          <w:sz w:val="24"/>
          <w:szCs w:val="24"/>
          <w:lang w:eastAsia="ru-RU"/>
        </w:rPr>
        <w:tab/>
        <w:t>перечень документов, необходимых для предоставления муниципальной услуги.</w:t>
      </w:r>
    </w:p>
    <w:p w:rsidR="00F2532E" w:rsidRPr="00933CA5" w:rsidRDefault="00F2532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933CA5">
        <w:rPr>
          <w:rFonts w:ascii="Times New Roman" w:eastAsia="Calibri" w:hAnsi="Times New Roman"/>
          <w:sz w:val="24"/>
          <w:szCs w:val="24"/>
        </w:rPr>
        <w:t xml:space="preserve">Органом местного самоуправления, предоставляющим муниципальную услугу, выполняются требования Федерального </w:t>
      </w:r>
      <w:hyperlink r:id="rId21" w:history="1">
        <w:r w:rsidRPr="00933CA5">
          <w:rPr>
            <w:rFonts w:ascii="Times New Roman" w:eastAsia="Calibri" w:hAnsi="Times New Roman"/>
            <w:sz w:val="24"/>
            <w:szCs w:val="24"/>
          </w:rPr>
          <w:t>закона</w:t>
        </w:r>
      </w:hyperlink>
      <w:r w:rsidRPr="00933CA5">
        <w:rPr>
          <w:rFonts w:ascii="Times New Roman" w:eastAsia="Calibri" w:hAnsi="Times New Roman"/>
          <w:sz w:val="24"/>
          <w:szCs w:val="24"/>
        </w:rPr>
        <w:t xml:space="preserve"> от 24.11.1995 </w:t>
      </w:r>
      <w:r w:rsidR="00CC44CF" w:rsidRPr="00933CA5">
        <w:rPr>
          <w:rFonts w:ascii="Times New Roman" w:eastAsia="Calibri" w:hAnsi="Times New Roman"/>
          <w:sz w:val="24"/>
          <w:szCs w:val="24"/>
        </w:rPr>
        <w:t>№</w:t>
      </w:r>
      <w:r w:rsidRPr="00933CA5">
        <w:rPr>
          <w:rFonts w:ascii="Times New Roman" w:eastAsia="Calibri" w:hAnsi="Times New Roman"/>
          <w:sz w:val="24"/>
          <w:szCs w:val="24"/>
        </w:rPr>
        <w:t xml:space="preserve"> 181-ФЗ </w:t>
      </w:r>
      <w:r w:rsidR="00CC44CF" w:rsidRPr="00933CA5">
        <w:rPr>
          <w:rFonts w:ascii="Times New Roman" w:eastAsia="Calibri" w:hAnsi="Times New Roman"/>
          <w:sz w:val="24"/>
          <w:szCs w:val="24"/>
        </w:rPr>
        <w:t>«</w:t>
      </w:r>
      <w:r w:rsidRPr="00933CA5">
        <w:rPr>
          <w:rFonts w:ascii="Times New Roman" w:eastAsia="Calibri" w:hAnsi="Times New Roman"/>
          <w:sz w:val="24"/>
          <w:szCs w:val="24"/>
        </w:rPr>
        <w:t>О социальной защите инвалидов в Российской Федерации</w:t>
      </w:r>
      <w:r w:rsidR="00CC44CF" w:rsidRPr="00933CA5">
        <w:rPr>
          <w:rFonts w:ascii="Times New Roman" w:eastAsia="Calibri" w:hAnsi="Times New Roman"/>
          <w:sz w:val="24"/>
          <w:szCs w:val="24"/>
        </w:rPr>
        <w:t>»</w:t>
      </w:r>
      <w:r w:rsidRPr="00933CA5">
        <w:rPr>
          <w:rFonts w:ascii="Times New Roman" w:eastAsia="Calibri" w:hAnsi="Times New Roman"/>
          <w:sz w:val="24"/>
          <w:szCs w:val="24"/>
        </w:rPr>
        <w:t xml:space="preserve">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  <w:proofErr w:type="gramEnd"/>
    </w:p>
    <w:p w:rsidR="00F334D2" w:rsidRPr="00933CA5" w:rsidRDefault="00F2532E" w:rsidP="005E55AD">
      <w:pPr>
        <w:pStyle w:val="4"/>
        <w:suppressAutoHyphens/>
        <w:ind w:left="0" w:firstLine="709"/>
        <w:jc w:val="both"/>
        <w:rPr>
          <w:i/>
          <w:iCs/>
          <w:sz w:val="24"/>
          <w:szCs w:val="24"/>
        </w:rPr>
      </w:pPr>
      <w:r w:rsidRPr="00933CA5">
        <w:rPr>
          <w:sz w:val="24"/>
          <w:szCs w:val="24"/>
          <w:lang w:eastAsia="ru-RU"/>
        </w:rPr>
        <w:t>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F334D2" w:rsidRPr="00933CA5" w:rsidRDefault="00F334D2" w:rsidP="005E55AD">
      <w:pPr>
        <w:pStyle w:val="4"/>
        <w:suppressAutoHyphens/>
        <w:ind w:left="0" w:firstLine="709"/>
        <w:jc w:val="both"/>
        <w:rPr>
          <w:iCs/>
          <w:sz w:val="24"/>
          <w:szCs w:val="24"/>
        </w:rPr>
      </w:pPr>
    </w:p>
    <w:p w:rsidR="00F334D2" w:rsidRPr="00933CA5" w:rsidRDefault="00F2532E" w:rsidP="005E55AD">
      <w:pPr>
        <w:pStyle w:val="4"/>
        <w:suppressAutoHyphens/>
        <w:ind w:left="0" w:firstLine="709"/>
        <w:jc w:val="both"/>
        <w:rPr>
          <w:iCs/>
          <w:sz w:val="24"/>
          <w:szCs w:val="24"/>
        </w:rPr>
      </w:pPr>
      <w:r w:rsidRPr="00933CA5">
        <w:rPr>
          <w:iCs/>
          <w:sz w:val="24"/>
          <w:szCs w:val="24"/>
        </w:rPr>
        <w:t>2.1</w:t>
      </w:r>
      <w:r w:rsidR="003A11F0" w:rsidRPr="00933CA5">
        <w:rPr>
          <w:iCs/>
          <w:sz w:val="24"/>
          <w:szCs w:val="24"/>
        </w:rPr>
        <w:t>5</w:t>
      </w:r>
      <w:r w:rsidRPr="00933CA5">
        <w:rPr>
          <w:iCs/>
          <w:sz w:val="24"/>
          <w:szCs w:val="24"/>
        </w:rPr>
        <w:t xml:space="preserve">. </w:t>
      </w:r>
      <w:r w:rsidR="000E6070" w:rsidRPr="00933CA5">
        <w:rPr>
          <w:iCs/>
          <w:sz w:val="24"/>
          <w:szCs w:val="24"/>
        </w:rPr>
        <w:t>Показатели доступности и качества муниципальной услуги</w:t>
      </w:r>
    </w:p>
    <w:p w:rsidR="00F2532E" w:rsidRPr="00933CA5" w:rsidRDefault="00F2532E" w:rsidP="005E55AD">
      <w:pPr>
        <w:pStyle w:val="4"/>
        <w:suppressAutoHyphens/>
        <w:ind w:left="0" w:firstLine="709"/>
        <w:jc w:val="both"/>
        <w:rPr>
          <w:i/>
          <w:iCs/>
          <w:sz w:val="24"/>
          <w:szCs w:val="24"/>
        </w:rPr>
      </w:pPr>
      <w:r w:rsidRPr="00933CA5">
        <w:rPr>
          <w:sz w:val="24"/>
          <w:szCs w:val="24"/>
        </w:rPr>
        <w:t>2.1</w:t>
      </w:r>
      <w:r w:rsidR="003A11F0" w:rsidRPr="00933CA5">
        <w:rPr>
          <w:sz w:val="24"/>
          <w:szCs w:val="24"/>
        </w:rPr>
        <w:t>5</w:t>
      </w:r>
      <w:r w:rsidRPr="00933CA5">
        <w:rPr>
          <w:sz w:val="24"/>
          <w:szCs w:val="24"/>
        </w:rPr>
        <w:t xml:space="preserve">.1.Показателями доступности и качества предоставления муниципальной услуги являются: </w:t>
      </w:r>
    </w:p>
    <w:p w:rsidR="00F2532E" w:rsidRPr="00933CA5" w:rsidRDefault="00F2532E" w:rsidP="005E55A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1)</w:t>
      </w:r>
      <w:r w:rsidRPr="00933CA5">
        <w:rPr>
          <w:rFonts w:ascii="Times New Roman" w:hAnsi="Times New Roman"/>
          <w:sz w:val="24"/>
          <w:szCs w:val="24"/>
        </w:rPr>
        <w:tab/>
        <w:t xml:space="preserve">соблюдение сроков предоставления муниципальной услуги, которое определяется как отношение количества заявлений, исполненных с нарушением сроков, к общему количеству рассмотренных заявлений за отчетный период; </w:t>
      </w:r>
    </w:p>
    <w:p w:rsidR="00F2532E" w:rsidRPr="00933CA5" w:rsidRDefault="00F2532E" w:rsidP="005E55A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2)</w:t>
      </w:r>
      <w:r w:rsidRPr="00933CA5">
        <w:rPr>
          <w:rFonts w:ascii="Times New Roman" w:hAnsi="Times New Roman"/>
          <w:sz w:val="24"/>
          <w:szCs w:val="24"/>
        </w:rPr>
        <w:tab/>
        <w:t xml:space="preserve">удовлетворенность заявителей доступностью и качеством муниципальной услуги; </w:t>
      </w:r>
    </w:p>
    <w:p w:rsidR="00F2532E" w:rsidRPr="00933CA5" w:rsidRDefault="00F2532E" w:rsidP="005E55A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3)</w:t>
      </w:r>
      <w:r w:rsidRPr="00933CA5">
        <w:rPr>
          <w:rFonts w:ascii="Times New Roman" w:hAnsi="Times New Roman"/>
          <w:sz w:val="24"/>
          <w:szCs w:val="24"/>
        </w:rPr>
        <w:tab/>
        <w:t xml:space="preserve">полнота, актуальность и доступность информации о порядке предоставления муниципальной услуги; </w:t>
      </w:r>
    </w:p>
    <w:p w:rsidR="00CC44CF" w:rsidRPr="00933CA5" w:rsidRDefault="00CC44CF" w:rsidP="005E55AD">
      <w:pPr>
        <w:pStyle w:val="afe"/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4) своевременное получение муниципальной услуги в соответствии со стандартом предоставления муниципальной услуги;</w:t>
      </w:r>
    </w:p>
    <w:p w:rsidR="00CC44CF" w:rsidRPr="00933CA5" w:rsidRDefault="00F2532E" w:rsidP="005E55AD">
      <w:pPr>
        <w:pStyle w:val="afe"/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5) возможность получения информации о ходе предоставления муниципальной услуги, в том числе в электронной форме с использованием РПГУ и по принципу «одного окна» на базе МФЦ.</w:t>
      </w:r>
    </w:p>
    <w:p w:rsidR="00F334D2" w:rsidRPr="00933CA5" w:rsidRDefault="00F2532E" w:rsidP="00B22CA2">
      <w:pPr>
        <w:pStyle w:val="afe"/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lastRenderedPageBreak/>
        <w:t xml:space="preserve">6) отсутствие жалоб на решения, действия (бездействие) должностных лиц </w:t>
      </w:r>
      <w:r w:rsidR="00B50F33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</w:t>
      </w:r>
      <w:r w:rsidR="00B50F33" w:rsidRPr="00933CA5">
        <w:rPr>
          <w:rFonts w:ascii="Times New Roman" w:hAnsi="Times New Roman"/>
          <w:i/>
          <w:sz w:val="24"/>
          <w:szCs w:val="24"/>
        </w:rPr>
        <w:t>»</w:t>
      </w:r>
      <w:r w:rsidRPr="00933CA5">
        <w:rPr>
          <w:rFonts w:ascii="Times New Roman" w:hAnsi="Times New Roman"/>
          <w:sz w:val="24"/>
          <w:szCs w:val="24"/>
        </w:rPr>
        <w:t xml:space="preserve"> и муниципальных служащих в ходе предоставления муниципальной услуги.</w:t>
      </w:r>
      <w:r w:rsidR="00B22CA2" w:rsidRPr="00933CA5">
        <w:rPr>
          <w:rFonts w:ascii="Times New Roman" w:hAnsi="Times New Roman"/>
          <w:sz w:val="24"/>
          <w:szCs w:val="24"/>
        </w:rPr>
        <w:t xml:space="preserve"> </w:t>
      </w:r>
    </w:p>
    <w:p w:rsidR="00F2532E" w:rsidRPr="00933CA5" w:rsidRDefault="00F2532E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2.1</w:t>
      </w:r>
      <w:r w:rsidR="003A11F0" w:rsidRPr="00933CA5">
        <w:rPr>
          <w:rFonts w:ascii="Times New Roman" w:hAnsi="Times New Roman"/>
          <w:sz w:val="24"/>
          <w:szCs w:val="24"/>
        </w:rPr>
        <w:t>6</w:t>
      </w:r>
      <w:r w:rsidRPr="00933CA5">
        <w:rPr>
          <w:rFonts w:ascii="Times New Roman" w:hAnsi="Times New Roman"/>
          <w:sz w:val="24"/>
          <w:szCs w:val="24"/>
        </w:rPr>
        <w:t>. Предоставление муниципальной услуги в МФЦ осуществляется после вступления в силу соглашения о взаимодействии между органом местного самоуправления, предоставляющим муниципальную услугу, и Краевым государственным казенным учреждением «Многофункциональный центр предоставления государственных и муниципальных услуг в Камчатском крае».</w:t>
      </w:r>
    </w:p>
    <w:p w:rsidR="00F334D2" w:rsidRPr="00933CA5" w:rsidRDefault="00F334D2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532E" w:rsidRPr="00933CA5" w:rsidRDefault="00F2532E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2.</w:t>
      </w:r>
      <w:r w:rsidR="00795207" w:rsidRPr="00933CA5">
        <w:rPr>
          <w:rFonts w:ascii="Times New Roman" w:hAnsi="Times New Roman"/>
          <w:sz w:val="24"/>
          <w:szCs w:val="24"/>
        </w:rPr>
        <w:t>1</w:t>
      </w:r>
      <w:r w:rsidR="003A11F0" w:rsidRPr="00933CA5">
        <w:rPr>
          <w:rFonts w:ascii="Times New Roman" w:hAnsi="Times New Roman"/>
          <w:sz w:val="24"/>
          <w:szCs w:val="24"/>
        </w:rPr>
        <w:t>7</w:t>
      </w:r>
      <w:r w:rsidR="00795207" w:rsidRPr="00933CA5">
        <w:rPr>
          <w:rFonts w:ascii="Times New Roman" w:hAnsi="Times New Roman"/>
          <w:sz w:val="24"/>
          <w:szCs w:val="24"/>
        </w:rPr>
        <w:t xml:space="preserve">. </w:t>
      </w:r>
      <w:r w:rsidRPr="00933CA5">
        <w:rPr>
          <w:rFonts w:ascii="Times New Roman" w:hAnsi="Times New Roman"/>
          <w:sz w:val="24"/>
          <w:szCs w:val="24"/>
        </w:rPr>
        <w:t>Для получения заявителем муниципальной услуги в электронной форме необходима его регистрация на РПГУ.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</w:t>
      </w:r>
      <w:proofErr w:type="gramStart"/>
      <w:r w:rsidRPr="00933CA5">
        <w:rPr>
          <w:rFonts w:ascii="Times New Roman" w:hAnsi="Times New Roman"/>
          <w:sz w:val="24"/>
          <w:szCs w:val="24"/>
        </w:rPr>
        <w:t>ии и ау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тентификации (далее – ЕСИА), по адресу </w:t>
      </w:r>
      <w:hyperlink r:id="rId22" w:history="1">
        <w:r w:rsidRPr="00933CA5">
          <w:rPr>
            <w:rStyle w:val="a3"/>
            <w:rFonts w:ascii="Times New Roman" w:hAnsi="Times New Roman"/>
            <w:sz w:val="24"/>
            <w:szCs w:val="24"/>
          </w:rPr>
          <w:t>https://esia.gosuslugi.ru/registration/</w:t>
        </w:r>
      </w:hyperlink>
      <w:r w:rsidRPr="00933CA5">
        <w:rPr>
          <w:rFonts w:ascii="Times New Roman" w:hAnsi="Times New Roman"/>
          <w:sz w:val="24"/>
          <w:szCs w:val="24"/>
        </w:rPr>
        <w:t xml:space="preserve"> 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портале, заявитель получает доступ к «личному кабинету» пользователя н РПГУ.</w:t>
      </w:r>
    </w:p>
    <w:p w:rsidR="00EC6750" w:rsidRPr="00933CA5" w:rsidRDefault="00EC6750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в </w:t>
      </w:r>
      <w:r w:rsidR="00B50F33" w:rsidRPr="00B22CA2">
        <w:rPr>
          <w:rFonts w:ascii="Times New Roman" w:hAnsi="Times New Roman"/>
          <w:sz w:val="24"/>
          <w:szCs w:val="24"/>
        </w:rPr>
        <w:t>Администрацию городского округа «поселок Палана» может</w:t>
      </w:r>
      <w:r w:rsidRPr="00B22CA2">
        <w:rPr>
          <w:rFonts w:ascii="Times New Roman" w:hAnsi="Times New Roman"/>
          <w:sz w:val="24"/>
          <w:szCs w:val="24"/>
        </w:rPr>
        <w:t xml:space="preserve"> быть подано в электрон</w:t>
      </w:r>
      <w:r w:rsidRPr="00933CA5">
        <w:rPr>
          <w:rFonts w:ascii="Times New Roman" w:hAnsi="Times New Roman"/>
          <w:sz w:val="24"/>
          <w:szCs w:val="24"/>
        </w:rPr>
        <w:t>ной форме с необходимыми документами путем заполнения на РПГУ в установленном порядке формы заявления о предоставлении муниципальной услуги.</w:t>
      </w:r>
    </w:p>
    <w:p w:rsidR="00543671" w:rsidRPr="00933CA5" w:rsidRDefault="00543671" w:rsidP="005E55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Обращение за предоставлением услуги в электронной форме через РПГУ физич</w:t>
      </w:r>
      <w:r w:rsidRPr="00933CA5">
        <w:rPr>
          <w:rFonts w:ascii="Times New Roman" w:hAnsi="Times New Roman" w:cs="Times New Roman"/>
          <w:sz w:val="24"/>
          <w:szCs w:val="24"/>
        </w:rPr>
        <w:t>е</w:t>
      </w:r>
      <w:r w:rsidRPr="00933CA5">
        <w:rPr>
          <w:rFonts w:ascii="Times New Roman" w:hAnsi="Times New Roman" w:cs="Times New Roman"/>
          <w:sz w:val="24"/>
          <w:szCs w:val="24"/>
        </w:rPr>
        <w:t>ским лицом самостоятельно осуществляется с использование учетной записи физического лица, зарегистрированной в ЕСИА, имеющей статус «Подтвержденная».</w:t>
      </w:r>
    </w:p>
    <w:p w:rsidR="00543671" w:rsidRPr="00933CA5" w:rsidRDefault="00543671" w:rsidP="005E55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При обращении за предоставлением услуги в электронной форме через РПГУ дов</w:t>
      </w:r>
      <w:r w:rsidRPr="00933CA5">
        <w:rPr>
          <w:rFonts w:ascii="Times New Roman" w:hAnsi="Times New Roman" w:cs="Times New Roman"/>
          <w:sz w:val="24"/>
          <w:szCs w:val="24"/>
        </w:rPr>
        <w:t>е</w:t>
      </w:r>
      <w:r w:rsidRPr="00933CA5">
        <w:rPr>
          <w:rFonts w:ascii="Times New Roman" w:hAnsi="Times New Roman" w:cs="Times New Roman"/>
          <w:sz w:val="24"/>
          <w:szCs w:val="24"/>
        </w:rPr>
        <w:t>ренным лицом предоставляется доверенность, подтверждающая полномочие на обращ</w:t>
      </w:r>
      <w:r w:rsidRPr="00933CA5">
        <w:rPr>
          <w:rFonts w:ascii="Times New Roman" w:hAnsi="Times New Roman" w:cs="Times New Roman"/>
          <w:sz w:val="24"/>
          <w:szCs w:val="24"/>
        </w:rPr>
        <w:t>е</w:t>
      </w:r>
      <w:r w:rsidRPr="00933CA5">
        <w:rPr>
          <w:rFonts w:ascii="Times New Roman" w:hAnsi="Times New Roman" w:cs="Times New Roman"/>
          <w:sz w:val="24"/>
          <w:szCs w:val="24"/>
        </w:rPr>
        <w:t>ние за получением муниципальной услуги, выданная организацией, удостоверенная кв</w:t>
      </w:r>
      <w:r w:rsidRPr="00933CA5">
        <w:rPr>
          <w:rFonts w:ascii="Times New Roman" w:hAnsi="Times New Roman" w:cs="Times New Roman"/>
          <w:sz w:val="24"/>
          <w:szCs w:val="24"/>
        </w:rPr>
        <w:t>а</w:t>
      </w:r>
      <w:r w:rsidRPr="00933CA5">
        <w:rPr>
          <w:rFonts w:ascii="Times New Roman" w:hAnsi="Times New Roman" w:cs="Times New Roman"/>
          <w:sz w:val="24"/>
          <w:szCs w:val="24"/>
        </w:rPr>
        <w:t xml:space="preserve">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2.17.1. Без авторизации на портале РПГУ доступны следующие возможности: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 ознакомление с информацией о муниципальной услуге;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 ознакомление с нормативными правовыми актами, регулирующими отношения, возникающие в связи с предоставлением муниципальной услуги;</w:t>
      </w:r>
    </w:p>
    <w:p w:rsidR="00540226" w:rsidRPr="00933CA5" w:rsidRDefault="00540226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 ознакомление с настоящим административным регламентом.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2.17.2. После регистрации и авторизации на портале РПГУ: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 заполнение электронной формы заявления, приобщение электронных копий документов, необходимых для получения муниципальной услуги;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- направление в </w:t>
      </w:r>
      <w:r w:rsidR="00B50F33" w:rsidRPr="00B22CA2">
        <w:rPr>
          <w:rFonts w:ascii="Times New Roman" w:hAnsi="Times New Roman"/>
          <w:sz w:val="24"/>
          <w:szCs w:val="24"/>
        </w:rPr>
        <w:t>Администрацию городского округа «поселок Палана»</w:t>
      </w:r>
      <w:r w:rsidRPr="00933CA5">
        <w:rPr>
          <w:rFonts w:ascii="Times New Roman" w:hAnsi="Times New Roman"/>
          <w:sz w:val="24"/>
          <w:szCs w:val="24"/>
        </w:rPr>
        <w:t xml:space="preserve"> заполненного заявления и документов в электронной форме;</w:t>
      </w:r>
    </w:p>
    <w:p w:rsidR="00EC6750" w:rsidRPr="00933CA5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 осуществление мониторинга хода предоставления муниципальной услуги;</w:t>
      </w:r>
    </w:p>
    <w:p w:rsidR="00EC6750" w:rsidRDefault="00EC6750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 хранение созданных заявлений и документов, истории направления заявлений и документов в электронной форме.</w:t>
      </w:r>
    </w:p>
    <w:p w:rsidR="003B29FB" w:rsidRDefault="003B29FB" w:rsidP="005E55A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2CA2" w:rsidRDefault="00C44E27" w:rsidP="005E55A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3CA5">
        <w:rPr>
          <w:rFonts w:ascii="Times New Roman" w:hAnsi="Times New Roman"/>
          <w:b/>
          <w:sz w:val="28"/>
          <w:szCs w:val="28"/>
        </w:rPr>
        <w:t xml:space="preserve">3. </w:t>
      </w:r>
      <w:r w:rsidR="003F225D" w:rsidRPr="00933CA5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</w:t>
      </w:r>
      <w:r w:rsidRPr="00933CA5">
        <w:rPr>
          <w:rFonts w:ascii="Times New Roman" w:hAnsi="Times New Roman"/>
          <w:b/>
          <w:sz w:val="28"/>
          <w:szCs w:val="28"/>
        </w:rPr>
        <w:t xml:space="preserve"> </w:t>
      </w:r>
      <w:r w:rsidR="003F225D" w:rsidRPr="00933CA5">
        <w:rPr>
          <w:rFonts w:ascii="Times New Roman" w:hAnsi="Times New Roman"/>
          <w:b/>
          <w:sz w:val="28"/>
          <w:szCs w:val="28"/>
        </w:rPr>
        <w:t xml:space="preserve">административных процедур, требования к порядку их выполнения, в том числе </w:t>
      </w:r>
      <w:r w:rsidRPr="00933CA5">
        <w:rPr>
          <w:rFonts w:ascii="Times New Roman" w:hAnsi="Times New Roman"/>
          <w:b/>
          <w:sz w:val="28"/>
          <w:szCs w:val="28"/>
        </w:rPr>
        <w:t>о</w:t>
      </w:r>
      <w:r w:rsidR="003F225D" w:rsidRPr="00933CA5">
        <w:rPr>
          <w:rFonts w:ascii="Times New Roman" w:hAnsi="Times New Roman"/>
          <w:b/>
          <w:sz w:val="28"/>
          <w:szCs w:val="28"/>
        </w:rPr>
        <w:t xml:space="preserve">собенности выполнения административных процедур </w:t>
      </w:r>
    </w:p>
    <w:p w:rsidR="003F225D" w:rsidRPr="00933CA5" w:rsidRDefault="003F225D" w:rsidP="005E55A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3CA5">
        <w:rPr>
          <w:rFonts w:ascii="Times New Roman" w:hAnsi="Times New Roman"/>
          <w:b/>
          <w:sz w:val="28"/>
          <w:szCs w:val="28"/>
        </w:rPr>
        <w:t>в электронном виде</w:t>
      </w:r>
    </w:p>
    <w:p w:rsidR="000E6070" w:rsidRPr="00E013F2" w:rsidRDefault="000E6070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25D" w:rsidRPr="00933CA5" w:rsidRDefault="00411443" w:rsidP="005E55AD">
      <w:pPr>
        <w:pStyle w:val="afe"/>
        <w:numPr>
          <w:ilvl w:val="1"/>
          <w:numId w:val="2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F225D" w:rsidRPr="00933CA5">
        <w:rPr>
          <w:rFonts w:ascii="Times New Roman" w:hAnsi="Times New Roman"/>
          <w:sz w:val="24"/>
          <w:szCs w:val="24"/>
          <w:lang w:eastAsia="ru-RU"/>
        </w:rPr>
        <w:t>Предоставление муниципальной услуги состоит из следующих административных процедур, логически обособленных административных действий:</w:t>
      </w:r>
    </w:p>
    <w:p w:rsidR="00411443" w:rsidRPr="00933CA5" w:rsidRDefault="004E73D1" w:rsidP="005E55A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3CA5">
        <w:rPr>
          <w:rFonts w:ascii="Times New Roman" w:hAnsi="Times New Roman"/>
          <w:iCs/>
          <w:sz w:val="24"/>
          <w:szCs w:val="24"/>
        </w:rPr>
        <w:t xml:space="preserve">1) </w:t>
      </w:r>
      <w:r w:rsidR="00411443" w:rsidRPr="00933CA5">
        <w:rPr>
          <w:rFonts w:ascii="Times New Roman" w:hAnsi="Times New Roman"/>
          <w:iCs/>
          <w:sz w:val="24"/>
          <w:szCs w:val="24"/>
        </w:rPr>
        <w:t xml:space="preserve">прием и регистрация заявления и </w:t>
      </w:r>
      <w:r w:rsidR="007963F2" w:rsidRPr="00933CA5">
        <w:rPr>
          <w:rFonts w:ascii="Times New Roman" w:hAnsi="Times New Roman"/>
          <w:iCs/>
          <w:sz w:val="24"/>
          <w:szCs w:val="24"/>
        </w:rPr>
        <w:t xml:space="preserve">прилагаемых </w:t>
      </w:r>
      <w:r w:rsidR="00411443" w:rsidRPr="00933CA5">
        <w:rPr>
          <w:rFonts w:ascii="Times New Roman" w:hAnsi="Times New Roman"/>
          <w:iCs/>
          <w:sz w:val="24"/>
          <w:szCs w:val="24"/>
        </w:rPr>
        <w:t xml:space="preserve">документов о предоставлении муниципальной услуги; </w:t>
      </w:r>
    </w:p>
    <w:p w:rsidR="00411443" w:rsidRPr="00933CA5" w:rsidRDefault="004E73D1" w:rsidP="005E55AD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2) </w:t>
      </w:r>
      <w:r w:rsidR="006D39F1" w:rsidRPr="00933CA5">
        <w:rPr>
          <w:rFonts w:ascii="Times New Roman" w:hAnsi="Times New Roman"/>
          <w:sz w:val="24"/>
          <w:szCs w:val="24"/>
        </w:rPr>
        <w:t xml:space="preserve">предварительное </w:t>
      </w:r>
      <w:r w:rsidR="00411443" w:rsidRPr="00933CA5">
        <w:rPr>
          <w:rFonts w:ascii="Times New Roman" w:hAnsi="Times New Roman"/>
          <w:sz w:val="24"/>
          <w:szCs w:val="24"/>
        </w:rPr>
        <w:t>рассмотрение заявления и представленных документов;</w:t>
      </w:r>
    </w:p>
    <w:p w:rsidR="004E73D1" w:rsidRPr="00933CA5" w:rsidRDefault="004E73D1" w:rsidP="005E55AD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3) </w:t>
      </w:r>
      <w:r w:rsidR="006D39F1" w:rsidRPr="00933CA5">
        <w:rPr>
          <w:rFonts w:ascii="Times New Roman" w:hAnsi="Times New Roman"/>
          <w:sz w:val="24"/>
          <w:szCs w:val="24"/>
        </w:rPr>
        <w:t xml:space="preserve">формирование и </w:t>
      </w:r>
      <w:r w:rsidRPr="00933CA5">
        <w:rPr>
          <w:rFonts w:ascii="Times New Roman" w:hAnsi="Times New Roman"/>
          <w:sz w:val="24"/>
          <w:szCs w:val="24"/>
        </w:rPr>
        <w:t>направление межведомственных запросов;</w:t>
      </w:r>
    </w:p>
    <w:p w:rsidR="00411443" w:rsidRPr="00933CA5" w:rsidRDefault="004E73D1" w:rsidP="005E55AD">
      <w:pPr>
        <w:tabs>
          <w:tab w:val="left" w:pos="851"/>
          <w:tab w:val="left" w:pos="993"/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4) </w:t>
      </w:r>
      <w:bookmarkStart w:id="2" w:name="sub_392631"/>
      <w:r w:rsidR="00411443" w:rsidRPr="00933CA5">
        <w:rPr>
          <w:rFonts w:ascii="Times New Roman" w:hAnsi="Times New Roman"/>
          <w:sz w:val="24"/>
          <w:szCs w:val="24"/>
        </w:rPr>
        <w:t>п</w:t>
      </w:r>
      <w:r w:rsidR="006D39F1" w:rsidRPr="00933CA5">
        <w:rPr>
          <w:rFonts w:ascii="Times New Roman" w:hAnsi="Times New Roman"/>
          <w:sz w:val="24"/>
          <w:szCs w:val="24"/>
        </w:rPr>
        <w:t>ринятие и выда</w:t>
      </w:r>
      <w:r w:rsidR="00630621" w:rsidRPr="00933CA5">
        <w:rPr>
          <w:rFonts w:ascii="Times New Roman" w:hAnsi="Times New Roman"/>
          <w:sz w:val="24"/>
          <w:szCs w:val="24"/>
        </w:rPr>
        <w:t xml:space="preserve">ча (направление) </w:t>
      </w:r>
      <w:r w:rsidR="006D39F1" w:rsidRPr="00933CA5">
        <w:rPr>
          <w:rFonts w:ascii="Times New Roman" w:hAnsi="Times New Roman"/>
          <w:sz w:val="24"/>
          <w:szCs w:val="24"/>
        </w:rPr>
        <w:t xml:space="preserve">решения  </w:t>
      </w:r>
      <w:r w:rsidR="00630621" w:rsidRPr="00933CA5">
        <w:rPr>
          <w:rFonts w:ascii="Times New Roman" w:hAnsi="Times New Roman"/>
          <w:sz w:val="24"/>
          <w:szCs w:val="24"/>
        </w:rPr>
        <w:t>заявителю</w:t>
      </w:r>
      <w:r w:rsidR="00411443" w:rsidRPr="00933CA5">
        <w:rPr>
          <w:rFonts w:ascii="Times New Roman" w:hAnsi="Times New Roman"/>
          <w:sz w:val="24"/>
          <w:szCs w:val="24"/>
        </w:rPr>
        <w:t>:</w:t>
      </w:r>
    </w:p>
    <w:p w:rsidR="00C206D0" w:rsidRPr="00933CA5" w:rsidRDefault="004E73D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- </w:t>
      </w:r>
      <w:r w:rsidR="00C206D0" w:rsidRPr="00933CA5">
        <w:rPr>
          <w:rFonts w:ascii="Times New Roman" w:hAnsi="Times New Roman"/>
          <w:sz w:val="24"/>
          <w:szCs w:val="24"/>
        </w:rPr>
        <w:t xml:space="preserve">решения </w:t>
      </w:r>
      <w:proofErr w:type="gramStart"/>
      <w:r w:rsidR="00C206D0" w:rsidRPr="00933CA5">
        <w:rPr>
          <w:rFonts w:ascii="Times New Roman" w:hAnsi="Times New Roman"/>
          <w:sz w:val="24"/>
          <w:szCs w:val="24"/>
        </w:rPr>
        <w:t>об отказе в заключения соглашения об установлении сервитута с указанием оснований для отказа</w:t>
      </w:r>
      <w:proofErr w:type="gramEnd"/>
      <w:r w:rsidR="00C206D0" w:rsidRPr="00933CA5">
        <w:rPr>
          <w:rFonts w:ascii="Times New Roman" w:hAnsi="Times New Roman"/>
          <w:sz w:val="24"/>
          <w:szCs w:val="24"/>
        </w:rPr>
        <w:t>.</w:t>
      </w:r>
    </w:p>
    <w:p w:rsidR="004E73D1" w:rsidRPr="00933CA5" w:rsidRDefault="00C206D0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- </w:t>
      </w:r>
      <w:r w:rsidR="00411443" w:rsidRPr="00933CA5">
        <w:rPr>
          <w:rFonts w:ascii="Times New Roman" w:hAnsi="Times New Roman"/>
          <w:sz w:val="24"/>
          <w:szCs w:val="24"/>
        </w:rPr>
        <w:t>уведомлени</w:t>
      </w:r>
      <w:r w:rsidR="00630621" w:rsidRPr="00933CA5">
        <w:rPr>
          <w:rFonts w:ascii="Times New Roman" w:hAnsi="Times New Roman"/>
          <w:sz w:val="24"/>
          <w:szCs w:val="24"/>
        </w:rPr>
        <w:t>я</w:t>
      </w:r>
      <w:r w:rsidR="00411443" w:rsidRPr="00933CA5">
        <w:rPr>
          <w:rFonts w:ascii="Times New Roman" w:hAnsi="Times New Roman"/>
          <w:sz w:val="24"/>
          <w:szCs w:val="24"/>
        </w:rPr>
        <w:t xml:space="preserve"> о возможности заключения соглашения об установлении сервитута в предложенных заявителем границах</w:t>
      </w:r>
      <w:r w:rsidRPr="00933CA5">
        <w:rPr>
          <w:rFonts w:ascii="Times New Roman" w:hAnsi="Times New Roman"/>
          <w:sz w:val="24"/>
          <w:szCs w:val="24"/>
        </w:rPr>
        <w:t xml:space="preserve"> </w:t>
      </w:r>
      <w:bookmarkStart w:id="3" w:name="sub_392632"/>
      <w:bookmarkEnd w:id="2"/>
      <w:r w:rsidRPr="00933CA5">
        <w:rPr>
          <w:rFonts w:ascii="Times New Roman" w:hAnsi="Times New Roman"/>
          <w:sz w:val="24"/>
          <w:szCs w:val="24"/>
        </w:rPr>
        <w:t>и</w:t>
      </w:r>
      <w:r w:rsidR="004E73D1" w:rsidRPr="00933CA5">
        <w:rPr>
          <w:rFonts w:ascii="Times New Roman" w:hAnsi="Times New Roman"/>
          <w:sz w:val="24"/>
          <w:szCs w:val="24"/>
        </w:rPr>
        <w:t xml:space="preserve"> </w:t>
      </w:r>
      <w:r w:rsidR="00411443" w:rsidRPr="00933CA5">
        <w:rPr>
          <w:rFonts w:ascii="Times New Roman" w:hAnsi="Times New Roman"/>
          <w:sz w:val="24"/>
          <w:szCs w:val="24"/>
        </w:rPr>
        <w:t>предложени</w:t>
      </w:r>
      <w:r w:rsidR="00630621" w:rsidRPr="00933CA5">
        <w:rPr>
          <w:rFonts w:ascii="Times New Roman" w:hAnsi="Times New Roman"/>
          <w:sz w:val="24"/>
          <w:szCs w:val="24"/>
        </w:rPr>
        <w:t>я</w:t>
      </w:r>
      <w:r w:rsidR="00411443" w:rsidRPr="00933CA5">
        <w:rPr>
          <w:rFonts w:ascii="Times New Roman" w:hAnsi="Times New Roman"/>
          <w:sz w:val="24"/>
          <w:szCs w:val="24"/>
        </w:rPr>
        <w:t xml:space="preserve"> о заключении соглашения об установлении </w:t>
      </w:r>
      <w:proofErr w:type="gramStart"/>
      <w:r w:rsidR="00411443" w:rsidRPr="00933CA5">
        <w:rPr>
          <w:rFonts w:ascii="Times New Roman" w:hAnsi="Times New Roman"/>
          <w:sz w:val="24"/>
          <w:szCs w:val="24"/>
        </w:rPr>
        <w:t>сервитута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в том числе </w:t>
      </w:r>
      <w:r w:rsidR="00411443" w:rsidRPr="00933CA5">
        <w:rPr>
          <w:rFonts w:ascii="Times New Roman" w:hAnsi="Times New Roman"/>
          <w:sz w:val="24"/>
          <w:szCs w:val="24"/>
        </w:rPr>
        <w:t>в иных границах (отличных от предложенных заявителем) с приложением схемы границ сервитута на кадастровом плане территории;</w:t>
      </w:r>
    </w:p>
    <w:p w:rsidR="00411443" w:rsidRPr="00933CA5" w:rsidRDefault="004E73D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</w:t>
      </w:r>
      <w:r w:rsidR="00411443" w:rsidRPr="00933CA5">
        <w:rPr>
          <w:rFonts w:ascii="Times New Roman" w:hAnsi="Times New Roman"/>
          <w:sz w:val="24"/>
          <w:szCs w:val="24"/>
        </w:rPr>
        <w:t xml:space="preserve"> </w:t>
      </w:r>
      <w:bookmarkStart w:id="4" w:name="sub_392633"/>
      <w:bookmarkEnd w:id="3"/>
      <w:r w:rsidRPr="00933CA5">
        <w:rPr>
          <w:rFonts w:ascii="Times New Roman" w:hAnsi="Times New Roman"/>
          <w:sz w:val="24"/>
          <w:szCs w:val="24"/>
        </w:rPr>
        <w:t xml:space="preserve">подписанного </w:t>
      </w:r>
      <w:r w:rsidR="00411443" w:rsidRPr="00933CA5">
        <w:rPr>
          <w:rFonts w:ascii="Times New Roman" w:hAnsi="Times New Roman"/>
          <w:sz w:val="24"/>
          <w:szCs w:val="24"/>
        </w:rPr>
        <w:t>проекта согла</w:t>
      </w:r>
      <w:r w:rsidR="00C206D0" w:rsidRPr="00933CA5">
        <w:rPr>
          <w:rFonts w:ascii="Times New Roman" w:hAnsi="Times New Roman"/>
          <w:sz w:val="24"/>
          <w:szCs w:val="24"/>
        </w:rPr>
        <w:t>шения об установлении сервитута.</w:t>
      </w:r>
    </w:p>
    <w:bookmarkEnd w:id="4"/>
    <w:p w:rsidR="00F334D2" w:rsidRPr="00933CA5" w:rsidRDefault="00F334D2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6070" w:rsidRPr="00933CA5" w:rsidRDefault="00F635A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3.2. </w:t>
      </w:r>
      <w:r w:rsidR="000E6070" w:rsidRPr="00933CA5">
        <w:rPr>
          <w:rFonts w:ascii="Times New Roman" w:hAnsi="Times New Roman"/>
          <w:sz w:val="24"/>
          <w:szCs w:val="24"/>
        </w:rPr>
        <w:t xml:space="preserve">Блок-схема предоставления муниципальной услуги представлена в приложении </w:t>
      </w:r>
      <w:r w:rsidR="0069622F" w:rsidRPr="00933CA5">
        <w:rPr>
          <w:rFonts w:ascii="Times New Roman" w:hAnsi="Times New Roman"/>
          <w:sz w:val="24"/>
          <w:szCs w:val="24"/>
        </w:rPr>
        <w:t>3</w:t>
      </w:r>
      <w:r w:rsidR="000E6070" w:rsidRPr="00933CA5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F334D2" w:rsidRPr="00933CA5" w:rsidRDefault="00F334D2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072A" w:rsidRPr="00933CA5" w:rsidRDefault="00FB787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3.3. Прием, регистрация </w:t>
      </w:r>
      <w:r w:rsidR="00E0072A" w:rsidRPr="00933CA5">
        <w:rPr>
          <w:rFonts w:ascii="Times New Roman" w:hAnsi="Times New Roman"/>
          <w:sz w:val="24"/>
          <w:szCs w:val="24"/>
        </w:rPr>
        <w:t xml:space="preserve">заявления. </w:t>
      </w:r>
    </w:p>
    <w:p w:rsidR="00E0072A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3.3.1.</w:t>
      </w:r>
      <w:r w:rsidR="00E0072A" w:rsidRPr="00933CA5">
        <w:rPr>
          <w:rFonts w:ascii="Times New Roman" w:hAnsi="Times New Roman"/>
          <w:sz w:val="24"/>
          <w:szCs w:val="24"/>
        </w:rPr>
        <w:t xml:space="preserve">Основанием для начала осуществления административной процедуры является представление заявителем (представителем заявителя) в </w:t>
      </w:r>
      <w:r w:rsidR="00642BAC" w:rsidRPr="00B22CA2">
        <w:rPr>
          <w:rFonts w:ascii="Times New Roman" w:hAnsi="Times New Roman"/>
          <w:sz w:val="24"/>
          <w:szCs w:val="24"/>
        </w:rPr>
        <w:t>Администрацию городского округа «поселок Палана»</w:t>
      </w:r>
      <w:r w:rsidR="00E0072A" w:rsidRPr="00B22CA2">
        <w:rPr>
          <w:rFonts w:ascii="Times New Roman" w:hAnsi="Times New Roman"/>
          <w:sz w:val="24"/>
          <w:szCs w:val="24"/>
        </w:rPr>
        <w:t xml:space="preserve"> заявления и документов, указанны</w:t>
      </w:r>
      <w:r w:rsidR="00E0072A" w:rsidRPr="00933CA5">
        <w:rPr>
          <w:rFonts w:ascii="Times New Roman" w:hAnsi="Times New Roman"/>
          <w:sz w:val="24"/>
          <w:szCs w:val="24"/>
        </w:rPr>
        <w:t>х в пункте 2.</w:t>
      </w:r>
      <w:r w:rsidR="003A11F0" w:rsidRPr="00933CA5">
        <w:rPr>
          <w:rFonts w:ascii="Times New Roman" w:hAnsi="Times New Roman"/>
          <w:sz w:val="24"/>
          <w:szCs w:val="24"/>
        </w:rPr>
        <w:t>6</w:t>
      </w:r>
      <w:r w:rsidR="000F7F11" w:rsidRPr="00933CA5">
        <w:rPr>
          <w:rFonts w:ascii="Times New Roman" w:hAnsi="Times New Roman"/>
          <w:sz w:val="24"/>
          <w:szCs w:val="24"/>
        </w:rPr>
        <w:t>.1</w:t>
      </w:r>
      <w:r w:rsidR="00E0072A" w:rsidRPr="00933CA5">
        <w:rPr>
          <w:rFonts w:ascii="Times New Roman" w:hAnsi="Times New Roman"/>
          <w:sz w:val="24"/>
          <w:szCs w:val="24"/>
        </w:rPr>
        <w:t xml:space="preserve"> настоящего </w:t>
      </w:r>
      <w:r w:rsidR="0070339E" w:rsidRPr="00933CA5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E0072A" w:rsidRPr="00933CA5">
        <w:rPr>
          <w:rFonts w:ascii="Times New Roman" w:hAnsi="Times New Roman"/>
          <w:sz w:val="24"/>
          <w:szCs w:val="24"/>
        </w:rPr>
        <w:t>.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3.3.2. Регистрация заявления и прилагаемых к нему документов осуществляется специалистом </w:t>
      </w:r>
      <w:r w:rsidR="00642BAC" w:rsidRPr="00B22CA2">
        <w:rPr>
          <w:rFonts w:ascii="Times New Roman" w:hAnsi="Times New Roman"/>
          <w:sz w:val="24"/>
          <w:szCs w:val="24"/>
        </w:rPr>
        <w:t>Администрации городского округа «</w:t>
      </w:r>
      <w:r w:rsidR="00561EE9" w:rsidRPr="00B22CA2">
        <w:rPr>
          <w:rFonts w:ascii="Times New Roman" w:hAnsi="Times New Roman"/>
          <w:sz w:val="24"/>
          <w:szCs w:val="24"/>
        </w:rPr>
        <w:t>поселок Палана</w:t>
      </w:r>
      <w:r w:rsidR="00642BAC" w:rsidRPr="00B22CA2">
        <w:rPr>
          <w:rFonts w:ascii="Times New Roman" w:hAnsi="Times New Roman"/>
          <w:sz w:val="24"/>
          <w:szCs w:val="24"/>
        </w:rPr>
        <w:t>»</w:t>
      </w:r>
      <w:r w:rsidRPr="00B22CA2">
        <w:rPr>
          <w:rFonts w:ascii="Times New Roman" w:hAnsi="Times New Roman"/>
          <w:sz w:val="24"/>
          <w:szCs w:val="24"/>
        </w:rPr>
        <w:t>,</w:t>
      </w:r>
      <w:r w:rsidRPr="00933CA5">
        <w:rPr>
          <w:rFonts w:ascii="Times New Roman" w:hAnsi="Times New Roman"/>
          <w:sz w:val="24"/>
          <w:szCs w:val="24"/>
        </w:rPr>
        <w:t xml:space="preserve"> ответственным за прием </w:t>
      </w:r>
      <w:r w:rsidR="00C44E27" w:rsidRPr="00933CA5">
        <w:rPr>
          <w:rFonts w:ascii="Times New Roman" w:hAnsi="Times New Roman"/>
          <w:sz w:val="24"/>
          <w:szCs w:val="24"/>
        </w:rPr>
        <w:t xml:space="preserve">и регистрацию </w:t>
      </w:r>
      <w:r w:rsidRPr="00933CA5">
        <w:rPr>
          <w:rFonts w:ascii="Times New Roman" w:hAnsi="Times New Roman"/>
          <w:sz w:val="24"/>
          <w:szCs w:val="24"/>
        </w:rPr>
        <w:t>документов в день поступления заявления.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</w:t>
      </w:r>
      <w:r w:rsidR="00C44E27" w:rsidRPr="00933CA5">
        <w:rPr>
          <w:rFonts w:ascii="Times New Roman" w:hAnsi="Times New Roman"/>
          <w:sz w:val="24"/>
          <w:szCs w:val="24"/>
        </w:rPr>
        <w:t xml:space="preserve"> </w:t>
      </w:r>
      <w:r w:rsidR="00561EE9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hAnsi="Times New Roman"/>
          <w:sz w:val="24"/>
          <w:szCs w:val="24"/>
        </w:rPr>
        <w:t>,</w:t>
      </w:r>
      <w:r w:rsidRPr="00933CA5">
        <w:rPr>
          <w:rFonts w:ascii="Times New Roman" w:hAnsi="Times New Roman"/>
          <w:sz w:val="24"/>
          <w:szCs w:val="24"/>
        </w:rPr>
        <w:t xml:space="preserve"> ответственным за прием </w:t>
      </w:r>
      <w:r w:rsidR="00C44E27" w:rsidRPr="00933CA5">
        <w:rPr>
          <w:rFonts w:ascii="Times New Roman" w:hAnsi="Times New Roman"/>
          <w:sz w:val="24"/>
          <w:szCs w:val="24"/>
        </w:rPr>
        <w:t xml:space="preserve">и регистрацию </w:t>
      </w:r>
      <w:r w:rsidRPr="00933CA5">
        <w:rPr>
          <w:rFonts w:ascii="Times New Roman" w:hAnsi="Times New Roman"/>
          <w:sz w:val="24"/>
          <w:szCs w:val="24"/>
        </w:rPr>
        <w:t xml:space="preserve">документов, в течение </w:t>
      </w:r>
      <w:r w:rsidRPr="00933CA5">
        <w:rPr>
          <w:rFonts w:ascii="Times New Roman" w:hAnsi="Times New Roman"/>
          <w:i/>
          <w:sz w:val="24"/>
          <w:szCs w:val="24"/>
        </w:rPr>
        <w:t xml:space="preserve">дня </w:t>
      </w:r>
      <w:r w:rsidRPr="00933CA5">
        <w:rPr>
          <w:rFonts w:ascii="Times New Roman" w:hAnsi="Times New Roman"/>
          <w:sz w:val="24"/>
          <w:szCs w:val="24"/>
        </w:rPr>
        <w:t>со дня поступления заявления.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Максимальный срок регистрации </w:t>
      </w:r>
      <w:r w:rsidR="00561EE9" w:rsidRPr="00B22CA2">
        <w:rPr>
          <w:rFonts w:ascii="Times New Roman" w:hAnsi="Times New Roman"/>
          <w:sz w:val="24"/>
          <w:szCs w:val="24"/>
        </w:rPr>
        <w:t>15</w:t>
      </w:r>
      <w:r w:rsidRPr="00B22CA2">
        <w:rPr>
          <w:rFonts w:ascii="Times New Roman" w:hAnsi="Times New Roman"/>
          <w:sz w:val="24"/>
          <w:szCs w:val="24"/>
        </w:rPr>
        <w:t xml:space="preserve"> минут</w:t>
      </w:r>
      <w:r w:rsidRPr="00933CA5">
        <w:rPr>
          <w:rFonts w:ascii="Times New Roman" w:hAnsi="Times New Roman"/>
          <w:sz w:val="24"/>
          <w:szCs w:val="24"/>
        </w:rPr>
        <w:t xml:space="preserve"> с момента принятия заявления.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3.3.3. В случае поступления запроса о предоставлении муниципальной услуги в электронной форме посредством РПГУ специалист </w:t>
      </w:r>
      <w:r w:rsidR="00561EE9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hAnsi="Times New Roman"/>
          <w:sz w:val="24"/>
          <w:szCs w:val="24"/>
        </w:rPr>
        <w:t>,</w:t>
      </w:r>
      <w:r w:rsidRPr="00933CA5">
        <w:rPr>
          <w:rFonts w:ascii="Times New Roman" w:hAnsi="Times New Roman"/>
          <w:sz w:val="24"/>
          <w:szCs w:val="24"/>
        </w:rPr>
        <w:t xml:space="preserve"> ответственный за прием </w:t>
      </w:r>
      <w:r w:rsidR="00C44E27" w:rsidRPr="00933CA5">
        <w:rPr>
          <w:rFonts w:ascii="Times New Roman" w:hAnsi="Times New Roman"/>
          <w:sz w:val="24"/>
          <w:szCs w:val="24"/>
        </w:rPr>
        <w:t xml:space="preserve">и регистрацию </w:t>
      </w:r>
      <w:r w:rsidRPr="00933CA5">
        <w:rPr>
          <w:rFonts w:ascii="Times New Roman" w:hAnsi="Times New Roman"/>
          <w:sz w:val="24"/>
          <w:szCs w:val="24"/>
        </w:rPr>
        <w:t xml:space="preserve">документов, осуществляет следующую последовательность действий: 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1) просматривает электронный образ заявления о предоставлении муниципальной услуги; 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2) фиксирует дату получения заявления; </w:t>
      </w:r>
    </w:p>
    <w:p w:rsidR="006D39F1" w:rsidRPr="00933CA5" w:rsidRDefault="00E31A9C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</w:t>
      </w:r>
      <w:r w:rsidR="006D39F1" w:rsidRPr="00933CA5">
        <w:rPr>
          <w:rFonts w:ascii="Times New Roman" w:hAnsi="Times New Roman"/>
          <w:sz w:val="24"/>
          <w:szCs w:val="24"/>
        </w:rPr>
        <w:t xml:space="preserve">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="006D39F1" w:rsidRPr="00933CA5">
        <w:rPr>
          <w:rFonts w:ascii="Times New Roman" w:hAnsi="Times New Roman"/>
          <w:sz w:val="24"/>
          <w:szCs w:val="24"/>
        </w:rPr>
        <w:t>запрос</w:t>
      </w:r>
      <w:proofErr w:type="gramEnd"/>
      <w:r w:rsidR="006D39F1" w:rsidRPr="00933CA5">
        <w:rPr>
          <w:rFonts w:ascii="Times New Roman" w:hAnsi="Times New Roman"/>
          <w:sz w:val="24"/>
          <w:szCs w:val="24"/>
        </w:rPr>
        <w:t xml:space="preserve"> о предоставлении муниципальной услуги, подписанный электронной подписью. </w:t>
      </w:r>
    </w:p>
    <w:p w:rsidR="006D39F1" w:rsidRPr="00933CA5" w:rsidRDefault="00E31A9C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4</w:t>
      </w:r>
      <w:r w:rsidR="006D39F1" w:rsidRPr="00933CA5">
        <w:rPr>
          <w:rFonts w:ascii="Times New Roman" w:hAnsi="Times New Roman"/>
          <w:sz w:val="24"/>
          <w:szCs w:val="24"/>
        </w:rPr>
        <w:t xml:space="preserve">) в случае если запрос о предоставлении муниципальной услуги в электронной форме </w:t>
      </w:r>
      <w:proofErr w:type="gramStart"/>
      <w:r w:rsidR="006D39F1" w:rsidRPr="00933CA5">
        <w:rPr>
          <w:rFonts w:ascii="Times New Roman" w:hAnsi="Times New Roman"/>
          <w:sz w:val="24"/>
          <w:szCs w:val="24"/>
        </w:rPr>
        <w:t>подписан электронной подписью в соответствии с действующим законодательством направляет</w:t>
      </w:r>
      <w:proofErr w:type="gramEnd"/>
      <w:r w:rsidR="006D39F1" w:rsidRPr="00933CA5">
        <w:rPr>
          <w:rFonts w:ascii="Times New Roman" w:hAnsi="Times New Roman"/>
          <w:sz w:val="24"/>
          <w:szCs w:val="24"/>
        </w:rPr>
        <w:t xml:space="preserve"> заявителю через личный кабинет уведомление о получении запроса о предоставлении муниципальной услуги.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3.3.4. При обращении заявителя через МФЦ, специалист МФЦ принимает документы от заявителя и передает в </w:t>
      </w:r>
      <w:r w:rsidR="00561EE9" w:rsidRPr="00B22CA2">
        <w:rPr>
          <w:rFonts w:ascii="Times New Roman" w:hAnsi="Times New Roman"/>
          <w:sz w:val="24"/>
          <w:szCs w:val="24"/>
        </w:rPr>
        <w:t>Администрацию городского округа «поселок Палана»</w:t>
      </w:r>
      <w:r w:rsidR="00C44E27" w:rsidRPr="00933CA5">
        <w:rPr>
          <w:rFonts w:ascii="Times New Roman" w:hAnsi="Times New Roman"/>
          <w:sz w:val="24"/>
          <w:szCs w:val="24"/>
        </w:rPr>
        <w:t xml:space="preserve"> </w:t>
      </w:r>
      <w:r w:rsidRPr="00933CA5">
        <w:rPr>
          <w:rFonts w:ascii="Times New Roman" w:hAnsi="Times New Roman"/>
          <w:sz w:val="24"/>
          <w:szCs w:val="24"/>
        </w:rPr>
        <w:t xml:space="preserve">в порядке и сроки, установленные заключенным между ними соглашением о взаимодействии. </w:t>
      </w:r>
    </w:p>
    <w:p w:rsidR="006D39F1" w:rsidRPr="00933CA5" w:rsidRDefault="006D39F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Специалист </w:t>
      </w:r>
      <w:r w:rsidR="00561EE9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Pr="00933CA5">
        <w:rPr>
          <w:rFonts w:ascii="Times New Roman" w:hAnsi="Times New Roman"/>
          <w:sz w:val="24"/>
          <w:szCs w:val="24"/>
        </w:rPr>
        <w:t>, ответственный за прием и регистрацию</w:t>
      </w:r>
      <w:r w:rsidR="00C44E27" w:rsidRPr="00933CA5">
        <w:rPr>
          <w:rFonts w:ascii="Times New Roman" w:hAnsi="Times New Roman"/>
          <w:sz w:val="24"/>
          <w:szCs w:val="24"/>
        </w:rPr>
        <w:t xml:space="preserve"> документов</w:t>
      </w:r>
      <w:r w:rsidRPr="00933CA5">
        <w:rPr>
          <w:rFonts w:ascii="Times New Roman" w:hAnsi="Times New Roman"/>
          <w:sz w:val="24"/>
          <w:szCs w:val="24"/>
        </w:rPr>
        <w:t xml:space="preserve">, </w:t>
      </w:r>
      <w:r w:rsidR="00C44E27" w:rsidRPr="00933CA5">
        <w:rPr>
          <w:rFonts w:ascii="Times New Roman" w:hAnsi="Times New Roman"/>
          <w:sz w:val="24"/>
          <w:szCs w:val="24"/>
        </w:rPr>
        <w:t xml:space="preserve"> </w:t>
      </w:r>
      <w:r w:rsidRPr="00933CA5">
        <w:rPr>
          <w:rFonts w:ascii="Times New Roman" w:hAnsi="Times New Roman"/>
          <w:sz w:val="24"/>
          <w:szCs w:val="24"/>
        </w:rPr>
        <w:t xml:space="preserve">принимает заявление и пакет документов из МФЦ и </w:t>
      </w:r>
      <w:r w:rsidRPr="00933CA5">
        <w:rPr>
          <w:rFonts w:ascii="Times New Roman" w:hAnsi="Times New Roman"/>
          <w:sz w:val="24"/>
          <w:szCs w:val="24"/>
        </w:rPr>
        <w:lastRenderedPageBreak/>
        <w:t>регистрирует их в журнале учета входящих документов (журнале регистрации) не позднее дня получения заявления;</w:t>
      </w:r>
    </w:p>
    <w:p w:rsidR="00C44E27" w:rsidRPr="00933CA5" w:rsidRDefault="00C44E27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Максимальный срок регистрации заявления </w:t>
      </w:r>
      <w:r w:rsidR="00561EE9" w:rsidRPr="00B22CA2">
        <w:rPr>
          <w:rFonts w:ascii="Times New Roman" w:hAnsi="Times New Roman"/>
          <w:sz w:val="24"/>
          <w:szCs w:val="24"/>
        </w:rPr>
        <w:t>15</w:t>
      </w:r>
      <w:r w:rsidRPr="00B22CA2">
        <w:rPr>
          <w:rFonts w:ascii="Times New Roman" w:hAnsi="Times New Roman"/>
          <w:sz w:val="24"/>
          <w:szCs w:val="24"/>
        </w:rPr>
        <w:t xml:space="preserve"> минут</w:t>
      </w:r>
      <w:r w:rsidRPr="00933CA5">
        <w:rPr>
          <w:rFonts w:ascii="Times New Roman" w:hAnsi="Times New Roman"/>
          <w:sz w:val="24"/>
          <w:szCs w:val="24"/>
        </w:rPr>
        <w:t xml:space="preserve"> с момента принятия заявления.</w:t>
      </w:r>
    </w:p>
    <w:p w:rsidR="00C44E27" w:rsidRPr="00933CA5" w:rsidRDefault="000F7F11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Результат административной процедуры - р</w:t>
      </w:r>
      <w:r w:rsidR="00E0072A" w:rsidRPr="00933CA5">
        <w:rPr>
          <w:rFonts w:ascii="Times New Roman" w:hAnsi="Times New Roman"/>
          <w:sz w:val="24"/>
          <w:szCs w:val="24"/>
        </w:rPr>
        <w:t xml:space="preserve">егистрация заявления и прилагаемых к нему документов осуществляется </w:t>
      </w:r>
      <w:r w:rsidR="00C44E27" w:rsidRPr="00933CA5">
        <w:rPr>
          <w:rFonts w:ascii="Times New Roman" w:hAnsi="Times New Roman"/>
          <w:sz w:val="24"/>
          <w:szCs w:val="24"/>
        </w:rPr>
        <w:t>в журнале учета входящих документов (журнале регистрации).</w:t>
      </w:r>
    </w:p>
    <w:p w:rsidR="00B1088B" w:rsidRPr="00933CA5" w:rsidRDefault="00E0072A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eastAsia="Calibri" w:hAnsi="Times New Roman"/>
          <w:sz w:val="24"/>
          <w:szCs w:val="24"/>
        </w:rPr>
        <w:t>3.</w:t>
      </w:r>
      <w:r w:rsidR="0014374E" w:rsidRPr="00933CA5">
        <w:rPr>
          <w:rFonts w:ascii="Times New Roman" w:eastAsia="Calibri" w:hAnsi="Times New Roman"/>
          <w:sz w:val="24"/>
          <w:szCs w:val="24"/>
        </w:rPr>
        <w:t xml:space="preserve">4. </w:t>
      </w:r>
      <w:r w:rsidR="006D39F1" w:rsidRPr="00933CA5">
        <w:rPr>
          <w:rFonts w:ascii="Times New Roman" w:hAnsi="Times New Roman"/>
          <w:sz w:val="24"/>
          <w:szCs w:val="24"/>
        </w:rPr>
        <w:t xml:space="preserve">Предварительное </w:t>
      </w:r>
      <w:r w:rsidR="006D39F1" w:rsidRPr="00933CA5">
        <w:rPr>
          <w:rFonts w:ascii="Times New Roman" w:hAnsi="Times New Roman"/>
          <w:sz w:val="24"/>
          <w:szCs w:val="24"/>
          <w:lang w:eastAsia="ru-RU"/>
        </w:rPr>
        <w:t>р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ассмотрение заявления </w:t>
      </w:r>
      <w:r w:rsidR="00B1088B" w:rsidRPr="00933CA5">
        <w:rPr>
          <w:rFonts w:ascii="Times New Roman" w:hAnsi="Times New Roman"/>
          <w:sz w:val="24"/>
          <w:szCs w:val="24"/>
          <w:lang w:eastAsia="ru-RU"/>
        </w:rPr>
        <w:t>и документов для предоставления муниципальной услуги.</w:t>
      </w:r>
    </w:p>
    <w:p w:rsidR="00B74EB3" w:rsidRPr="00933CA5" w:rsidRDefault="00B74EB3" w:rsidP="005E55AD">
      <w:pPr>
        <w:tabs>
          <w:tab w:val="left" w:pos="720"/>
          <w:tab w:val="left" w:pos="18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по </w:t>
      </w:r>
      <w:r w:rsidR="006D39F1" w:rsidRPr="00933CA5">
        <w:rPr>
          <w:rFonts w:ascii="Times New Roman" w:hAnsi="Times New Roman"/>
          <w:sz w:val="24"/>
          <w:szCs w:val="24"/>
        </w:rPr>
        <w:t xml:space="preserve">предварительному </w:t>
      </w:r>
      <w:r w:rsidRPr="00933CA5">
        <w:rPr>
          <w:rFonts w:ascii="Times New Roman" w:hAnsi="Times New Roman"/>
          <w:sz w:val="24"/>
          <w:szCs w:val="24"/>
        </w:rPr>
        <w:t>рассмотрению заявления является регистрация заявления в соответствующем журнале.</w:t>
      </w:r>
    </w:p>
    <w:p w:rsidR="00AC1E04" w:rsidRPr="00B22CA2" w:rsidRDefault="00AC1E04" w:rsidP="005E55AD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33CA5">
        <w:rPr>
          <w:rFonts w:ascii="Times New Roman" w:eastAsiaTheme="minorHAnsi" w:hAnsi="Times New Roman"/>
          <w:sz w:val="24"/>
          <w:szCs w:val="24"/>
        </w:rPr>
        <w:t>Руководитель</w:t>
      </w:r>
      <w:r w:rsidR="00561EE9" w:rsidRPr="00933CA5">
        <w:rPr>
          <w:rFonts w:ascii="Times New Roman" w:eastAsiaTheme="minorHAnsi" w:hAnsi="Times New Roman"/>
          <w:sz w:val="24"/>
          <w:szCs w:val="24"/>
        </w:rPr>
        <w:t xml:space="preserve"> </w:t>
      </w:r>
      <w:r w:rsidR="00561EE9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eastAsiaTheme="minorHAnsi" w:hAnsi="Times New Roman"/>
          <w:sz w:val="24"/>
          <w:szCs w:val="24"/>
        </w:rPr>
        <w:t xml:space="preserve"> в течение одного рабочего дня отписывает заявление специалисту</w:t>
      </w:r>
      <w:r w:rsidR="00B056C1" w:rsidRPr="00B22CA2">
        <w:rPr>
          <w:rFonts w:ascii="Times New Roman" w:eastAsiaTheme="minorHAnsi" w:hAnsi="Times New Roman"/>
          <w:sz w:val="24"/>
          <w:szCs w:val="24"/>
        </w:rPr>
        <w:t xml:space="preserve"> </w:t>
      </w:r>
      <w:r w:rsidR="0043011E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eastAsiaTheme="minorHAnsi" w:hAnsi="Times New Roman"/>
          <w:sz w:val="24"/>
          <w:szCs w:val="24"/>
        </w:rPr>
        <w:t xml:space="preserve">, ответственному за предоставление муниципальной услуги в порядке документооборота, установленного в </w:t>
      </w:r>
      <w:r w:rsidR="007209C7" w:rsidRPr="00B22CA2">
        <w:rPr>
          <w:rFonts w:ascii="Times New Roman" w:hAnsi="Times New Roman"/>
          <w:iCs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hAnsi="Times New Roman"/>
          <w:iCs/>
          <w:sz w:val="24"/>
          <w:szCs w:val="24"/>
        </w:rPr>
        <w:t>.</w:t>
      </w:r>
      <w:r w:rsidRPr="00B22CA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0072A" w:rsidRPr="00933CA5" w:rsidRDefault="00E0072A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административного действия </w:t>
      </w:r>
      <w:r w:rsidR="007209C7" w:rsidRPr="00B22CA2">
        <w:rPr>
          <w:rFonts w:ascii="Times New Roman" w:eastAsia="Calibri" w:hAnsi="Times New Roman"/>
          <w:sz w:val="24"/>
          <w:szCs w:val="24"/>
        </w:rPr>
        <w:t>1 день</w:t>
      </w:r>
      <w:r w:rsidRPr="00B22CA2">
        <w:rPr>
          <w:rFonts w:ascii="Times New Roman" w:eastAsia="Calibri" w:hAnsi="Times New Roman"/>
          <w:sz w:val="24"/>
          <w:szCs w:val="24"/>
        </w:rPr>
        <w:t>.</w:t>
      </w:r>
      <w:r w:rsidRPr="00933CA5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F334D2" w:rsidRPr="00933CA5" w:rsidRDefault="00F334D2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2916" w:rsidRPr="00933CA5" w:rsidRDefault="00302916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3.5. </w:t>
      </w:r>
      <w:r w:rsidR="006D39F1" w:rsidRPr="00933CA5">
        <w:rPr>
          <w:rFonts w:ascii="Times New Roman" w:hAnsi="Times New Roman"/>
          <w:sz w:val="24"/>
          <w:szCs w:val="24"/>
          <w:lang w:eastAsia="ru-RU"/>
        </w:rPr>
        <w:t>Формирование и н</w:t>
      </w:r>
      <w:r w:rsidRPr="00933CA5">
        <w:rPr>
          <w:rFonts w:ascii="Times New Roman" w:hAnsi="Times New Roman"/>
          <w:sz w:val="24"/>
          <w:szCs w:val="24"/>
          <w:lang w:eastAsia="ru-RU"/>
        </w:rPr>
        <w:t>аправление межведомственных запросов.</w:t>
      </w:r>
    </w:p>
    <w:p w:rsidR="00302916" w:rsidRPr="00933CA5" w:rsidRDefault="00302916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Основанием для начала административной процедуры является непредставление заявителем по собственной инициативе документов и сведений, предусмотренных пунктом 2.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6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.3. </w:t>
      </w:r>
      <w:r w:rsidR="0070339E" w:rsidRPr="00933CA5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933CA5">
        <w:rPr>
          <w:rFonts w:ascii="Times New Roman" w:hAnsi="Times New Roman"/>
          <w:sz w:val="24"/>
          <w:szCs w:val="24"/>
          <w:lang w:eastAsia="ru-RU"/>
        </w:rPr>
        <w:t>, необходимых для предоставления муниципальной услуги. Документы, указанные в п. 2.</w:t>
      </w:r>
      <w:r w:rsidR="003A11F0" w:rsidRPr="00933CA5">
        <w:rPr>
          <w:rFonts w:ascii="Times New Roman" w:hAnsi="Times New Roman"/>
          <w:sz w:val="24"/>
          <w:szCs w:val="24"/>
          <w:lang w:eastAsia="ru-RU"/>
        </w:rPr>
        <w:t>6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.3. </w:t>
      </w:r>
      <w:r w:rsidR="0070339E" w:rsidRPr="00933CA5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933CA5">
        <w:rPr>
          <w:rFonts w:ascii="Times New Roman" w:hAnsi="Times New Roman"/>
          <w:sz w:val="24"/>
          <w:szCs w:val="24"/>
          <w:lang w:eastAsia="ru-RU"/>
        </w:rPr>
        <w:t>, запрашиваются  специалистом</w:t>
      </w:r>
      <w:r w:rsidR="00AC1E04" w:rsidRPr="00933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B7F" w:rsidRPr="00B22CA2">
        <w:rPr>
          <w:rFonts w:ascii="Times New Roman" w:hAnsi="Times New Roman"/>
          <w:iCs/>
          <w:sz w:val="24"/>
          <w:szCs w:val="24"/>
        </w:rPr>
        <w:t>Администрации городского округа «поселок Палана»</w:t>
      </w:r>
      <w:r w:rsidR="00AC1E04" w:rsidRPr="00B22CA2">
        <w:rPr>
          <w:rFonts w:ascii="Times New Roman" w:hAnsi="Times New Roman"/>
          <w:iCs/>
          <w:sz w:val="24"/>
          <w:szCs w:val="24"/>
        </w:rPr>
        <w:t>,</w:t>
      </w:r>
      <w:r w:rsidR="00AC1E0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C1E04" w:rsidRPr="00933CA5">
        <w:rPr>
          <w:rFonts w:ascii="Times New Roman" w:hAnsi="Times New Roman"/>
          <w:iCs/>
          <w:sz w:val="24"/>
          <w:szCs w:val="24"/>
        </w:rPr>
        <w:t>ответственным</w:t>
      </w:r>
      <w:r w:rsidR="00AC1E0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C1E04" w:rsidRPr="00933CA5">
        <w:rPr>
          <w:rFonts w:ascii="Times New Roman" w:eastAsiaTheme="minorHAnsi" w:hAnsi="Times New Roman"/>
          <w:sz w:val="24"/>
          <w:szCs w:val="24"/>
        </w:rPr>
        <w:t>за предоставление муниципальной услуги</w:t>
      </w:r>
      <w:r w:rsidRPr="00933CA5">
        <w:rPr>
          <w:rFonts w:ascii="Times New Roman" w:hAnsi="Times New Roman"/>
          <w:sz w:val="24"/>
          <w:szCs w:val="24"/>
          <w:lang w:eastAsia="ru-RU"/>
        </w:rPr>
        <w:t xml:space="preserve"> с использованием системы межведомственного электронного взаимодействия. При получении ответа на межведомственный запрос специалист приобщает его к пакету документов, предоставленному заявителем.</w:t>
      </w:r>
    </w:p>
    <w:p w:rsidR="00302916" w:rsidRPr="00933CA5" w:rsidRDefault="00302916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Максимальный срок административной процедуры  </w:t>
      </w:r>
      <w:r w:rsidR="00390F4B" w:rsidRPr="00B22CA2">
        <w:rPr>
          <w:rFonts w:ascii="Times New Roman" w:hAnsi="Times New Roman"/>
          <w:sz w:val="24"/>
          <w:szCs w:val="24"/>
          <w:lang w:eastAsia="ru-RU"/>
        </w:rPr>
        <w:t>5</w:t>
      </w:r>
      <w:r w:rsidRPr="00B22CA2">
        <w:rPr>
          <w:rFonts w:ascii="Times New Roman" w:hAnsi="Times New Roman"/>
          <w:sz w:val="24"/>
          <w:szCs w:val="24"/>
          <w:lang w:eastAsia="ru-RU"/>
        </w:rPr>
        <w:t xml:space="preserve"> дней.</w:t>
      </w:r>
    </w:p>
    <w:p w:rsidR="00302916" w:rsidRPr="00933CA5" w:rsidRDefault="00302916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302916" w:rsidRPr="00933CA5" w:rsidRDefault="00302916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302916" w:rsidRPr="00933CA5" w:rsidRDefault="00302916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F334D2" w:rsidRPr="00933CA5" w:rsidRDefault="00F334D2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2916" w:rsidRPr="00933CA5" w:rsidRDefault="00302916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3.6. </w:t>
      </w:r>
      <w:r w:rsidRPr="00933CA5">
        <w:rPr>
          <w:rFonts w:ascii="Times New Roman" w:hAnsi="Times New Roman"/>
          <w:sz w:val="24"/>
          <w:szCs w:val="24"/>
        </w:rPr>
        <w:t>П</w:t>
      </w:r>
      <w:r w:rsidR="006D39F1" w:rsidRPr="00933CA5">
        <w:rPr>
          <w:rFonts w:ascii="Times New Roman" w:hAnsi="Times New Roman"/>
          <w:sz w:val="24"/>
          <w:szCs w:val="24"/>
        </w:rPr>
        <w:t>ринятие и выдача (направление) решения заявителю</w:t>
      </w:r>
      <w:r w:rsidRPr="00933CA5">
        <w:rPr>
          <w:rFonts w:ascii="Times New Roman" w:hAnsi="Times New Roman"/>
          <w:sz w:val="24"/>
          <w:szCs w:val="24"/>
        </w:rPr>
        <w:t>.</w:t>
      </w:r>
    </w:p>
    <w:p w:rsidR="00A33130" w:rsidRPr="00933CA5" w:rsidRDefault="00764617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3.6.1. Административная процедура </w:t>
      </w:r>
      <w:r w:rsidR="006D39F1" w:rsidRPr="00933CA5">
        <w:rPr>
          <w:rFonts w:ascii="Times New Roman" w:hAnsi="Times New Roman"/>
          <w:sz w:val="24"/>
          <w:szCs w:val="24"/>
        </w:rPr>
        <w:t>–</w:t>
      </w:r>
      <w:r w:rsidRPr="00933CA5">
        <w:rPr>
          <w:rFonts w:ascii="Times New Roman" w:hAnsi="Times New Roman"/>
          <w:sz w:val="24"/>
          <w:szCs w:val="24"/>
        </w:rPr>
        <w:t xml:space="preserve"> </w:t>
      </w:r>
      <w:r w:rsidR="006D39F1" w:rsidRPr="00933CA5">
        <w:rPr>
          <w:rFonts w:ascii="Times New Roman" w:hAnsi="Times New Roman"/>
          <w:sz w:val="24"/>
          <w:szCs w:val="24"/>
        </w:rPr>
        <w:t xml:space="preserve">принятие решения и </w:t>
      </w:r>
      <w:r w:rsidRPr="00933CA5">
        <w:rPr>
          <w:rFonts w:ascii="Times New Roman" w:hAnsi="Times New Roman"/>
          <w:sz w:val="24"/>
          <w:szCs w:val="24"/>
        </w:rPr>
        <w:t xml:space="preserve">выдача </w:t>
      </w:r>
      <w:r w:rsidR="006D39F1" w:rsidRPr="00933CA5">
        <w:rPr>
          <w:rFonts w:ascii="Times New Roman" w:hAnsi="Times New Roman"/>
          <w:sz w:val="24"/>
          <w:szCs w:val="24"/>
        </w:rPr>
        <w:t xml:space="preserve">(направление) </w:t>
      </w:r>
      <w:r w:rsidRPr="00933CA5">
        <w:rPr>
          <w:rFonts w:ascii="Times New Roman" w:hAnsi="Times New Roman"/>
          <w:sz w:val="24"/>
          <w:szCs w:val="24"/>
        </w:rPr>
        <w:t>об отказе в заключени</w:t>
      </w:r>
      <w:proofErr w:type="gramStart"/>
      <w:r w:rsidRPr="00933CA5">
        <w:rPr>
          <w:rFonts w:ascii="Times New Roman" w:hAnsi="Times New Roman"/>
          <w:sz w:val="24"/>
          <w:szCs w:val="24"/>
        </w:rPr>
        <w:t>и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соглашения об установлении сервитута.</w:t>
      </w:r>
      <w:r w:rsidR="00A33130" w:rsidRPr="00933CA5">
        <w:rPr>
          <w:rFonts w:ascii="Times New Roman" w:hAnsi="Times New Roman"/>
          <w:sz w:val="24"/>
          <w:szCs w:val="24"/>
        </w:rPr>
        <w:t xml:space="preserve"> Основанием для начала административной процедуры является получения информации по итогам межведомственного взаимодействия.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При установлении фактов, указанных в пункте 2.</w:t>
      </w:r>
      <w:r w:rsidR="003A11F0" w:rsidRPr="00933CA5">
        <w:rPr>
          <w:rFonts w:ascii="Times New Roman" w:hAnsi="Times New Roman"/>
          <w:sz w:val="24"/>
          <w:szCs w:val="24"/>
        </w:rPr>
        <w:t>9</w:t>
      </w:r>
      <w:r w:rsidRPr="00933CA5">
        <w:rPr>
          <w:rFonts w:ascii="Times New Roman" w:hAnsi="Times New Roman"/>
          <w:sz w:val="24"/>
          <w:szCs w:val="24"/>
        </w:rPr>
        <w:t xml:space="preserve">. настоящего </w:t>
      </w:r>
      <w:r w:rsidR="00AC1E04" w:rsidRPr="00933CA5">
        <w:rPr>
          <w:rFonts w:ascii="Times New Roman" w:hAnsi="Times New Roman"/>
          <w:sz w:val="24"/>
          <w:szCs w:val="24"/>
        </w:rPr>
        <w:t>а</w:t>
      </w:r>
      <w:r w:rsidR="0070339E" w:rsidRPr="00933CA5">
        <w:rPr>
          <w:rFonts w:ascii="Times New Roman" w:hAnsi="Times New Roman"/>
          <w:sz w:val="24"/>
          <w:szCs w:val="24"/>
        </w:rPr>
        <w:t>дминистративного регламента</w:t>
      </w:r>
      <w:r w:rsidRPr="00933CA5">
        <w:rPr>
          <w:rFonts w:ascii="Times New Roman" w:hAnsi="Times New Roman"/>
          <w:sz w:val="24"/>
          <w:szCs w:val="24"/>
        </w:rPr>
        <w:t>, специалист</w:t>
      </w:r>
      <w:r w:rsidR="00630388" w:rsidRPr="00933CA5">
        <w:rPr>
          <w:rFonts w:ascii="Times New Roman" w:hAnsi="Times New Roman"/>
          <w:sz w:val="24"/>
          <w:szCs w:val="24"/>
        </w:rPr>
        <w:t xml:space="preserve"> </w:t>
      </w:r>
      <w:r w:rsidR="00390F4B" w:rsidRPr="00B22CA2">
        <w:rPr>
          <w:rFonts w:ascii="Times New Roman" w:hAnsi="Times New Roman"/>
          <w:iCs/>
          <w:sz w:val="24"/>
          <w:szCs w:val="24"/>
        </w:rPr>
        <w:t>Администрации городского округа «поселок Палана»</w:t>
      </w:r>
      <w:r w:rsidR="00450144" w:rsidRPr="00B22CA2">
        <w:rPr>
          <w:rFonts w:ascii="Times New Roman" w:hAnsi="Times New Roman"/>
          <w:iCs/>
          <w:sz w:val="24"/>
          <w:szCs w:val="24"/>
        </w:rPr>
        <w:t>,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hAnsi="Times New Roman"/>
          <w:iCs/>
          <w:sz w:val="24"/>
          <w:szCs w:val="24"/>
        </w:rPr>
        <w:t>ответственный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eastAsiaTheme="minorHAnsi" w:hAnsi="Times New Roman"/>
          <w:sz w:val="24"/>
          <w:szCs w:val="24"/>
        </w:rPr>
        <w:t>за предоставление муниципальной услуги</w:t>
      </w:r>
      <w:r w:rsidRPr="00933CA5">
        <w:rPr>
          <w:rFonts w:ascii="Times New Roman" w:hAnsi="Times New Roman"/>
          <w:sz w:val="24"/>
          <w:szCs w:val="24"/>
        </w:rPr>
        <w:t xml:space="preserve"> осуществл</w:t>
      </w:r>
      <w:r w:rsidR="0070339E" w:rsidRPr="00933CA5">
        <w:rPr>
          <w:rFonts w:ascii="Times New Roman" w:hAnsi="Times New Roman"/>
          <w:sz w:val="24"/>
          <w:szCs w:val="24"/>
        </w:rPr>
        <w:t xml:space="preserve">яет подготовку проекта решения </w:t>
      </w:r>
      <w:r w:rsidRPr="00933CA5">
        <w:rPr>
          <w:rFonts w:ascii="Times New Roman" w:hAnsi="Times New Roman"/>
          <w:sz w:val="24"/>
          <w:szCs w:val="24"/>
        </w:rPr>
        <w:t>об отказе в заключени</w:t>
      </w:r>
      <w:proofErr w:type="gramStart"/>
      <w:r w:rsidRPr="00933CA5">
        <w:rPr>
          <w:rFonts w:ascii="Times New Roman" w:hAnsi="Times New Roman"/>
          <w:sz w:val="24"/>
          <w:szCs w:val="24"/>
        </w:rPr>
        <w:t>и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соглашения об установлении сервитута с указанием мотивированных причин для отказа в предоставлении услуги и передает на подпись руководителю </w:t>
      </w:r>
      <w:r w:rsidR="00390F4B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Pr="00933CA5">
        <w:rPr>
          <w:rFonts w:ascii="Times New Roman" w:hAnsi="Times New Roman"/>
          <w:i/>
          <w:sz w:val="24"/>
          <w:szCs w:val="24"/>
        </w:rPr>
        <w:t xml:space="preserve"> </w:t>
      </w:r>
      <w:r w:rsidRPr="00933CA5">
        <w:rPr>
          <w:rFonts w:ascii="Times New Roman" w:hAnsi="Times New Roman"/>
          <w:sz w:val="24"/>
          <w:szCs w:val="24"/>
        </w:rPr>
        <w:t>или лицу, исполняющему его обязанности.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</w:t>
      </w:r>
      <w:r w:rsidR="00A92547" w:rsidRPr="00B22CA2">
        <w:rPr>
          <w:rFonts w:ascii="Times New Roman" w:hAnsi="Times New Roman"/>
          <w:sz w:val="24"/>
          <w:szCs w:val="24"/>
        </w:rPr>
        <w:t>5</w:t>
      </w:r>
      <w:r w:rsidRPr="00B22CA2">
        <w:rPr>
          <w:rFonts w:ascii="Times New Roman" w:hAnsi="Times New Roman"/>
          <w:sz w:val="24"/>
          <w:szCs w:val="24"/>
        </w:rPr>
        <w:t xml:space="preserve"> дней.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Руководитель </w:t>
      </w:r>
      <w:r w:rsidR="00A92547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Pr="00933CA5">
        <w:rPr>
          <w:rFonts w:ascii="Times New Roman" w:hAnsi="Times New Roman"/>
          <w:sz w:val="24"/>
          <w:szCs w:val="24"/>
        </w:rPr>
        <w:t xml:space="preserve"> или лицо, исполняющий его обязанности, подписывает проект решения об отказе в заключения </w:t>
      </w:r>
      <w:r w:rsidRPr="00933CA5">
        <w:rPr>
          <w:rFonts w:ascii="Times New Roman" w:hAnsi="Times New Roman"/>
          <w:sz w:val="24"/>
          <w:szCs w:val="24"/>
        </w:rPr>
        <w:lastRenderedPageBreak/>
        <w:t>соглашения об установлении сервитута и передает его специалисту, который вносит сведения о принятом решении в журнал учета исходящих документов (журнал регистрации решений).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</w:t>
      </w:r>
      <w:r w:rsidR="00015676" w:rsidRPr="00B22CA2">
        <w:rPr>
          <w:rFonts w:ascii="Times New Roman" w:hAnsi="Times New Roman"/>
          <w:sz w:val="24"/>
          <w:szCs w:val="24"/>
        </w:rPr>
        <w:t>5 дней</w:t>
      </w:r>
      <w:r w:rsidRPr="00933CA5">
        <w:rPr>
          <w:rFonts w:ascii="Times New Roman" w:hAnsi="Times New Roman"/>
          <w:i/>
          <w:sz w:val="24"/>
          <w:szCs w:val="24"/>
        </w:rPr>
        <w:t>.</w:t>
      </w:r>
      <w:r w:rsidRPr="00933CA5">
        <w:rPr>
          <w:rFonts w:ascii="Times New Roman" w:hAnsi="Times New Roman"/>
          <w:sz w:val="24"/>
          <w:szCs w:val="24"/>
        </w:rPr>
        <w:t xml:space="preserve"> 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Критерии принятия решения: наличие оснований для отказа в установлении сервитута. 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принятие решения об отказе в предоставлении муниципальной услуги.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3.6.2. </w:t>
      </w:r>
      <w:proofErr w:type="gramStart"/>
      <w:r w:rsidRPr="00933CA5">
        <w:rPr>
          <w:rFonts w:ascii="Times New Roman" w:hAnsi="Times New Roman"/>
          <w:bCs/>
          <w:sz w:val="24"/>
          <w:szCs w:val="24"/>
        </w:rPr>
        <w:t xml:space="preserve">Административная процедура - </w:t>
      </w:r>
      <w:r w:rsidR="006D39F1" w:rsidRPr="00933CA5">
        <w:rPr>
          <w:rFonts w:ascii="Times New Roman" w:hAnsi="Times New Roman"/>
          <w:sz w:val="24"/>
          <w:szCs w:val="24"/>
        </w:rPr>
        <w:t>принятие решения и выдача (направление</w:t>
      </w:r>
      <w:r w:rsidRPr="00933CA5">
        <w:rPr>
          <w:rFonts w:ascii="Times New Roman" w:hAnsi="Times New Roman"/>
          <w:sz w:val="24"/>
          <w:szCs w:val="24"/>
        </w:rPr>
        <w:t xml:space="preserve"> уведомления о возможности заключения соглашения об установлении сервитута в предложенных заявителем границах или подготовка и выдача предложения о заключении соглашения об установлении сервитута в иных границах с приложением схемы границ сервитута на кадастровом плане территории.</w:t>
      </w:r>
      <w:proofErr w:type="gramEnd"/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отсутствие основания для отказа в заключени</w:t>
      </w:r>
      <w:proofErr w:type="gramStart"/>
      <w:r w:rsidRPr="00933CA5">
        <w:rPr>
          <w:rFonts w:ascii="Times New Roman" w:hAnsi="Times New Roman"/>
          <w:sz w:val="24"/>
          <w:szCs w:val="24"/>
        </w:rPr>
        <w:t>и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соглашения об установлении сервитута.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Специалист</w:t>
      </w:r>
      <w:r w:rsidR="00450144" w:rsidRPr="00933CA5">
        <w:rPr>
          <w:rFonts w:ascii="Times New Roman" w:hAnsi="Times New Roman"/>
          <w:sz w:val="24"/>
          <w:szCs w:val="24"/>
        </w:rPr>
        <w:t xml:space="preserve"> </w:t>
      </w:r>
      <w:r w:rsidR="00015676" w:rsidRPr="00B22CA2">
        <w:rPr>
          <w:rFonts w:ascii="Times New Roman" w:hAnsi="Times New Roman"/>
          <w:iCs/>
          <w:sz w:val="24"/>
          <w:szCs w:val="24"/>
        </w:rPr>
        <w:t xml:space="preserve">КУМИ </w:t>
      </w:r>
      <w:proofErr w:type="spellStart"/>
      <w:r w:rsidR="00015676" w:rsidRPr="00B22CA2">
        <w:rPr>
          <w:rFonts w:ascii="Times New Roman" w:hAnsi="Times New Roman"/>
          <w:iCs/>
          <w:sz w:val="24"/>
          <w:szCs w:val="24"/>
        </w:rPr>
        <w:t>пгт</w:t>
      </w:r>
      <w:proofErr w:type="spellEnd"/>
      <w:r w:rsidR="00015676" w:rsidRPr="00B22CA2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 w:rsidR="00015676" w:rsidRPr="00B22CA2">
        <w:rPr>
          <w:rFonts w:ascii="Times New Roman" w:hAnsi="Times New Roman"/>
          <w:iCs/>
          <w:sz w:val="24"/>
          <w:szCs w:val="24"/>
        </w:rPr>
        <w:t>Палана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50144" w:rsidRPr="00933CA5">
        <w:rPr>
          <w:rFonts w:ascii="Times New Roman" w:hAnsi="Times New Roman"/>
          <w:iCs/>
          <w:sz w:val="24"/>
          <w:szCs w:val="24"/>
        </w:rPr>
        <w:t>ответственный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eastAsiaTheme="minorHAnsi" w:hAnsi="Times New Roman"/>
          <w:sz w:val="24"/>
          <w:szCs w:val="24"/>
        </w:rPr>
        <w:t>за предоставление муниципальной услуги</w:t>
      </w:r>
      <w:r w:rsidRPr="00933CA5">
        <w:rPr>
          <w:rFonts w:ascii="Times New Roman" w:hAnsi="Times New Roman"/>
          <w:sz w:val="24"/>
          <w:szCs w:val="24"/>
        </w:rPr>
        <w:t xml:space="preserve"> подготавливает уведомление о возможности заключении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 с приложением схемы границ сервитута на кадастровом плане территории и передает его на подпись руководителю </w:t>
      </w:r>
      <w:r w:rsidR="00015676" w:rsidRPr="00B22CA2">
        <w:rPr>
          <w:rFonts w:ascii="Times New Roman" w:hAnsi="Times New Roman"/>
          <w:iCs/>
          <w:sz w:val="24"/>
          <w:szCs w:val="24"/>
        </w:rPr>
        <w:t>Администрации городского округа «поселок Палана»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hAnsi="Times New Roman"/>
          <w:iCs/>
          <w:sz w:val="24"/>
          <w:szCs w:val="24"/>
        </w:rPr>
        <w:t>или</w:t>
      </w:r>
      <w:r w:rsidR="00351C16" w:rsidRPr="00933CA5">
        <w:rPr>
          <w:rFonts w:ascii="Times New Roman" w:hAnsi="Times New Roman"/>
          <w:sz w:val="24"/>
          <w:szCs w:val="24"/>
        </w:rPr>
        <w:t xml:space="preserve"> лицу, исполняющему его обязанности</w:t>
      </w:r>
      <w:r w:rsidR="006D39F1" w:rsidRPr="00933CA5">
        <w:rPr>
          <w:rFonts w:ascii="Times New Roman" w:hAnsi="Times New Roman"/>
          <w:sz w:val="24"/>
          <w:szCs w:val="24"/>
        </w:rPr>
        <w:t>.</w:t>
      </w:r>
      <w:proofErr w:type="gramEnd"/>
      <w:r w:rsidR="006D39F1" w:rsidRPr="00933C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39F1" w:rsidRPr="00933CA5">
        <w:rPr>
          <w:rFonts w:ascii="Times New Roman" w:hAnsi="Times New Roman"/>
          <w:sz w:val="24"/>
          <w:szCs w:val="24"/>
        </w:rPr>
        <w:t>У</w:t>
      </w:r>
      <w:r w:rsidRPr="00933CA5">
        <w:rPr>
          <w:rFonts w:ascii="Times New Roman" w:hAnsi="Times New Roman"/>
          <w:sz w:val="24"/>
          <w:szCs w:val="24"/>
        </w:rPr>
        <w:t>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 являются основанием для проведения работ за счет средств заявителя,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 и государственного кадастрового учета части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земельного участка, в отношении которой устанавливается сервитут, за исключением случаев установления сервитута в отношении всего земельного участка или достижения сторонами соглашения об установлении сервитута в отношении части земельного участка, заключенного на срок до трех лет, без осуществления указанных действий.</w:t>
      </w:r>
    </w:p>
    <w:p w:rsidR="00351C16" w:rsidRPr="00933CA5" w:rsidRDefault="00351C16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Специалист</w:t>
      </w:r>
      <w:r w:rsidR="00450144" w:rsidRPr="00933CA5">
        <w:rPr>
          <w:rFonts w:ascii="Times New Roman" w:hAnsi="Times New Roman"/>
          <w:sz w:val="24"/>
          <w:szCs w:val="24"/>
        </w:rPr>
        <w:t xml:space="preserve"> </w:t>
      </w:r>
      <w:r w:rsidR="00C81365" w:rsidRPr="00B22CA2">
        <w:rPr>
          <w:rFonts w:ascii="Times New Roman" w:hAnsi="Times New Roman"/>
          <w:iCs/>
          <w:sz w:val="24"/>
          <w:szCs w:val="24"/>
        </w:rPr>
        <w:t>Администрации городского округа «поселок Палана»</w:t>
      </w:r>
      <w:r w:rsidR="00450144" w:rsidRPr="00B22CA2">
        <w:rPr>
          <w:rFonts w:ascii="Times New Roman" w:hAnsi="Times New Roman"/>
          <w:iCs/>
          <w:sz w:val="24"/>
          <w:szCs w:val="24"/>
        </w:rPr>
        <w:t>,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hAnsi="Times New Roman"/>
          <w:iCs/>
          <w:sz w:val="24"/>
          <w:szCs w:val="24"/>
        </w:rPr>
        <w:t>ответственный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eastAsiaTheme="minorHAnsi" w:hAnsi="Times New Roman"/>
          <w:sz w:val="24"/>
          <w:szCs w:val="24"/>
        </w:rPr>
        <w:t>за выдачу документов</w:t>
      </w:r>
      <w:r w:rsidRPr="00933CA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33CA5">
        <w:rPr>
          <w:rFonts w:ascii="Times New Roman" w:hAnsi="Times New Roman"/>
          <w:sz w:val="24"/>
          <w:szCs w:val="24"/>
        </w:rPr>
        <w:t>способом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указанным в заявлении</w:t>
      </w:r>
      <w:r w:rsidR="009162FF" w:rsidRPr="00933CA5">
        <w:rPr>
          <w:rFonts w:ascii="Times New Roman" w:hAnsi="Times New Roman"/>
          <w:sz w:val="24"/>
          <w:szCs w:val="24"/>
        </w:rPr>
        <w:t xml:space="preserve">, </w:t>
      </w:r>
      <w:r w:rsidRPr="00933CA5">
        <w:rPr>
          <w:rFonts w:ascii="Times New Roman" w:hAnsi="Times New Roman"/>
          <w:sz w:val="24"/>
          <w:szCs w:val="24"/>
        </w:rPr>
        <w:t>направляет заявителю уведомление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Результат административной процедуры - уведомление </w:t>
      </w:r>
      <w:r w:rsidR="00351C16" w:rsidRPr="00933CA5">
        <w:rPr>
          <w:rFonts w:ascii="Times New Roman" w:hAnsi="Times New Roman"/>
          <w:sz w:val="24"/>
          <w:szCs w:val="24"/>
        </w:rPr>
        <w:t xml:space="preserve">заявителя </w:t>
      </w:r>
      <w:r w:rsidRPr="00933CA5">
        <w:rPr>
          <w:rFonts w:ascii="Times New Roman" w:hAnsi="Times New Roman"/>
          <w:sz w:val="24"/>
          <w:szCs w:val="24"/>
        </w:rPr>
        <w:t>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административного действия </w:t>
      </w:r>
      <w:r w:rsidR="005243CB" w:rsidRPr="00B22CA2">
        <w:rPr>
          <w:rFonts w:ascii="Times New Roman" w:eastAsia="Calibri" w:hAnsi="Times New Roman"/>
          <w:sz w:val="24"/>
          <w:szCs w:val="24"/>
        </w:rPr>
        <w:t>1</w:t>
      </w:r>
      <w:r w:rsidRPr="00B22CA2">
        <w:rPr>
          <w:rFonts w:ascii="Times New Roman" w:eastAsia="Calibri" w:hAnsi="Times New Roman"/>
          <w:sz w:val="24"/>
          <w:szCs w:val="24"/>
        </w:rPr>
        <w:t xml:space="preserve"> дней</w:t>
      </w:r>
      <w:r w:rsidRPr="00B22CA2">
        <w:rPr>
          <w:rFonts w:ascii="Times New Roman" w:hAnsi="Times New Roman"/>
          <w:sz w:val="24"/>
          <w:szCs w:val="24"/>
          <w:lang w:eastAsia="ru-RU"/>
        </w:rPr>
        <w:t>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3.</w:t>
      </w:r>
      <w:r w:rsidR="008A467A" w:rsidRPr="00933CA5">
        <w:rPr>
          <w:rFonts w:ascii="Times New Roman" w:hAnsi="Times New Roman"/>
          <w:sz w:val="24"/>
          <w:szCs w:val="24"/>
        </w:rPr>
        <w:t>6.3</w:t>
      </w:r>
      <w:r w:rsidRPr="00933CA5">
        <w:rPr>
          <w:rFonts w:ascii="Times New Roman" w:hAnsi="Times New Roman"/>
          <w:sz w:val="24"/>
          <w:szCs w:val="24"/>
        </w:rPr>
        <w:t>. Административная процедура – подготовка соглашения об установлении сервитута.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по подготовке соглашения об установлении сервитута является наличие оснований для заключения соглашения об установлении сервитута.  </w:t>
      </w:r>
    </w:p>
    <w:p w:rsidR="00351C16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Специалист</w:t>
      </w:r>
      <w:r w:rsidR="00450144" w:rsidRPr="00933CA5">
        <w:rPr>
          <w:rFonts w:ascii="Times New Roman" w:hAnsi="Times New Roman"/>
          <w:sz w:val="24"/>
          <w:szCs w:val="24"/>
        </w:rPr>
        <w:t xml:space="preserve"> </w:t>
      </w:r>
      <w:r w:rsidR="005243CB" w:rsidRPr="00B22CA2">
        <w:rPr>
          <w:rFonts w:ascii="Times New Roman" w:hAnsi="Times New Roman"/>
          <w:iCs/>
          <w:sz w:val="24"/>
          <w:szCs w:val="24"/>
        </w:rPr>
        <w:t xml:space="preserve">КУМИ </w:t>
      </w:r>
      <w:proofErr w:type="spellStart"/>
      <w:r w:rsidR="005243CB" w:rsidRPr="00B22CA2">
        <w:rPr>
          <w:rFonts w:ascii="Times New Roman" w:hAnsi="Times New Roman"/>
          <w:iCs/>
          <w:sz w:val="24"/>
          <w:szCs w:val="24"/>
        </w:rPr>
        <w:t>пгт</w:t>
      </w:r>
      <w:proofErr w:type="spellEnd"/>
      <w:r w:rsidR="005243CB" w:rsidRPr="00B22CA2">
        <w:rPr>
          <w:rFonts w:ascii="Times New Roman" w:hAnsi="Times New Roman"/>
          <w:iCs/>
          <w:sz w:val="24"/>
          <w:szCs w:val="24"/>
        </w:rPr>
        <w:t>. Палана</w:t>
      </w:r>
      <w:r w:rsidR="00450144" w:rsidRPr="00B22CA2">
        <w:rPr>
          <w:rFonts w:ascii="Times New Roman" w:hAnsi="Times New Roman"/>
          <w:iCs/>
          <w:sz w:val="24"/>
          <w:szCs w:val="24"/>
        </w:rPr>
        <w:t>,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hAnsi="Times New Roman"/>
          <w:iCs/>
          <w:sz w:val="24"/>
          <w:szCs w:val="24"/>
        </w:rPr>
        <w:t>ответственный</w:t>
      </w:r>
      <w:r w:rsidR="00450144"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144" w:rsidRPr="00933CA5">
        <w:rPr>
          <w:rFonts w:ascii="Times New Roman" w:eastAsiaTheme="minorHAnsi" w:hAnsi="Times New Roman"/>
          <w:sz w:val="24"/>
          <w:szCs w:val="24"/>
        </w:rPr>
        <w:t>за предоставление муниципальной услуги</w:t>
      </w:r>
      <w:r w:rsidRPr="00933CA5">
        <w:rPr>
          <w:rFonts w:ascii="Times New Roman" w:hAnsi="Times New Roman"/>
          <w:sz w:val="24"/>
          <w:szCs w:val="24"/>
        </w:rPr>
        <w:t xml:space="preserve"> подготавливает проект соглашения об установлении сервитута, который </w:t>
      </w:r>
      <w:r w:rsidRPr="00933CA5">
        <w:rPr>
          <w:rFonts w:ascii="Times New Roman" w:hAnsi="Times New Roman"/>
          <w:sz w:val="24"/>
          <w:szCs w:val="24"/>
        </w:rPr>
        <w:lastRenderedPageBreak/>
        <w:t xml:space="preserve">передается на подпись руководителю </w:t>
      </w:r>
      <w:r w:rsidR="005243CB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="00450144" w:rsidRPr="00933CA5">
        <w:rPr>
          <w:rFonts w:ascii="Times New Roman" w:hAnsi="Times New Roman"/>
          <w:sz w:val="24"/>
          <w:szCs w:val="24"/>
        </w:rPr>
        <w:t xml:space="preserve"> </w:t>
      </w:r>
      <w:r w:rsidRPr="00933CA5">
        <w:rPr>
          <w:rFonts w:ascii="Times New Roman" w:hAnsi="Times New Roman"/>
          <w:sz w:val="24"/>
          <w:szCs w:val="24"/>
        </w:rPr>
        <w:t>или лиц</w:t>
      </w:r>
      <w:r w:rsidR="00450144" w:rsidRPr="00933CA5">
        <w:rPr>
          <w:rFonts w:ascii="Times New Roman" w:hAnsi="Times New Roman"/>
          <w:sz w:val="24"/>
          <w:szCs w:val="24"/>
        </w:rPr>
        <w:t>у, исполняющему его обязанности.</w:t>
      </w:r>
    </w:p>
    <w:p w:rsidR="00A33130" w:rsidRPr="00933CA5" w:rsidRDefault="00450144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После подписания соглашения об установлении сервитута с</w:t>
      </w:r>
      <w:r w:rsidR="00A33130" w:rsidRPr="00933CA5">
        <w:rPr>
          <w:rFonts w:ascii="Times New Roman" w:hAnsi="Times New Roman"/>
          <w:sz w:val="24"/>
          <w:szCs w:val="24"/>
        </w:rPr>
        <w:t>пециалист</w:t>
      </w:r>
      <w:r w:rsidRPr="00933CA5">
        <w:rPr>
          <w:rFonts w:ascii="Times New Roman" w:hAnsi="Times New Roman"/>
          <w:sz w:val="24"/>
          <w:szCs w:val="24"/>
        </w:rPr>
        <w:t xml:space="preserve"> </w:t>
      </w:r>
      <w:r w:rsidR="005243CB" w:rsidRPr="00B22CA2">
        <w:rPr>
          <w:rFonts w:ascii="Times New Roman" w:hAnsi="Times New Roman"/>
          <w:iCs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hAnsi="Times New Roman"/>
          <w:iCs/>
          <w:sz w:val="24"/>
          <w:szCs w:val="24"/>
        </w:rPr>
        <w:t>,</w:t>
      </w:r>
      <w:r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33CA5">
        <w:rPr>
          <w:rFonts w:ascii="Times New Roman" w:hAnsi="Times New Roman"/>
          <w:iCs/>
          <w:sz w:val="24"/>
          <w:szCs w:val="24"/>
        </w:rPr>
        <w:t>ответственный</w:t>
      </w:r>
      <w:r w:rsidRPr="00933C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33CA5">
        <w:rPr>
          <w:rFonts w:ascii="Times New Roman" w:eastAsiaTheme="minorHAnsi" w:hAnsi="Times New Roman"/>
          <w:sz w:val="24"/>
          <w:szCs w:val="24"/>
        </w:rPr>
        <w:t>за выдачу документов,</w:t>
      </w:r>
      <w:r w:rsidR="00A33130" w:rsidRPr="00933CA5">
        <w:rPr>
          <w:rFonts w:ascii="Times New Roman" w:hAnsi="Times New Roman"/>
          <w:sz w:val="24"/>
          <w:szCs w:val="24"/>
        </w:rPr>
        <w:t xml:space="preserve"> направляет заявителю для подписания </w:t>
      </w:r>
      <w:proofErr w:type="gramStart"/>
      <w:r w:rsidR="00351C16" w:rsidRPr="00933CA5">
        <w:rPr>
          <w:rFonts w:ascii="Times New Roman" w:hAnsi="Times New Roman"/>
          <w:sz w:val="24"/>
          <w:szCs w:val="24"/>
        </w:rPr>
        <w:t>способом</w:t>
      </w:r>
      <w:proofErr w:type="gramEnd"/>
      <w:r w:rsidR="00351C16" w:rsidRPr="00933CA5">
        <w:rPr>
          <w:rFonts w:ascii="Times New Roman" w:hAnsi="Times New Roman"/>
          <w:sz w:val="24"/>
          <w:szCs w:val="24"/>
        </w:rPr>
        <w:t xml:space="preserve"> указанным в заявлении </w:t>
      </w:r>
      <w:r w:rsidR="00A33130" w:rsidRPr="00933CA5">
        <w:rPr>
          <w:rFonts w:ascii="Times New Roman" w:hAnsi="Times New Roman"/>
          <w:sz w:val="24"/>
          <w:szCs w:val="24"/>
        </w:rPr>
        <w:t xml:space="preserve">подписанные проекты </w:t>
      </w:r>
      <w:r w:rsidR="00351C16" w:rsidRPr="00933CA5">
        <w:rPr>
          <w:rFonts w:ascii="Times New Roman" w:hAnsi="Times New Roman"/>
          <w:sz w:val="24"/>
          <w:szCs w:val="24"/>
        </w:rPr>
        <w:t xml:space="preserve">и </w:t>
      </w:r>
      <w:r w:rsidR="00A33130" w:rsidRPr="00933CA5">
        <w:rPr>
          <w:rFonts w:ascii="Times New Roman" w:hAnsi="Times New Roman"/>
          <w:sz w:val="24"/>
          <w:szCs w:val="24"/>
        </w:rPr>
        <w:t xml:space="preserve">уведомляет его о необходимости подписания проекта соглашения об установлении сервитута. 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После получения подписанн</w:t>
      </w:r>
      <w:r w:rsidR="00351C16" w:rsidRPr="00933CA5">
        <w:rPr>
          <w:rFonts w:ascii="Times New Roman" w:hAnsi="Times New Roman"/>
          <w:sz w:val="24"/>
          <w:szCs w:val="24"/>
        </w:rPr>
        <w:t>ых экземпляров</w:t>
      </w:r>
      <w:r w:rsidRPr="00933CA5">
        <w:rPr>
          <w:rFonts w:ascii="Times New Roman" w:hAnsi="Times New Roman"/>
          <w:sz w:val="24"/>
          <w:szCs w:val="24"/>
        </w:rPr>
        <w:t xml:space="preserve"> проекта соглашения об установлении сервитута заявитель обязан подписать указанное соглашение и передать два экземпляра подписанного соглашения в </w:t>
      </w:r>
      <w:r w:rsidR="005243CB" w:rsidRPr="00B22CA2">
        <w:rPr>
          <w:rFonts w:ascii="Times New Roman" w:hAnsi="Times New Roman"/>
          <w:sz w:val="24"/>
          <w:szCs w:val="24"/>
        </w:rPr>
        <w:t>Администрацию городского округа «поселок Палана»</w:t>
      </w:r>
      <w:r w:rsidRPr="00933CA5">
        <w:rPr>
          <w:rFonts w:ascii="Times New Roman" w:hAnsi="Times New Roman"/>
          <w:sz w:val="24"/>
          <w:szCs w:val="24"/>
        </w:rPr>
        <w:t xml:space="preserve"> не позднее чем через тридцать </w:t>
      </w:r>
      <w:r w:rsidR="00450144" w:rsidRPr="00933CA5">
        <w:rPr>
          <w:rFonts w:ascii="Times New Roman" w:hAnsi="Times New Roman"/>
          <w:sz w:val="24"/>
          <w:szCs w:val="24"/>
        </w:rPr>
        <w:t xml:space="preserve">календарных </w:t>
      </w:r>
      <w:r w:rsidRPr="00933CA5">
        <w:rPr>
          <w:rFonts w:ascii="Times New Roman" w:hAnsi="Times New Roman"/>
          <w:sz w:val="24"/>
          <w:szCs w:val="24"/>
        </w:rPr>
        <w:t>дней со дня его получения.</w:t>
      </w:r>
    </w:p>
    <w:p w:rsidR="00A33130" w:rsidRPr="00933CA5" w:rsidRDefault="00A33130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Результат административной процедуры – </w:t>
      </w:r>
      <w:r w:rsidR="00E31A9C" w:rsidRPr="00933CA5">
        <w:rPr>
          <w:rFonts w:ascii="Times New Roman" w:hAnsi="Times New Roman"/>
          <w:sz w:val="24"/>
          <w:szCs w:val="24"/>
        </w:rPr>
        <w:t xml:space="preserve">выдача (направление) заявителю подписанного проекта </w:t>
      </w:r>
      <w:r w:rsidRPr="00933CA5">
        <w:rPr>
          <w:rFonts w:ascii="Times New Roman" w:hAnsi="Times New Roman"/>
          <w:sz w:val="24"/>
          <w:szCs w:val="24"/>
        </w:rPr>
        <w:t>соглашения об установлении сервитута.</w:t>
      </w:r>
    </w:p>
    <w:p w:rsidR="00351C16" w:rsidRPr="00933CA5" w:rsidRDefault="00351C16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CA5">
        <w:rPr>
          <w:rFonts w:ascii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административного действия </w:t>
      </w:r>
      <w:r w:rsidR="005243CB" w:rsidRPr="00B22CA2">
        <w:rPr>
          <w:rFonts w:ascii="Times New Roman" w:eastAsia="Calibri" w:hAnsi="Times New Roman"/>
          <w:sz w:val="24"/>
          <w:szCs w:val="24"/>
        </w:rPr>
        <w:t>5</w:t>
      </w:r>
      <w:r w:rsidRPr="00B22CA2">
        <w:rPr>
          <w:rFonts w:ascii="Times New Roman" w:eastAsia="Calibri" w:hAnsi="Times New Roman"/>
          <w:sz w:val="24"/>
          <w:szCs w:val="24"/>
        </w:rPr>
        <w:t xml:space="preserve"> дней</w:t>
      </w:r>
      <w:r w:rsidRPr="00B22CA2">
        <w:rPr>
          <w:rFonts w:ascii="Times New Roman" w:hAnsi="Times New Roman"/>
          <w:sz w:val="24"/>
          <w:szCs w:val="24"/>
          <w:lang w:eastAsia="ru-RU"/>
        </w:rPr>
        <w:t>.</w:t>
      </w:r>
    </w:p>
    <w:p w:rsidR="002B622B" w:rsidRPr="00933CA5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4164" w:rsidRPr="00933CA5" w:rsidRDefault="001C4164" w:rsidP="005E55AD">
      <w:pPr>
        <w:pStyle w:val="2"/>
        <w:suppressAutoHyphen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33CA5">
        <w:rPr>
          <w:rFonts w:ascii="Times New Roman" w:hAnsi="Times New Roman"/>
          <w:b w:val="0"/>
          <w:i w:val="0"/>
          <w:sz w:val="24"/>
          <w:szCs w:val="24"/>
        </w:rPr>
        <w:t>3.7.</w:t>
      </w:r>
      <w:r w:rsidRPr="00933CA5">
        <w:rPr>
          <w:rFonts w:ascii="Times New Roman" w:hAnsi="Times New Roman"/>
          <w:b w:val="0"/>
          <w:i w:val="0"/>
          <w:sz w:val="24"/>
          <w:szCs w:val="24"/>
          <w:lang w:eastAsia="en-US"/>
        </w:rPr>
        <w:t xml:space="preserve"> </w:t>
      </w:r>
      <w:r w:rsidRPr="00933CA5">
        <w:rPr>
          <w:rFonts w:ascii="Times New Roman" w:hAnsi="Times New Roman"/>
          <w:b w:val="0"/>
          <w:i w:val="0"/>
          <w:sz w:val="24"/>
          <w:szCs w:val="24"/>
        </w:rPr>
        <w:t xml:space="preserve">Порядок осуществления административных процедур в электронной форме, в том числе с использованием РПГУ. </w:t>
      </w:r>
    </w:p>
    <w:p w:rsidR="001C4164" w:rsidRPr="00933CA5" w:rsidRDefault="001C4164" w:rsidP="005E55AD">
      <w:pPr>
        <w:pStyle w:val="2"/>
        <w:suppressAutoHyphen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33CA5">
        <w:rPr>
          <w:rFonts w:ascii="Times New Roman" w:hAnsi="Times New Roman"/>
          <w:b w:val="0"/>
          <w:i w:val="0"/>
          <w:sz w:val="24"/>
          <w:szCs w:val="24"/>
        </w:rPr>
        <w:t>3.7.1. Порядок записи на прием в орган (организацию) посредством РПГУ.</w:t>
      </w:r>
      <w:r w:rsidRPr="00933CA5">
        <w:rPr>
          <w:rFonts w:ascii="Times New Roman" w:hAnsi="Times New Roman"/>
          <w:b w:val="0"/>
          <w:i w:val="0"/>
          <w:sz w:val="24"/>
          <w:szCs w:val="24"/>
        </w:rPr>
        <w:tab/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Запись на прием проводится посредством РПГУ. </w:t>
      </w:r>
    </w:p>
    <w:p w:rsidR="001C4164" w:rsidRPr="00933CA5" w:rsidRDefault="001C4164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5243CB" w:rsidRPr="00B22CA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933CA5">
        <w:rPr>
          <w:rFonts w:ascii="Times New Roman" w:hAnsi="Times New Roman" w:cs="Times New Roman"/>
          <w:sz w:val="24"/>
          <w:szCs w:val="24"/>
        </w:rPr>
        <w:t xml:space="preserve"> графика приема заявителей.</w:t>
      </w:r>
    </w:p>
    <w:p w:rsidR="001C4164" w:rsidRPr="00933CA5" w:rsidRDefault="002D4C7E" w:rsidP="005E55AD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CA2">
        <w:rPr>
          <w:rFonts w:ascii="Times New Roman" w:hAnsi="Times New Roman" w:cs="Times New Roman"/>
          <w:sz w:val="24"/>
          <w:szCs w:val="24"/>
        </w:rPr>
        <w:t>Специалист Администрации городского округа «поселок Палана»</w:t>
      </w:r>
      <w:r w:rsidR="001C4164" w:rsidRPr="00933CA5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совершения иных действий, кроме прохождения идентификац</w:t>
      </w:r>
      <w:proofErr w:type="gramStart"/>
      <w:r w:rsidR="001C4164" w:rsidRPr="00933CA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1C4164" w:rsidRPr="00933CA5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3.7.2. Порядок формирования заявления посредством заполнения его электронной формы на РПГУ, без необходимости дополнительной подачи в какой-либо иной форме.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На РПГУ размещаются образцы заполнения электронной формы заявления.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При формирования заявления на РПГУ от заявителя не требуется предоставление дополнительных документов, кроме наличия учетной записи в ЕСИА, имеющей статус «</w:t>
      </w:r>
      <w:proofErr w:type="gramStart"/>
      <w:r w:rsidRPr="00933CA5">
        <w:rPr>
          <w:rFonts w:ascii="Times New Roman" w:hAnsi="Times New Roman"/>
          <w:sz w:val="24"/>
          <w:szCs w:val="24"/>
        </w:rPr>
        <w:t>Подтвержденная</w:t>
      </w:r>
      <w:proofErr w:type="gramEnd"/>
      <w:r w:rsidRPr="00933CA5">
        <w:rPr>
          <w:rFonts w:ascii="Times New Roman" w:hAnsi="Times New Roman"/>
          <w:sz w:val="24"/>
          <w:szCs w:val="24"/>
        </w:rPr>
        <w:t>».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4 части 2.6.1. административного регламента в электронной форме, заверенные ЭП нотариуса или органа, выдавшего документ.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 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</w:t>
      </w:r>
      <w:r w:rsidRPr="00933CA5">
        <w:rPr>
          <w:rFonts w:ascii="Times New Roman" w:eastAsiaTheme="minorHAnsi" w:hAnsi="Times New Roman"/>
          <w:sz w:val="24"/>
          <w:szCs w:val="24"/>
        </w:rPr>
        <w:t>о формировании земельного участка, на котором расположен многоквартирный дом и иные входящие в состав такого дома объекты недвижимого имущества</w:t>
      </w:r>
      <w:r w:rsidRPr="00933CA5">
        <w:rPr>
          <w:rFonts w:ascii="Times New Roman" w:hAnsi="Times New Roman"/>
          <w:sz w:val="24"/>
          <w:szCs w:val="24"/>
        </w:rPr>
        <w:t>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При формировании заявления заявителю обеспечивается: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 возможность сохранения заявления;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 возможность печати на бумажном носителе копии электронной формы заявления;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lastRenderedPageBreak/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РПГУ, в части, касающейся сведений, отсутствующих в ЕСИА;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 w:rsidRPr="00933CA5">
        <w:rPr>
          <w:rFonts w:ascii="Times New Roman" w:hAnsi="Times New Roman"/>
          <w:sz w:val="24"/>
          <w:szCs w:val="24"/>
        </w:rPr>
        <w:t>потери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- возможность доступа заявителя на РПГУ к ранее </w:t>
      </w:r>
      <w:proofErr w:type="gramStart"/>
      <w:r w:rsidRPr="00933CA5">
        <w:rPr>
          <w:rFonts w:ascii="Times New Roman" w:hAnsi="Times New Roman"/>
          <w:sz w:val="24"/>
          <w:szCs w:val="24"/>
        </w:rPr>
        <w:t>поданному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им заявления в течение не менее одного года, а также частично сформированных запросов – в течение не менее 3 месяцев.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Сформированное и подписанное ходатайство для предоставления муниципальной услуги, направляется в </w:t>
      </w:r>
      <w:r w:rsidR="00784DE2" w:rsidRPr="00B22CA2">
        <w:rPr>
          <w:rFonts w:ascii="Times New Roman" w:hAnsi="Times New Roman"/>
          <w:sz w:val="24"/>
          <w:szCs w:val="24"/>
        </w:rPr>
        <w:t>Администрацию городского округа «поселок Палана»</w:t>
      </w:r>
      <w:r w:rsidRPr="00933CA5">
        <w:rPr>
          <w:rFonts w:ascii="Times New Roman" w:hAnsi="Times New Roman"/>
          <w:sz w:val="24"/>
          <w:szCs w:val="24"/>
        </w:rPr>
        <w:t xml:space="preserve"> посредством ЕПГУ/РПГУ.</w:t>
      </w:r>
    </w:p>
    <w:p w:rsidR="001C4164" w:rsidRPr="00933CA5" w:rsidRDefault="001C4164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 xml:space="preserve">3.7.3. Порядок приема и регистрации </w:t>
      </w:r>
      <w:r w:rsidR="00784DE2" w:rsidRPr="00B22CA2">
        <w:rPr>
          <w:rFonts w:ascii="Times New Roman" w:hAnsi="Times New Roman" w:cs="Times New Roman"/>
          <w:sz w:val="24"/>
          <w:szCs w:val="24"/>
        </w:rPr>
        <w:t>Администрацией городского округа «поселок Палана»</w:t>
      </w:r>
      <w:r w:rsidRPr="00933CA5">
        <w:rPr>
          <w:rFonts w:ascii="Times New Roman" w:hAnsi="Times New Roman" w:cs="Times New Roman"/>
          <w:sz w:val="24"/>
          <w:szCs w:val="24"/>
        </w:rPr>
        <w:t xml:space="preserve"> заявления для предоставления муниципальной услуги.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Срок регистрации заявления составляет 1 рабочий день.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РПГУ заявителю будет предоставлена информация о ходе выполнения указанного запроса.</w:t>
      </w:r>
    </w:p>
    <w:p w:rsidR="001C4164" w:rsidRPr="00933CA5" w:rsidRDefault="001C4164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осуществляется уполномоченным лицом </w:t>
      </w:r>
      <w:r w:rsidR="00574EB1" w:rsidRPr="00B22CA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B22CA2">
        <w:rPr>
          <w:rFonts w:ascii="Times New Roman" w:hAnsi="Times New Roman" w:cs="Times New Roman"/>
          <w:sz w:val="24"/>
          <w:szCs w:val="24"/>
        </w:rPr>
        <w:t>,</w:t>
      </w:r>
      <w:r w:rsidRPr="00933CA5">
        <w:rPr>
          <w:rFonts w:ascii="Times New Roman" w:hAnsi="Times New Roman" w:cs="Times New Roman"/>
          <w:sz w:val="24"/>
          <w:szCs w:val="24"/>
        </w:rPr>
        <w:t xml:space="preserve"> ответственным за прием и регистрацию запроса на предоставление услуги в электронной форме.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После регистрации ходатайство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РПГУ обновляется до статуса «принято».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3.7.4. Получение результата предоставления муниципальной услуги</w:t>
      </w:r>
      <w:r w:rsidR="00E31A9C" w:rsidRPr="00933CA5">
        <w:rPr>
          <w:rFonts w:ascii="Times New Roman" w:hAnsi="Times New Roman"/>
          <w:sz w:val="24"/>
          <w:szCs w:val="24"/>
        </w:rPr>
        <w:t xml:space="preserve"> на РПГУ</w:t>
      </w:r>
      <w:r w:rsidRPr="00933CA5">
        <w:rPr>
          <w:rFonts w:ascii="Times New Roman" w:hAnsi="Times New Roman"/>
          <w:sz w:val="24"/>
          <w:szCs w:val="24"/>
        </w:rPr>
        <w:t>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По желанию заявителя результат предоставления муниципальной услуги предоставляется:</w:t>
      </w:r>
    </w:p>
    <w:p w:rsidR="001C4164" w:rsidRPr="00933CA5" w:rsidRDefault="001C4164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1) в виде уведомления о возможности заключения соглашения об установлении сервитута в предложенных заявителем границах, подписанных уполномоченным должностным лицом с использованием ЭП либо на бумажном носителе;</w:t>
      </w:r>
    </w:p>
    <w:p w:rsidR="001C4164" w:rsidRPr="00933CA5" w:rsidRDefault="001C4164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3CA5">
        <w:rPr>
          <w:rFonts w:ascii="Times New Roman" w:hAnsi="Times New Roman"/>
          <w:sz w:val="24"/>
          <w:szCs w:val="24"/>
        </w:rPr>
        <w:t>2) В виде предложения о заключении соглашения об установлении сервитута в иных (отличных от предложенных заявителем) границах с приложением схемы границ сервитута на кадастровом плане территории, подписанных уполномоченным должностным лицом с использованием ЭП либо на бумажном носителе;</w:t>
      </w:r>
      <w:proofErr w:type="gramEnd"/>
    </w:p>
    <w:p w:rsidR="001C4164" w:rsidRPr="00933CA5" w:rsidRDefault="001C4164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3) в виде подписанного проекта соглашения об установления сервитута, </w:t>
      </w:r>
      <w:proofErr w:type="gramStart"/>
      <w:r w:rsidRPr="00933CA5">
        <w:rPr>
          <w:rFonts w:ascii="Times New Roman" w:hAnsi="Times New Roman"/>
          <w:sz w:val="24"/>
          <w:szCs w:val="24"/>
        </w:rPr>
        <w:t>подписанных</w:t>
      </w:r>
      <w:proofErr w:type="gramEnd"/>
      <w:r w:rsidRPr="00933CA5">
        <w:rPr>
          <w:rFonts w:ascii="Times New Roman" w:hAnsi="Times New Roman"/>
          <w:sz w:val="24"/>
          <w:szCs w:val="24"/>
        </w:rPr>
        <w:t xml:space="preserve"> уполномоченным должностным с использованием ЭП либо на бумажном носителе;</w:t>
      </w:r>
    </w:p>
    <w:p w:rsidR="001C4164" w:rsidRPr="00933CA5" w:rsidRDefault="001C4164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4) в виде решения об отказе в установлении сервитута, с указанием оснований для отказа.</w:t>
      </w:r>
    </w:p>
    <w:p w:rsidR="001C4164" w:rsidRPr="00933CA5" w:rsidRDefault="001C4164" w:rsidP="005E55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 xml:space="preserve">Срок получения результата предоставления муниципальной услуги при обращении в электронной форме, с использованием РПГУ, не должен превышать установленного </w:t>
      </w:r>
      <w:r w:rsidR="00347F0F" w:rsidRPr="00933CA5">
        <w:rPr>
          <w:rFonts w:ascii="Times New Roman" w:hAnsi="Times New Roman"/>
          <w:sz w:val="24"/>
          <w:szCs w:val="24"/>
        </w:rPr>
        <w:t>административным р</w:t>
      </w:r>
      <w:r w:rsidRPr="00933CA5">
        <w:rPr>
          <w:rFonts w:ascii="Times New Roman" w:hAnsi="Times New Roman"/>
          <w:sz w:val="24"/>
          <w:szCs w:val="24"/>
        </w:rPr>
        <w:t>егламентом срока оказания муниципальной услуги.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3.7.5. Получение сведений о ходе выполнения запроса о предоставлении муниципальной услуги.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:rsidR="001C4164" w:rsidRPr="00933CA5" w:rsidRDefault="001C4164" w:rsidP="005E55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A5">
        <w:rPr>
          <w:rFonts w:ascii="Times New Roman" w:hAnsi="Times New Roman" w:cs="Times New Roman"/>
          <w:sz w:val="24"/>
          <w:szCs w:val="24"/>
        </w:rPr>
        <w:t>В случае подачи заявления посредством РПГУ информация о ходе предоставления муниципальной услуги отображается в личном кабинете заявителя на РПГУ.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3.7.6. Осуществление оценки качества предоставления муниципальной услуги.</w:t>
      </w:r>
    </w:p>
    <w:p w:rsidR="001C4164" w:rsidRPr="00933CA5" w:rsidRDefault="001C4164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CA5">
        <w:rPr>
          <w:rFonts w:ascii="Times New Roman" w:hAnsi="Times New Roman"/>
          <w:sz w:val="24"/>
          <w:szCs w:val="24"/>
        </w:rPr>
        <w:t>Заявитель вправе оценить качество предоставления муниципальной услуги при наличии технической возможности с использованием РПГУ, терминальных устройств.</w:t>
      </w:r>
    </w:p>
    <w:p w:rsidR="001C4164" w:rsidRPr="00E013F2" w:rsidRDefault="001C4164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25D" w:rsidRPr="00E013F2" w:rsidRDefault="003F225D" w:rsidP="00B22C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13F2">
        <w:rPr>
          <w:rFonts w:ascii="Times New Roman" w:hAnsi="Times New Roman"/>
          <w:b/>
          <w:sz w:val="28"/>
          <w:szCs w:val="28"/>
        </w:rPr>
        <w:t>4.</w:t>
      </w:r>
      <w:r w:rsidRPr="00E013F2">
        <w:rPr>
          <w:rFonts w:ascii="Times New Roman" w:hAnsi="Times New Roman"/>
          <w:b/>
          <w:sz w:val="28"/>
          <w:szCs w:val="28"/>
        </w:rPr>
        <w:tab/>
        <w:t xml:space="preserve">Порядок и формы </w:t>
      </w:r>
      <w:proofErr w:type="gramStart"/>
      <w:r w:rsidRPr="00E013F2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E013F2">
        <w:rPr>
          <w:rFonts w:ascii="Times New Roman" w:hAnsi="Times New Roman"/>
          <w:b/>
          <w:sz w:val="28"/>
          <w:szCs w:val="28"/>
        </w:rPr>
        <w:t xml:space="preserve"> предоставлением муниципальной услуги</w:t>
      </w:r>
    </w:p>
    <w:p w:rsidR="003F225D" w:rsidRPr="00E013F2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671" w:rsidRPr="00A411FC" w:rsidRDefault="00D3316C" w:rsidP="005E55AD">
      <w:pPr>
        <w:pStyle w:val="afe"/>
        <w:numPr>
          <w:ilvl w:val="1"/>
          <w:numId w:val="3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43671" w:rsidRPr="00A411FC">
        <w:rPr>
          <w:rFonts w:ascii="Times New Roman" w:hAnsi="Times New Roman"/>
          <w:sz w:val="24"/>
          <w:szCs w:val="24"/>
        </w:rPr>
        <w:t xml:space="preserve">Заявитель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</w:t>
      </w:r>
      <w:r w:rsidR="00574EB1" w:rsidRPr="00B22CA2">
        <w:rPr>
          <w:rFonts w:ascii="Times New Roman" w:hAnsi="Times New Roman"/>
          <w:sz w:val="24"/>
          <w:szCs w:val="24"/>
        </w:rPr>
        <w:t>Администрации городского округа «поселок Палана»</w:t>
      </w:r>
      <w:r w:rsidR="00543671" w:rsidRPr="00B22CA2">
        <w:rPr>
          <w:rFonts w:ascii="Times New Roman" w:hAnsi="Times New Roman"/>
          <w:sz w:val="24"/>
          <w:szCs w:val="24"/>
        </w:rPr>
        <w:t xml:space="preserve"> в</w:t>
      </w:r>
      <w:r w:rsidR="00543671" w:rsidRPr="00A411FC">
        <w:rPr>
          <w:rFonts w:ascii="Times New Roman" w:hAnsi="Times New Roman"/>
          <w:sz w:val="24"/>
          <w:szCs w:val="24"/>
        </w:rPr>
        <w:t xml:space="preserve"> сети Интернет, через РПГУ. </w:t>
      </w:r>
    </w:p>
    <w:p w:rsidR="00543671" w:rsidRPr="00A411FC" w:rsidRDefault="00543671" w:rsidP="005E55A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11FC">
        <w:rPr>
          <w:rFonts w:ascii="Times New Roman" w:hAnsi="Times New Roman"/>
          <w:sz w:val="24"/>
          <w:szCs w:val="24"/>
        </w:rPr>
        <w:t xml:space="preserve">Заявитель может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или муниципальными служащими органа местного самоуправления, предоставляющего муниципальную услугу сроков и последовательности административных процедур, предусмотренных настоящим </w:t>
      </w:r>
      <w:r w:rsidR="00347F0F" w:rsidRPr="00A411FC">
        <w:rPr>
          <w:rFonts w:ascii="Times New Roman" w:hAnsi="Times New Roman"/>
          <w:sz w:val="24"/>
          <w:szCs w:val="24"/>
        </w:rPr>
        <w:t>административным р</w:t>
      </w:r>
      <w:r w:rsidRPr="00A411FC">
        <w:rPr>
          <w:rFonts w:ascii="Times New Roman" w:hAnsi="Times New Roman"/>
          <w:sz w:val="24"/>
          <w:szCs w:val="24"/>
        </w:rPr>
        <w:t>егламентом.</w:t>
      </w:r>
    </w:p>
    <w:p w:rsidR="003F225D" w:rsidRPr="00A411FC" w:rsidRDefault="00C2770E" w:rsidP="005E55A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 xml:space="preserve">4.2. </w:t>
      </w:r>
      <w:r w:rsidR="003F225D" w:rsidRPr="00A411FC">
        <w:rPr>
          <w:rFonts w:ascii="Times New Roman" w:hAnsi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="003F225D" w:rsidRPr="00A411FC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="003F225D" w:rsidRPr="00A411FC">
        <w:rPr>
          <w:rFonts w:ascii="Times New Roman" w:hAnsi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CC44CF" w:rsidRPr="00A411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225D" w:rsidRPr="00A411FC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="00CC44CF" w:rsidRPr="00A411FC">
        <w:rPr>
          <w:rFonts w:ascii="Times New Roman" w:hAnsi="Times New Roman"/>
          <w:sz w:val="24"/>
          <w:szCs w:val="24"/>
          <w:lang w:eastAsia="ru-RU"/>
        </w:rPr>
        <w:t>а</w:t>
      </w:r>
      <w:r w:rsidR="0070339E" w:rsidRPr="00A411FC">
        <w:rPr>
          <w:rFonts w:ascii="Times New Roman" w:hAnsi="Times New Roman"/>
          <w:sz w:val="24"/>
          <w:szCs w:val="24"/>
          <w:lang w:eastAsia="ru-RU"/>
        </w:rPr>
        <w:t>дминистративного регламента</w:t>
      </w:r>
      <w:r w:rsidR="003F225D" w:rsidRPr="00A411FC">
        <w:rPr>
          <w:rFonts w:ascii="Times New Roman" w:hAnsi="Times New Roman"/>
          <w:sz w:val="24"/>
          <w:szCs w:val="24"/>
          <w:lang w:eastAsia="ru-RU"/>
        </w:rPr>
        <w:t xml:space="preserve">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F225D" w:rsidRPr="00A411FC" w:rsidRDefault="003F225D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 xml:space="preserve">Текущий </w:t>
      </w:r>
      <w:proofErr w:type="gramStart"/>
      <w:r w:rsidRPr="00A411FC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A411FC">
        <w:rPr>
          <w:rFonts w:ascii="Times New Roman" w:hAnsi="Times New Roman"/>
          <w:sz w:val="24"/>
          <w:szCs w:val="24"/>
          <w:lang w:eastAsia="ru-RU"/>
        </w:rPr>
        <w:t xml:space="preserve"> исполнением </w:t>
      </w:r>
      <w:r w:rsidR="0070339E" w:rsidRPr="00A411FC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A411FC">
        <w:rPr>
          <w:rFonts w:ascii="Times New Roman" w:hAnsi="Times New Roman"/>
          <w:sz w:val="24"/>
          <w:szCs w:val="24"/>
          <w:lang w:eastAsia="ru-RU"/>
        </w:rPr>
        <w:t xml:space="preserve"> осуществляется должностными лицами.</w:t>
      </w:r>
    </w:p>
    <w:p w:rsidR="003F225D" w:rsidRPr="00A411FC" w:rsidRDefault="003F225D" w:rsidP="005E55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 xml:space="preserve">Текущий контроль осуществляется путем проведения должностными лицами, ответственными за организацию предоставления муниципальной услуги, проверок соблюдения и исполнения положений </w:t>
      </w:r>
      <w:r w:rsidR="0070339E" w:rsidRPr="00A411FC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A411FC">
        <w:rPr>
          <w:rFonts w:ascii="Times New Roman" w:hAnsi="Times New Roman"/>
          <w:sz w:val="24"/>
          <w:szCs w:val="24"/>
          <w:lang w:eastAsia="ru-RU"/>
        </w:rPr>
        <w:t>, иных нормативных правовых актов Российской Федерации, Камчатского края, муниципальных нормативных правовых актов специалистами, осуществляющими предоставление муниципальной услуги.</w:t>
      </w:r>
    </w:p>
    <w:p w:rsidR="00C2770E" w:rsidRPr="00A411FC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>Периодичность осуществления текущего контроля устанавливается должностными лицами, ответственными за организацию предоставления муниципальной услуги путем подготовки ежегодных</w:t>
      </w:r>
      <w:r w:rsidR="00C2770E" w:rsidRPr="00A411FC">
        <w:rPr>
          <w:rFonts w:ascii="Times New Roman" w:hAnsi="Times New Roman"/>
          <w:sz w:val="24"/>
          <w:szCs w:val="24"/>
          <w:lang w:eastAsia="ru-RU"/>
        </w:rPr>
        <w:t xml:space="preserve"> планов осуществления проверок. </w:t>
      </w:r>
    </w:p>
    <w:p w:rsidR="003F225D" w:rsidRPr="00A411FC" w:rsidRDefault="00C2770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>4.3.</w:t>
      </w:r>
      <w:r w:rsidR="00D3316C" w:rsidRPr="00A411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225D" w:rsidRPr="00A411FC">
        <w:rPr>
          <w:rFonts w:ascii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3F225D" w:rsidRPr="00A411FC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="003F225D" w:rsidRPr="00A411FC">
        <w:rPr>
          <w:rFonts w:ascii="Times New Roman" w:hAnsi="Times New Roman"/>
          <w:sz w:val="24"/>
          <w:szCs w:val="24"/>
          <w:lang w:eastAsia="ru-RU"/>
        </w:rPr>
        <w:t xml:space="preserve"> полнотой и качеством предоставления муниципальной услуги.</w:t>
      </w:r>
    </w:p>
    <w:p w:rsidR="003F225D" w:rsidRPr="00A411FC" w:rsidRDefault="003F225D" w:rsidP="005E55AD">
      <w:pPr>
        <w:tabs>
          <w:tab w:val="left" w:pos="29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 xml:space="preserve">Полнота и качество предоставления муниципальной услуги контролируется путем проведения плановых и внеплановых проверок. </w:t>
      </w:r>
    </w:p>
    <w:p w:rsidR="00C2770E" w:rsidRPr="00A411FC" w:rsidRDefault="00540226" w:rsidP="005E55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</w:rPr>
        <w:t xml:space="preserve">Плановые проверки полноты и качества предоставления муниципальной услуги проводятся </w:t>
      </w:r>
      <w:r w:rsidR="00FF05EF" w:rsidRPr="00A411FC">
        <w:rPr>
          <w:rFonts w:ascii="Times New Roman" w:hAnsi="Times New Roman"/>
          <w:sz w:val="24"/>
          <w:szCs w:val="24"/>
        </w:rPr>
        <w:t xml:space="preserve">один раз </w:t>
      </w:r>
      <w:r w:rsidRPr="00A411FC">
        <w:rPr>
          <w:rFonts w:ascii="Times New Roman" w:hAnsi="Times New Roman"/>
          <w:sz w:val="24"/>
          <w:szCs w:val="24"/>
        </w:rPr>
        <w:t>в год.</w:t>
      </w:r>
      <w:r w:rsidRPr="00A411FC">
        <w:rPr>
          <w:sz w:val="24"/>
          <w:szCs w:val="24"/>
        </w:rPr>
        <w:t xml:space="preserve"> </w:t>
      </w:r>
      <w:r w:rsidR="003F225D" w:rsidRPr="00A411FC">
        <w:rPr>
          <w:rFonts w:ascii="Times New Roman" w:hAnsi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осуществляются в случае поступления обращений заявителей, содержащих жалобы на решения, действия (бездействие) должностных лиц, участвующих в предо</w:t>
      </w:r>
      <w:r w:rsidR="00C2770E" w:rsidRPr="00A411FC">
        <w:rPr>
          <w:rFonts w:ascii="Times New Roman" w:hAnsi="Times New Roman"/>
          <w:sz w:val="24"/>
          <w:szCs w:val="24"/>
          <w:lang w:eastAsia="ru-RU"/>
        </w:rPr>
        <w:t xml:space="preserve">ставлении муниципальной услуги. </w:t>
      </w:r>
    </w:p>
    <w:p w:rsidR="003F225D" w:rsidRPr="00A411FC" w:rsidRDefault="00C2770E" w:rsidP="005E55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 xml:space="preserve">4.4. </w:t>
      </w:r>
      <w:r w:rsidR="003F225D" w:rsidRPr="00A411FC">
        <w:rPr>
          <w:rFonts w:ascii="Times New Roman" w:hAnsi="Times New Roman"/>
          <w:sz w:val="24"/>
          <w:szCs w:val="24"/>
          <w:lang w:eastAsia="ru-RU"/>
        </w:rPr>
        <w:t>Ответственность должностных лиц,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C2770E" w:rsidRPr="00A411FC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 xml:space="preserve">По результатам проведенных проверок, предусмотренных п. 4.1, 4.2 </w:t>
      </w:r>
      <w:r w:rsidR="00CC44CF" w:rsidRPr="00A411FC">
        <w:rPr>
          <w:rFonts w:ascii="Times New Roman" w:hAnsi="Times New Roman"/>
          <w:sz w:val="24"/>
          <w:szCs w:val="24"/>
          <w:lang w:eastAsia="ru-RU"/>
        </w:rPr>
        <w:t>а</w:t>
      </w:r>
      <w:r w:rsidR="0070339E" w:rsidRPr="00A411FC">
        <w:rPr>
          <w:rFonts w:ascii="Times New Roman" w:hAnsi="Times New Roman"/>
          <w:sz w:val="24"/>
          <w:szCs w:val="24"/>
          <w:lang w:eastAsia="ru-RU"/>
        </w:rPr>
        <w:t>дминистративного регламента</w:t>
      </w:r>
      <w:r w:rsidRPr="00A411FC">
        <w:rPr>
          <w:rFonts w:ascii="Times New Roman" w:hAnsi="Times New Roman"/>
          <w:sz w:val="24"/>
          <w:szCs w:val="24"/>
          <w:lang w:eastAsia="ru-RU"/>
        </w:rPr>
        <w:t xml:space="preserve">, в случае выявления нарушений соблюдения положений настоящего </w:t>
      </w:r>
      <w:r w:rsidR="0070339E" w:rsidRPr="00A411FC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A411FC">
        <w:rPr>
          <w:rFonts w:ascii="Times New Roman" w:hAnsi="Times New Roman"/>
          <w:sz w:val="24"/>
          <w:szCs w:val="24"/>
          <w:lang w:eastAsia="ru-RU"/>
        </w:rPr>
        <w:t xml:space="preserve">, нарушений прав заявителей осуществляется </w:t>
      </w:r>
      <w:r w:rsidRPr="00A411FC">
        <w:rPr>
          <w:rFonts w:ascii="Times New Roman" w:hAnsi="Times New Roman"/>
          <w:sz w:val="24"/>
          <w:szCs w:val="24"/>
          <w:lang w:eastAsia="ru-RU"/>
        </w:rPr>
        <w:lastRenderedPageBreak/>
        <w:t>привлечение виновных лиц к ответственности в соответствии с требованиями законодательс</w:t>
      </w:r>
      <w:r w:rsidR="00C2770E" w:rsidRPr="00A411FC">
        <w:rPr>
          <w:rFonts w:ascii="Times New Roman" w:hAnsi="Times New Roman"/>
          <w:sz w:val="24"/>
          <w:szCs w:val="24"/>
          <w:lang w:eastAsia="ru-RU"/>
        </w:rPr>
        <w:t xml:space="preserve">тва и должностного </w:t>
      </w:r>
      <w:r w:rsidR="0070339E" w:rsidRPr="00A411FC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="00C2770E" w:rsidRPr="00A411F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F225D" w:rsidRPr="00A411FC" w:rsidRDefault="00C2770E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sz w:val="24"/>
          <w:szCs w:val="24"/>
          <w:lang w:eastAsia="ru-RU"/>
        </w:rPr>
        <w:t>4.5.</w:t>
      </w:r>
      <w:r w:rsidR="003F225D" w:rsidRPr="00A411F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3F225D" w:rsidRPr="00A411FC">
        <w:rPr>
          <w:rFonts w:ascii="Times New Roman" w:hAnsi="Times New Roman"/>
          <w:bCs/>
          <w:sz w:val="24"/>
          <w:szCs w:val="24"/>
          <w:lang w:eastAsia="ru-RU"/>
        </w:rPr>
        <w:t>Контроль  за</w:t>
      </w:r>
      <w:proofErr w:type="gramEnd"/>
      <w:r w:rsidR="003F225D" w:rsidRPr="00A411FC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 осуществляется в следующих формах:</w:t>
      </w:r>
    </w:p>
    <w:p w:rsidR="003F225D" w:rsidRPr="00A411FC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A411FC">
        <w:rPr>
          <w:rFonts w:ascii="Times New Roman" w:hAnsi="Times New Roman"/>
          <w:bCs/>
          <w:sz w:val="24"/>
          <w:szCs w:val="24"/>
          <w:lang w:eastAsia="ru-RU"/>
        </w:rPr>
        <w:t>1) инициирование процедуры проведения внеплановой проверки;</w:t>
      </w:r>
    </w:p>
    <w:p w:rsidR="003F225D" w:rsidRPr="00A411FC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A411FC">
        <w:rPr>
          <w:rFonts w:ascii="Times New Roman" w:hAnsi="Times New Roman"/>
          <w:bCs/>
          <w:sz w:val="24"/>
          <w:szCs w:val="24"/>
          <w:lang w:eastAsia="ru-RU"/>
        </w:rPr>
        <w:t>2) ознакомление с результатами проведенной проверки.</w:t>
      </w:r>
    </w:p>
    <w:p w:rsidR="003F225D" w:rsidRPr="00A411FC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1FC">
        <w:rPr>
          <w:rFonts w:ascii="Times New Roman" w:hAnsi="Times New Roman"/>
          <w:bCs/>
          <w:sz w:val="24"/>
          <w:szCs w:val="24"/>
          <w:lang w:eastAsia="ru-RU"/>
        </w:rPr>
        <w:t>Организация контроля осуществляется посредством направления в орган местного самоуправления, предоставляющий муниципальную услугу, обращений соответствующих лиц</w:t>
      </w:r>
      <w:r w:rsidRPr="00A411FC">
        <w:rPr>
          <w:rFonts w:ascii="Times New Roman" w:hAnsi="Times New Roman"/>
          <w:sz w:val="24"/>
          <w:szCs w:val="24"/>
          <w:lang w:eastAsia="ru-RU"/>
        </w:rPr>
        <w:t>, изъявивших желание осуществить данный контроль.</w:t>
      </w:r>
    </w:p>
    <w:p w:rsidR="003F225D" w:rsidRPr="00E013F2" w:rsidRDefault="003F225D" w:rsidP="005E55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22B" w:rsidRPr="00615D73" w:rsidRDefault="002B622B" w:rsidP="005E55A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15D73">
        <w:rPr>
          <w:rFonts w:ascii="Times New Roman" w:hAnsi="Times New Roman"/>
          <w:b/>
          <w:sz w:val="24"/>
          <w:szCs w:val="24"/>
        </w:rPr>
        <w:t xml:space="preserve">5. </w:t>
      </w:r>
      <w:r w:rsidRPr="00615D73">
        <w:rPr>
          <w:rFonts w:ascii="Times New Roman" w:hAnsi="Times New Roman"/>
          <w:b/>
          <w:bCs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615D73">
        <w:rPr>
          <w:rFonts w:ascii="Times New Roman" w:eastAsiaTheme="minorHAnsi" w:hAnsi="Times New Roman"/>
          <w:b/>
          <w:sz w:val="24"/>
          <w:szCs w:val="24"/>
        </w:rPr>
        <w:t>27.07.2010 № 210-ФЗ «Об организации предоставления государственных и муниципальных услуг»</w:t>
      </w:r>
    </w:p>
    <w:p w:rsidR="002B622B" w:rsidRPr="00615D73" w:rsidRDefault="002B622B" w:rsidP="005E55AD">
      <w:pPr>
        <w:pStyle w:val="afe"/>
        <w:tabs>
          <w:tab w:val="left" w:pos="234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ab/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615D73">
        <w:rPr>
          <w:rFonts w:ascii="Times New Roman" w:hAnsi="Times New Roman"/>
          <w:sz w:val="24"/>
          <w:szCs w:val="24"/>
        </w:rPr>
        <w:t>Заявитель имеет право обжаловать в досудебном (внесудебном) порядке действия (бездействие) и решения органа, предоставляющего муниципальную услугу, должностного лица</w:t>
      </w:r>
      <w:r w:rsidRPr="00615D73">
        <w:rPr>
          <w:rFonts w:ascii="Times New Roman" w:hAnsi="Times New Roman"/>
          <w:bCs/>
          <w:sz w:val="24"/>
          <w:szCs w:val="24"/>
        </w:rPr>
        <w:t xml:space="preserve">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615D73">
        <w:rPr>
          <w:rFonts w:ascii="Times New Roman" w:eastAsiaTheme="minorHAnsi" w:hAnsi="Times New Roman"/>
          <w:sz w:val="24"/>
          <w:szCs w:val="24"/>
        </w:rPr>
        <w:t>27.07.2010 № 210-ФЗ «Об организации предоставления государственных и муниципальных услуг»</w:t>
      </w:r>
      <w:r w:rsidRPr="00615D73">
        <w:rPr>
          <w:rFonts w:ascii="Times New Roman" w:hAnsi="Times New Roman"/>
          <w:sz w:val="24"/>
          <w:szCs w:val="24"/>
        </w:rPr>
        <w:t>, участвующих в предоставлении муниципальной услуги, осуществляемые (принятые) в ходе предоставления</w:t>
      </w:r>
      <w:proofErr w:type="gramEnd"/>
      <w:r w:rsidRPr="00615D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D73">
        <w:rPr>
          <w:rFonts w:ascii="Times New Roman" w:hAnsi="Times New Roman"/>
          <w:sz w:val="24"/>
          <w:szCs w:val="24"/>
        </w:rPr>
        <w:t>муниципальной услуги и повлекшие за собой нарушение прав, свобод и законных интересов заявителя.</w:t>
      </w:r>
      <w:proofErr w:type="gramEnd"/>
    </w:p>
    <w:p w:rsidR="002B622B" w:rsidRPr="00615D73" w:rsidRDefault="002B622B" w:rsidP="005E55AD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>5.2. Предметом досудебного (внесудебного) порядка обжалования заявителем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является нарушение прав, свобод или законных интересов заявителя.</w:t>
      </w:r>
    </w:p>
    <w:p w:rsidR="002B622B" w:rsidRPr="00615D73" w:rsidRDefault="002B622B" w:rsidP="005E55AD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>1) нарушение срока регистрации заявления о предоставлении муниципальной услуги, запроса о предоставлении двух и более муниципальных услуг в многофункциональных центрах при однократном обращении заявителя;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 xml:space="preserve">2) нарушение срока предоставления муниципальной услуги. </w:t>
      </w:r>
      <w:proofErr w:type="gramStart"/>
      <w:r w:rsidRPr="00615D73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настоящего Федерального закона </w:t>
      </w:r>
      <w:r w:rsidRPr="00615D73">
        <w:rPr>
          <w:rFonts w:ascii="Times New Roman" w:hAnsi="Times New Roman"/>
          <w:bCs/>
          <w:sz w:val="24"/>
          <w:szCs w:val="24"/>
        </w:rPr>
        <w:t xml:space="preserve">от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27.07.2010 № 210-ФЗ </w:t>
      </w:r>
      <w:r w:rsidRPr="00615D73">
        <w:rPr>
          <w:rFonts w:ascii="Times New Roman" w:eastAsiaTheme="minorHAnsi" w:hAnsi="Times New Roman"/>
          <w:sz w:val="24"/>
          <w:szCs w:val="24"/>
        </w:rPr>
        <w:br/>
        <w:t>«Об организации предоставления государственных и муниципальных услуг»;</w:t>
      </w:r>
      <w:proofErr w:type="gramEnd"/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услуги;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615D73">
        <w:rPr>
          <w:rFonts w:ascii="Times New Roman" w:eastAsiaTheme="minorHAnsi" w:hAnsi="Times New Roman"/>
          <w:sz w:val="24"/>
          <w:szCs w:val="24"/>
        </w:rPr>
        <w:lastRenderedPageBreak/>
        <w:t>актами Камчатского края, муниципальными нормативными правовыми актами для предоставления муниципальной услуги, у заявителя;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615D73">
        <w:rPr>
          <w:rFonts w:ascii="Times New Roman" w:eastAsiaTheme="minorHAnsi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нормативными правовыми актами.</w:t>
      </w:r>
      <w:proofErr w:type="gramEnd"/>
      <w:r w:rsidRPr="00615D73">
        <w:rPr>
          <w:rFonts w:ascii="Times New Roman" w:eastAsiaTheme="minorHAnsi" w:hAnsi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настоящего Федерального закона;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нормативными правовыми актами;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615D73">
        <w:rPr>
          <w:rFonts w:ascii="Times New Roman" w:eastAsiaTheme="minorHAnsi" w:hAnsi="Times New Roman"/>
          <w:sz w:val="24"/>
          <w:szCs w:val="24"/>
        </w:rPr>
        <w:t xml:space="preserve">7) отказ органа местного самоуправления, предоставляющего муниципальную услугу, его должностных лиц, </w:t>
      </w:r>
      <w:r w:rsidRPr="00615D73">
        <w:rPr>
          <w:rFonts w:ascii="Times New Roman" w:hAnsi="Times New Roman"/>
          <w:bCs/>
          <w:sz w:val="24"/>
          <w:szCs w:val="24"/>
        </w:rPr>
        <w:t xml:space="preserve">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615D73">
        <w:rPr>
          <w:rFonts w:ascii="Times New Roman" w:eastAsiaTheme="minorHAnsi" w:hAnsi="Times New Roman"/>
          <w:sz w:val="24"/>
          <w:szCs w:val="24"/>
        </w:rPr>
        <w:t>27.07.2010</w:t>
      </w:r>
      <w:r w:rsidRPr="00615D73">
        <w:rPr>
          <w:rFonts w:ascii="Times New Roman" w:eastAsiaTheme="minorHAnsi" w:hAnsi="Times New Roman"/>
          <w:sz w:val="24"/>
          <w:szCs w:val="24"/>
        </w:rPr>
        <w:br/>
        <w:t>№ 210-ФЗ «Об организации предоставления государственных и муниципальных услуг»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15D7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615D73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5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Федерального закона</w:t>
      </w:r>
      <w:r w:rsidRPr="00615D73">
        <w:rPr>
          <w:rFonts w:ascii="Times New Roman" w:hAnsi="Times New Roman"/>
          <w:bCs/>
          <w:sz w:val="24"/>
          <w:szCs w:val="24"/>
        </w:rPr>
        <w:t xml:space="preserve"> от </w:t>
      </w:r>
      <w:r w:rsidRPr="00615D73">
        <w:rPr>
          <w:rFonts w:ascii="Times New Roman" w:eastAsiaTheme="minorHAnsi" w:hAnsi="Times New Roman"/>
          <w:sz w:val="24"/>
          <w:szCs w:val="24"/>
        </w:rPr>
        <w:t>27.07.2010 № 210-ФЗ «Об организации предоставления государственных и муниципальных услуг»;</w:t>
      </w:r>
      <w:proofErr w:type="gramEnd"/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615D73">
        <w:rPr>
          <w:rFonts w:ascii="Times New Roman" w:eastAsiaTheme="minorHAnsi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правовыми актами.</w:t>
      </w:r>
      <w:proofErr w:type="gramEnd"/>
      <w:r w:rsidRPr="00615D7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615D73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6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Федерального закона </w:t>
      </w:r>
      <w:r w:rsidRPr="00615D73">
        <w:rPr>
          <w:rFonts w:ascii="Times New Roman" w:hAnsi="Times New Roman"/>
          <w:bCs/>
          <w:sz w:val="24"/>
          <w:szCs w:val="24"/>
        </w:rPr>
        <w:t xml:space="preserve">от </w:t>
      </w:r>
      <w:r w:rsidRPr="00615D73">
        <w:rPr>
          <w:rFonts w:ascii="Times New Roman" w:eastAsiaTheme="minorHAnsi" w:hAnsi="Times New Roman"/>
          <w:sz w:val="24"/>
          <w:szCs w:val="24"/>
        </w:rPr>
        <w:t>27.07.2010 № 210-ФЗ «Об организации предоставления государственных и муниципальных услуг».</w:t>
      </w:r>
      <w:proofErr w:type="gramEnd"/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>5.3. Общие требования к порядку подачи и рассмотрения жалобы.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 xml:space="preserve">5.3.1. </w:t>
      </w:r>
      <w:proofErr w:type="gramStart"/>
      <w:r w:rsidRPr="00615D73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 местного самоуправления, предоставляющий муниципальную услугу,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7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Федерального закона </w:t>
      </w:r>
      <w:r w:rsidRPr="00615D73">
        <w:rPr>
          <w:rFonts w:ascii="Times New Roman" w:hAnsi="Times New Roman"/>
          <w:bCs/>
          <w:sz w:val="24"/>
          <w:szCs w:val="24"/>
        </w:rPr>
        <w:t xml:space="preserve">от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27.07.2010 </w:t>
      </w:r>
      <w:r w:rsidRPr="00615D73">
        <w:rPr>
          <w:rFonts w:ascii="Times New Roman" w:eastAsiaTheme="minorHAnsi" w:hAnsi="Times New Roman"/>
          <w:sz w:val="24"/>
          <w:szCs w:val="24"/>
        </w:rPr>
        <w:br/>
        <w:t>№ 210-ФЗ «Об организации предоставления государственных и муниципальных услуг».</w:t>
      </w:r>
      <w:proofErr w:type="gramEnd"/>
      <w:r w:rsidRPr="00615D73">
        <w:rPr>
          <w:rFonts w:ascii="Times New Roman" w:eastAsiaTheme="minorHAnsi" w:hAnsi="Times New Roman"/>
          <w:sz w:val="24"/>
          <w:szCs w:val="24"/>
        </w:rPr>
        <w:t xml:space="preserve"> Жалобы на решения и действия (бездействие) руководителя органа местного самоуправления, предоставляющего муниципальную услугу, подаются в вышестоящий </w:t>
      </w:r>
      <w:r w:rsidRPr="00615D73">
        <w:rPr>
          <w:rFonts w:ascii="Times New Roman" w:eastAsiaTheme="minorHAnsi" w:hAnsi="Times New Roman"/>
          <w:sz w:val="24"/>
          <w:szCs w:val="24"/>
        </w:rPr>
        <w:lastRenderedPageBreak/>
        <w:t xml:space="preserve">орган (при его наличии) либо в случае его отсутствия рассматриваются непосредственно руководителем муниципального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8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Федерального закона</w:t>
      </w:r>
      <w:r w:rsidRPr="00615D73">
        <w:rPr>
          <w:rFonts w:ascii="Times New Roman" w:hAnsi="Times New Roman"/>
          <w:bCs/>
          <w:sz w:val="24"/>
          <w:szCs w:val="24"/>
        </w:rPr>
        <w:t xml:space="preserve"> от </w:t>
      </w:r>
      <w:r w:rsidRPr="00615D73">
        <w:rPr>
          <w:rFonts w:ascii="Times New Roman" w:eastAsiaTheme="minorHAnsi" w:hAnsi="Times New Roman"/>
          <w:sz w:val="24"/>
          <w:szCs w:val="24"/>
        </w:rPr>
        <w:t>27.07.2010</w:t>
      </w:r>
      <w:r w:rsidRPr="00615D73">
        <w:rPr>
          <w:rFonts w:ascii="Times New Roman" w:eastAsiaTheme="minorHAnsi" w:hAnsi="Times New Roman"/>
          <w:sz w:val="24"/>
          <w:szCs w:val="24"/>
        </w:rPr>
        <w:br/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 xml:space="preserve">5.3.2.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Жалоба может быть направлена по почте, через МФЦ, </w:t>
      </w:r>
      <w:r w:rsidR="005E55AD" w:rsidRPr="00615D73">
        <w:rPr>
          <w:rFonts w:ascii="Times New Roman" w:hAnsi="Times New Roman"/>
          <w:sz w:val="24"/>
          <w:szCs w:val="24"/>
        </w:rPr>
        <w:t xml:space="preserve">с использованием сети </w:t>
      </w:r>
      <w:r w:rsidRPr="00615D73">
        <w:rPr>
          <w:rFonts w:ascii="Times New Roman" w:hAnsi="Times New Roman"/>
          <w:sz w:val="24"/>
          <w:szCs w:val="24"/>
        </w:rPr>
        <w:t xml:space="preserve">Интернет через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официальный сайт </w:t>
      </w:r>
      <w:r w:rsidRPr="00615D73">
        <w:rPr>
          <w:rFonts w:ascii="Times New Roman" w:hAnsi="Times New Roman"/>
          <w:i/>
          <w:sz w:val="24"/>
          <w:szCs w:val="24"/>
        </w:rPr>
        <w:t>*наименование ОМС*</w:t>
      </w:r>
      <w:r w:rsidRPr="00615D73">
        <w:rPr>
          <w:rFonts w:ascii="Times New Roman" w:eastAsiaTheme="minorHAnsi" w:hAnsi="Times New Roman"/>
          <w:sz w:val="24"/>
          <w:szCs w:val="24"/>
        </w:rPr>
        <w:t>, через</w:t>
      </w:r>
      <w:r w:rsidRPr="00615D73">
        <w:rPr>
          <w:rFonts w:ascii="Times New Roman" w:hAnsi="Times New Roman"/>
          <w:sz w:val="24"/>
          <w:szCs w:val="24"/>
        </w:rPr>
        <w:t xml:space="preserve"> портал Федеральной государственной информационной системы «Досудебное обжалование» (</w:t>
      </w:r>
      <w:r w:rsidRPr="00615D73">
        <w:rPr>
          <w:rFonts w:ascii="Times New Roman" w:hAnsi="Times New Roman"/>
          <w:sz w:val="24"/>
          <w:szCs w:val="24"/>
          <w:lang w:val="en-US"/>
        </w:rPr>
        <w:t>do</w:t>
      </w:r>
      <w:r w:rsidRPr="00615D73">
        <w:rPr>
          <w:rFonts w:ascii="Times New Roman" w:hAnsi="Times New Roman"/>
          <w:sz w:val="24"/>
          <w:szCs w:val="24"/>
        </w:rPr>
        <w:t>.</w:t>
      </w:r>
      <w:r w:rsidRPr="00615D73">
        <w:rPr>
          <w:rFonts w:ascii="Times New Roman" w:hAnsi="Times New Roman"/>
          <w:sz w:val="24"/>
          <w:szCs w:val="24"/>
          <w:lang w:val="en-US"/>
        </w:rPr>
        <w:t>gosuslugi</w:t>
      </w:r>
      <w:r w:rsidRPr="00615D73">
        <w:rPr>
          <w:rFonts w:ascii="Times New Roman" w:hAnsi="Times New Roman"/>
          <w:sz w:val="24"/>
          <w:szCs w:val="24"/>
        </w:rPr>
        <w:t>.</w:t>
      </w:r>
      <w:r w:rsidRPr="00615D73">
        <w:rPr>
          <w:rFonts w:ascii="Times New Roman" w:hAnsi="Times New Roman"/>
          <w:sz w:val="24"/>
          <w:szCs w:val="24"/>
          <w:lang w:val="en-US"/>
        </w:rPr>
        <w:t>ru</w:t>
      </w:r>
      <w:r w:rsidRPr="00615D73">
        <w:rPr>
          <w:rFonts w:ascii="Times New Roman" w:hAnsi="Times New Roman"/>
          <w:sz w:val="24"/>
          <w:szCs w:val="24"/>
        </w:rPr>
        <w:t>)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, а также может быть принята при личном приеме заявителя. 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eastAsiaTheme="minorHAnsi" w:hAnsi="Times New Roman"/>
          <w:sz w:val="24"/>
          <w:szCs w:val="24"/>
        </w:rPr>
        <w:t xml:space="preserve">5.3.3. </w:t>
      </w:r>
      <w:r w:rsidRPr="00615D73">
        <w:rPr>
          <w:rFonts w:ascii="Times New Roman" w:hAnsi="Times New Roman"/>
          <w:sz w:val="24"/>
          <w:szCs w:val="24"/>
        </w:rPr>
        <w:t xml:space="preserve">Жалоба должна содержать: 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D73">
        <w:rPr>
          <w:rFonts w:ascii="Times New Roman" w:hAnsi="Times New Roman"/>
          <w:sz w:val="24"/>
          <w:szCs w:val="24"/>
        </w:rPr>
        <w:t xml:space="preserve">1) наименование органа местного самоуправления, предоставляющего муниципальную услугу, указание на должностное лицо либо муниципального служащего органа местного самоуправления, предоставляющего муниципальную услугу,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29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Федерального закона </w:t>
      </w:r>
      <w:r w:rsidRPr="00615D73">
        <w:rPr>
          <w:rFonts w:ascii="Times New Roman" w:hAnsi="Times New Roman"/>
          <w:bCs/>
          <w:sz w:val="24"/>
          <w:szCs w:val="24"/>
        </w:rPr>
        <w:t xml:space="preserve">от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27.07.2010 № 210-ФЗ «Об организации предоставления государственных и муниципальных услуг», их руководителей и (или) работников, </w:t>
      </w:r>
      <w:r w:rsidRPr="00615D73">
        <w:rPr>
          <w:rFonts w:ascii="Times New Roman" w:hAnsi="Times New Roman"/>
          <w:sz w:val="24"/>
          <w:szCs w:val="24"/>
        </w:rPr>
        <w:t>решения и действия (бездействие) которых обжалуются;</w:t>
      </w:r>
      <w:proofErr w:type="gramEnd"/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615D73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615D73">
        <w:rPr>
          <w:rFonts w:ascii="Times New Roman" w:hAnsi="Times New Roman"/>
          <w:sz w:val="24"/>
          <w:szCs w:val="24"/>
        </w:rPr>
        <w:t xml:space="preserve">3) сведения об обжалуемых решениях и действиях (бездействии) 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органа местного самоуправления, предоставляющего муниципальную услугу,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0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Федерального закона</w:t>
      </w:r>
      <w:r w:rsidRPr="00615D73">
        <w:rPr>
          <w:rFonts w:ascii="Times New Roman" w:hAnsi="Times New Roman"/>
          <w:bCs/>
          <w:sz w:val="24"/>
          <w:szCs w:val="24"/>
        </w:rPr>
        <w:t xml:space="preserve"> от </w:t>
      </w:r>
      <w:r w:rsidRPr="00615D73">
        <w:rPr>
          <w:rFonts w:ascii="Times New Roman" w:eastAsiaTheme="minorHAnsi" w:hAnsi="Times New Roman"/>
          <w:sz w:val="24"/>
          <w:szCs w:val="24"/>
        </w:rPr>
        <w:t>27.07.2010 № 210-ФЗ «Об организации предоставления государственных и муниципальных услуг», их работников;</w:t>
      </w:r>
      <w:proofErr w:type="gramEnd"/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D73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предоставляющего муниципальную услугу, должностного лица органа местного самоуправления либо муниципального служащего органа местного самоуправления, предоставляющего муниципальную услугу,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31" w:history="1">
        <w:r w:rsidRPr="00615D73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615D73">
        <w:rPr>
          <w:rFonts w:ascii="Times New Roman" w:eastAsiaTheme="minorHAnsi" w:hAnsi="Times New Roman"/>
          <w:sz w:val="24"/>
          <w:szCs w:val="24"/>
        </w:rPr>
        <w:t xml:space="preserve"> Федерального закона</w:t>
      </w:r>
      <w:r w:rsidRPr="00615D73">
        <w:rPr>
          <w:rFonts w:ascii="Times New Roman" w:hAnsi="Times New Roman"/>
          <w:bCs/>
          <w:sz w:val="24"/>
          <w:szCs w:val="24"/>
        </w:rPr>
        <w:t xml:space="preserve"> от </w:t>
      </w:r>
      <w:r w:rsidRPr="00615D73">
        <w:rPr>
          <w:rFonts w:ascii="Times New Roman" w:eastAsiaTheme="minorHAnsi" w:hAnsi="Times New Roman"/>
          <w:sz w:val="24"/>
          <w:szCs w:val="24"/>
        </w:rPr>
        <w:t>27.07.2010 № 210-ФЗ «Об организации предоставления государственных и муниципальных услуг», их работников.</w:t>
      </w:r>
      <w:proofErr w:type="gramEnd"/>
      <w:r w:rsidRPr="00615D73">
        <w:rPr>
          <w:rFonts w:ascii="Times New Roman" w:eastAsiaTheme="minorHAnsi" w:hAnsi="Times New Roman"/>
          <w:sz w:val="24"/>
          <w:szCs w:val="24"/>
        </w:rPr>
        <w:t xml:space="preserve"> </w:t>
      </w:r>
      <w:r w:rsidRPr="00615D73">
        <w:rPr>
          <w:rFonts w:ascii="Times New Roman" w:hAnsi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>5.4. Основанием для процедуры досудебного (внесудебного) обжалования является регистрация жалобы заявителя.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>Регистрация жалоб выполняется специалистом, ответственным за делопроизводство.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Pr="00615D73">
        <w:rPr>
          <w:rFonts w:ascii="Times New Roman" w:hAnsi="Times New Roman"/>
          <w:sz w:val="24"/>
          <w:szCs w:val="24"/>
        </w:rPr>
        <w:t xml:space="preserve">Жалоба 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органа местного самоуправления, </w:t>
      </w:r>
      <w:r w:rsidRPr="00615D73">
        <w:rPr>
          <w:rFonts w:ascii="Times New Roman" w:hAnsi="Times New Roman"/>
          <w:sz w:val="24"/>
          <w:szCs w:val="24"/>
        </w:rPr>
        <w:lastRenderedPageBreak/>
        <w:t>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End"/>
      <w:r w:rsidRPr="00615D73">
        <w:rPr>
          <w:rFonts w:ascii="Times New Roman" w:hAnsi="Times New Roman"/>
          <w:sz w:val="24"/>
          <w:szCs w:val="24"/>
        </w:rPr>
        <w:t xml:space="preserve">. 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615D73">
        <w:rPr>
          <w:rFonts w:ascii="Times New Roman" w:hAnsi="Times New Roman"/>
          <w:sz w:val="24"/>
          <w:szCs w:val="24"/>
        </w:rPr>
        <w:t xml:space="preserve">1) </w:t>
      </w:r>
      <w:r w:rsidRPr="00615D73">
        <w:rPr>
          <w:rFonts w:ascii="Times New Roman" w:eastAsiaTheme="minorHAnsi" w:hAnsi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  <w:proofErr w:type="gramEnd"/>
    </w:p>
    <w:p w:rsidR="002B622B" w:rsidRPr="00615D73" w:rsidRDefault="002B622B" w:rsidP="005E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 xml:space="preserve">2) </w:t>
      </w:r>
      <w:r w:rsidRPr="00615D73">
        <w:rPr>
          <w:rFonts w:ascii="Times New Roman" w:eastAsiaTheme="minorHAnsi" w:hAnsi="Times New Roman"/>
          <w:sz w:val="24"/>
          <w:szCs w:val="24"/>
        </w:rPr>
        <w:t>в удовлетворении жалобы отказывается.</w:t>
      </w:r>
    </w:p>
    <w:p w:rsidR="002B622B" w:rsidRPr="00615D73" w:rsidRDefault="002B622B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 xml:space="preserve">5.7. Не позднее дня, следующего за днем принятия решения, указанного в части 5.6. </w:t>
      </w:r>
      <w:r w:rsidR="00807F0B" w:rsidRPr="00615D73">
        <w:rPr>
          <w:rFonts w:ascii="Times New Roman" w:hAnsi="Times New Roman"/>
          <w:sz w:val="24"/>
          <w:szCs w:val="24"/>
        </w:rPr>
        <w:t>административного р</w:t>
      </w:r>
      <w:r w:rsidRPr="00615D73">
        <w:rPr>
          <w:rFonts w:ascii="Times New Roman" w:hAnsi="Times New Roman"/>
          <w:sz w:val="24"/>
          <w:szCs w:val="24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B622B" w:rsidRPr="00615D73" w:rsidRDefault="002B622B" w:rsidP="005E55AD">
      <w:pPr>
        <w:pStyle w:val="Default"/>
        <w:ind w:firstLine="709"/>
        <w:jc w:val="both"/>
        <w:rPr>
          <w:color w:val="auto"/>
        </w:rPr>
      </w:pPr>
      <w:r w:rsidRPr="00615D73">
        <w:rPr>
          <w:color w:val="auto"/>
        </w:rPr>
        <w:t>Заявитель имеет право на получение информации и документов, нео</w:t>
      </w:r>
      <w:r w:rsidRPr="00615D73">
        <w:rPr>
          <w:color w:val="auto"/>
        </w:rPr>
        <w:t>б</w:t>
      </w:r>
      <w:r w:rsidRPr="00615D73">
        <w:rPr>
          <w:color w:val="auto"/>
        </w:rPr>
        <w:t>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</w:t>
      </w:r>
      <w:r w:rsidRPr="00615D73">
        <w:rPr>
          <w:color w:val="auto"/>
        </w:rPr>
        <w:t>о</w:t>
      </w:r>
      <w:r w:rsidRPr="00615D73">
        <w:rPr>
          <w:color w:val="auto"/>
        </w:rPr>
        <w:t>ставляющие государственную или иную охраняемую законодательством Российской Ф</w:t>
      </w:r>
      <w:r w:rsidRPr="00615D73">
        <w:rPr>
          <w:color w:val="auto"/>
        </w:rPr>
        <w:t>е</w:t>
      </w:r>
      <w:r w:rsidRPr="00615D73">
        <w:rPr>
          <w:color w:val="auto"/>
        </w:rPr>
        <w:t xml:space="preserve">дерации тайну. </w:t>
      </w:r>
    </w:p>
    <w:p w:rsidR="002B622B" w:rsidRPr="00615D73" w:rsidRDefault="002B622B" w:rsidP="005E55AD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615D73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15D73">
        <w:rPr>
          <w:rFonts w:ascii="Times New Roman" w:hAnsi="Times New Roman"/>
          <w:sz w:val="24"/>
          <w:szCs w:val="24"/>
        </w:rPr>
        <w:t xml:space="preserve"> или преступления должностное лицо, </w:t>
      </w:r>
      <w:r w:rsidRPr="00615D73">
        <w:rPr>
          <w:rFonts w:ascii="Times New Roman" w:eastAsiaTheme="minorHAnsi" w:hAnsi="Times New Roman"/>
          <w:sz w:val="24"/>
          <w:szCs w:val="24"/>
        </w:rPr>
        <w:t xml:space="preserve">работник, наделенные </w:t>
      </w:r>
      <w:r w:rsidRPr="00615D73">
        <w:rPr>
          <w:rFonts w:ascii="Times New Roman" w:hAnsi="Times New Roman"/>
          <w:sz w:val="24"/>
          <w:szCs w:val="24"/>
        </w:rPr>
        <w:t>полномочиями по рассмотрению жалоб в соответствии с пунктом 5.3.1, незамедлительно направляют имеющиеся материалы в органы прокуратуры.</w:t>
      </w:r>
    </w:p>
    <w:p w:rsidR="002B622B" w:rsidRPr="00615D73" w:rsidRDefault="002B622B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D73">
        <w:rPr>
          <w:rFonts w:ascii="Times New Roman" w:hAnsi="Times New Roman"/>
          <w:sz w:val="24"/>
          <w:szCs w:val="24"/>
        </w:rPr>
        <w:t>5.9.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411443" w:rsidRPr="00E013F2" w:rsidRDefault="00411443" w:rsidP="005E55AD">
      <w:pPr>
        <w:pStyle w:val="6"/>
        <w:suppressAutoHyphens/>
        <w:ind w:left="0" w:firstLine="709"/>
        <w:jc w:val="both"/>
        <w:rPr>
          <w:sz w:val="28"/>
          <w:szCs w:val="28"/>
        </w:rPr>
        <w:sectPr w:rsidR="00411443" w:rsidRPr="00E013F2" w:rsidSect="00734F53">
          <w:headerReference w:type="default" r:id="rId32"/>
          <w:pgSz w:w="11906" w:h="16838"/>
          <w:pgMar w:top="709" w:right="850" w:bottom="1134" w:left="1701" w:header="567" w:footer="284" w:gutter="0"/>
          <w:cols w:space="708"/>
          <w:titlePg/>
          <w:docGrid w:linePitch="360"/>
        </w:sectPr>
      </w:pPr>
    </w:p>
    <w:p w:rsidR="003F225D" w:rsidRPr="00B22CA2" w:rsidRDefault="003F225D" w:rsidP="00B22CA2">
      <w:pPr>
        <w:suppressAutoHyphens/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22CA2">
        <w:rPr>
          <w:rFonts w:ascii="Times New Roman" w:hAnsi="Times New Roman"/>
          <w:sz w:val="24"/>
          <w:szCs w:val="24"/>
          <w:lang w:eastAsia="ru-RU"/>
        </w:rPr>
        <w:lastRenderedPageBreak/>
        <w:t>Приложение  1</w:t>
      </w:r>
    </w:p>
    <w:p w:rsidR="006835AA" w:rsidRPr="00E013F2" w:rsidRDefault="003F225D" w:rsidP="005E55AD">
      <w:pPr>
        <w:suppressAutoHyphens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E013F2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807F0B" w:rsidRPr="00E013F2">
        <w:rPr>
          <w:rFonts w:ascii="Times New Roman" w:hAnsi="Times New Roman"/>
          <w:sz w:val="24"/>
          <w:szCs w:val="24"/>
          <w:lang w:eastAsia="ru-RU"/>
        </w:rPr>
        <w:t>а</w:t>
      </w:r>
      <w:r w:rsidRPr="00E013F2">
        <w:rPr>
          <w:rFonts w:ascii="Times New Roman" w:hAnsi="Times New Roman"/>
          <w:sz w:val="24"/>
          <w:szCs w:val="24"/>
          <w:lang w:eastAsia="ru-RU"/>
        </w:rPr>
        <w:t xml:space="preserve">дминистративному регламенту </w:t>
      </w:r>
      <w:r w:rsidR="00B22CA2" w:rsidRPr="00B22CA2">
        <w:rPr>
          <w:rFonts w:ascii="Times New Roman" w:hAnsi="Times New Roman"/>
          <w:sz w:val="24"/>
          <w:szCs w:val="24"/>
          <w:lang w:eastAsia="ru-RU"/>
        </w:rPr>
        <w:t>предоставления Администрацией городского округа «поселок Палана» муниципальной услуги по установлению сервитута в отношении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</w:p>
    <w:p w:rsidR="003F225D" w:rsidRPr="00615D73" w:rsidRDefault="003F225D" w:rsidP="005E55AD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225D" w:rsidRPr="00615D73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5D7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Справочная информация</w:t>
      </w:r>
    </w:p>
    <w:p w:rsidR="003F225D" w:rsidRPr="00615D73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15D7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 и МФЦ</w:t>
      </w:r>
    </w:p>
    <w:p w:rsidR="003F225D" w:rsidRPr="00615D73" w:rsidRDefault="003F225D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E11B0" w:rsidRPr="002E11B0" w:rsidRDefault="002E11B0" w:rsidP="002E11B0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 w:rsidRPr="002E11B0">
        <w:rPr>
          <w:rFonts w:ascii="Times New Roman" w:hAnsi="Times New Roman"/>
          <w:b/>
          <w:bCs/>
          <w:sz w:val="24"/>
          <w:szCs w:val="24"/>
        </w:rPr>
        <w:t>1.  Администрация городского округа «поселок Палана»</w:t>
      </w:r>
      <w:r w:rsidRPr="002E11B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>Место нахождения Администрации городского округа «поселок Палана»:</w:t>
      </w:r>
      <w:r w:rsidRPr="002E11B0">
        <w:rPr>
          <w:rFonts w:ascii="Times New Roman" w:hAnsi="Times New Roman"/>
          <w:sz w:val="24"/>
          <w:szCs w:val="24"/>
        </w:rPr>
        <w:t xml:space="preserve"> Камчатский край, Тигильский район, </w:t>
      </w:r>
      <w:proofErr w:type="spellStart"/>
      <w:r w:rsidRPr="002E11B0">
        <w:rPr>
          <w:rFonts w:ascii="Times New Roman" w:hAnsi="Times New Roman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sz w:val="24"/>
          <w:szCs w:val="24"/>
        </w:rPr>
        <w:t>. Палана, ул. Обухова, д. 6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5109"/>
      </w:tblGrid>
      <w:tr w:rsidR="002E11B0" w:rsidRPr="002E11B0" w:rsidTr="003B29FB">
        <w:trPr>
          <w:trHeight w:val="117"/>
        </w:trPr>
        <w:tc>
          <w:tcPr>
            <w:tcW w:w="9606" w:type="dxa"/>
            <w:gridSpan w:val="2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 работы Администрации городского округа «поселок Палана»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>Понедел</w:t>
            </w:r>
            <w:r w:rsidRPr="002E11B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2E11B0" w:rsidRPr="002E11B0" w:rsidTr="003B29FB">
        <w:trPr>
          <w:trHeight w:val="117"/>
        </w:trPr>
        <w:tc>
          <w:tcPr>
            <w:tcW w:w="9606" w:type="dxa"/>
            <w:gridSpan w:val="2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1B0" w:rsidRPr="002E11B0" w:rsidTr="003B29FB">
        <w:trPr>
          <w:trHeight w:val="501"/>
        </w:trPr>
        <w:tc>
          <w:tcPr>
            <w:tcW w:w="9606" w:type="dxa"/>
            <w:gridSpan w:val="2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 приёма заявителей в Администрации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городского округа «поселок Палана»</w:t>
            </w:r>
          </w:p>
        </w:tc>
      </w:tr>
      <w:tr w:rsidR="002E11B0" w:rsidRPr="002E11B0" w:rsidTr="003B29FB">
        <w:trPr>
          <w:trHeight w:val="34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выходной день.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109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Почтовый адрес Администрации городского округа «поселок Палана»: </w:t>
      </w:r>
      <w:r w:rsidRPr="002E11B0">
        <w:rPr>
          <w:rFonts w:ascii="Times New Roman" w:hAnsi="Times New Roman"/>
          <w:sz w:val="24"/>
          <w:szCs w:val="24"/>
        </w:rPr>
        <w:t xml:space="preserve">688000,     ул. Обухова, д. 6, </w:t>
      </w:r>
      <w:proofErr w:type="spellStart"/>
      <w:r w:rsidRPr="002E11B0">
        <w:rPr>
          <w:rFonts w:ascii="Times New Roman" w:hAnsi="Times New Roman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sz w:val="24"/>
          <w:szCs w:val="24"/>
        </w:rPr>
        <w:t>. Палана, Тигильский район, Камчатский край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>Контактный телефон: 8(415-43) 32-100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Официальный сайт Администрации городского округа «поселок Палана» в сети </w:t>
      </w:r>
      <w:r w:rsidRPr="002E11B0">
        <w:rPr>
          <w:rFonts w:ascii="Times New Roman" w:hAnsi="Times New Roman"/>
          <w:sz w:val="24"/>
          <w:szCs w:val="24"/>
        </w:rPr>
        <w:t>И</w:t>
      </w:r>
      <w:r w:rsidRPr="002E11B0">
        <w:rPr>
          <w:rFonts w:ascii="Times New Roman" w:hAnsi="Times New Roman"/>
          <w:sz w:val="24"/>
          <w:szCs w:val="24"/>
        </w:rPr>
        <w:t>н</w:t>
      </w:r>
      <w:r w:rsidRPr="002E11B0">
        <w:rPr>
          <w:rFonts w:ascii="Times New Roman" w:hAnsi="Times New Roman"/>
          <w:sz w:val="24"/>
          <w:szCs w:val="24"/>
        </w:rPr>
        <w:t>тернет</w:t>
      </w:r>
      <w:r w:rsidRPr="002E11B0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33" w:history="1"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palana</w:t>
        </w:r>
        <w:proofErr w:type="spellEnd"/>
        <w:r w:rsidRPr="002E11B0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</w:hyperlink>
      <w:r w:rsidRPr="002E11B0">
        <w:rPr>
          <w:rFonts w:ascii="Times New Roman" w:hAnsi="Times New Roman"/>
          <w:i/>
          <w:iCs/>
          <w:sz w:val="24"/>
          <w:szCs w:val="24"/>
        </w:rPr>
        <w:t>.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</w:p>
    <w:p w:rsidR="002E11B0" w:rsidRPr="002E11B0" w:rsidRDefault="002E11B0" w:rsidP="002E11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 </w:t>
      </w:r>
      <w:r w:rsidRPr="002E11B0">
        <w:rPr>
          <w:rFonts w:ascii="Times New Roman" w:hAnsi="Times New Roman"/>
          <w:sz w:val="24"/>
          <w:szCs w:val="24"/>
        </w:rPr>
        <w:t>Администрации городского округа «поселок Палана» в с</w:t>
      </w:r>
      <w:r w:rsidRPr="002E11B0">
        <w:rPr>
          <w:rFonts w:ascii="Times New Roman" w:hAnsi="Times New Roman"/>
          <w:sz w:val="24"/>
          <w:szCs w:val="24"/>
        </w:rPr>
        <w:t>е</w:t>
      </w:r>
      <w:r w:rsidRPr="002E11B0">
        <w:rPr>
          <w:rFonts w:ascii="Times New Roman" w:hAnsi="Times New Roman"/>
          <w:sz w:val="24"/>
          <w:szCs w:val="24"/>
        </w:rPr>
        <w:t xml:space="preserve">ти Интернет: </w:t>
      </w:r>
      <w:hyperlink r:id="rId34" w:history="1"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adm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palana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</w:hyperlink>
      <w:r w:rsidRPr="002E11B0">
        <w:rPr>
          <w:rFonts w:ascii="Times New Roman" w:hAnsi="Times New Roman"/>
          <w:i/>
          <w:iCs/>
          <w:sz w:val="24"/>
          <w:szCs w:val="24"/>
        </w:rPr>
        <w:t>.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E11B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E11B0"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Pr="002E11B0">
        <w:rPr>
          <w:rFonts w:ascii="Times New Roman" w:hAnsi="Times New Roman"/>
          <w:b/>
          <w:bCs/>
          <w:color w:val="000000"/>
          <w:sz w:val="24"/>
          <w:szCs w:val="24"/>
        </w:rPr>
        <w:t>Комитет по управлению муниципальным имуществом городского округа «п</w:t>
      </w:r>
      <w:r w:rsidRPr="002E11B0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2E11B0">
        <w:rPr>
          <w:rFonts w:ascii="Times New Roman" w:hAnsi="Times New Roman"/>
          <w:b/>
          <w:bCs/>
          <w:color w:val="000000"/>
          <w:sz w:val="24"/>
          <w:szCs w:val="24"/>
        </w:rPr>
        <w:t>селок Палана»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Место нахождения КУМИ </w:t>
      </w:r>
      <w:proofErr w:type="spellStart"/>
      <w:r w:rsidRPr="002E11B0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color w:val="000000"/>
          <w:sz w:val="24"/>
          <w:szCs w:val="24"/>
        </w:rPr>
        <w:t>. Палана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2E11B0">
        <w:rPr>
          <w:rFonts w:ascii="Times New Roman" w:hAnsi="Times New Roman"/>
          <w:sz w:val="24"/>
          <w:szCs w:val="24"/>
        </w:rPr>
        <w:t xml:space="preserve"> Камчатский край, Тигильский район,       </w:t>
      </w:r>
      <w:proofErr w:type="spellStart"/>
      <w:r w:rsidRPr="002E11B0">
        <w:rPr>
          <w:rFonts w:ascii="Times New Roman" w:hAnsi="Times New Roman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sz w:val="24"/>
          <w:szCs w:val="24"/>
        </w:rPr>
        <w:t>. Палана, ул. Обухова, д. 6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E11B0" w:rsidRPr="002E11B0" w:rsidTr="003B29FB">
        <w:trPr>
          <w:trHeight w:val="117"/>
        </w:trPr>
        <w:tc>
          <w:tcPr>
            <w:tcW w:w="9464" w:type="dxa"/>
            <w:gridSpan w:val="2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График работы КУМИ </w:t>
            </w:r>
            <w:proofErr w:type="spellStart"/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пгт</w:t>
            </w:r>
            <w:proofErr w:type="spellEnd"/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Палана</w:t>
            </w:r>
          </w:p>
        </w:tc>
      </w:tr>
      <w:tr w:rsidR="002E11B0" w:rsidRPr="002E11B0" w:rsidTr="003B29FB">
        <w:trPr>
          <w:trHeight w:val="117"/>
        </w:trPr>
        <w:tc>
          <w:tcPr>
            <w:tcW w:w="4496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>Понедел</w:t>
            </w:r>
            <w:r w:rsidRPr="002E11B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8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6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6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6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6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2E11B0">
              <w:rPr>
                <w:rFonts w:ascii="Times New Roman" w:hAnsi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2E11B0" w:rsidRPr="002E11B0" w:rsidTr="003B29FB">
        <w:trPr>
          <w:trHeight w:val="117"/>
        </w:trPr>
        <w:tc>
          <w:tcPr>
            <w:tcW w:w="4496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выходной день.</w:t>
            </w:r>
          </w:p>
        </w:tc>
      </w:tr>
      <w:tr w:rsidR="002E11B0" w:rsidRPr="002E11B0" w:rsidTr="003B29FB">
        <w:trPr>
          <w:trHeight w:val="117"/>
        </w:trPr>
        <w:tc>
          <w:tcPr>
            <w:tcW w:w="4496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Почтовый адрес КУМИ </w:t>
      </w:r>
      <w:proofErr w:type="spellStart"/>
      <w:r w:rsidRPr="002E11B0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color w:val="000000"/>
          <w:sz w:val="24"/>
          <w:szCs w:val="24"/>
        </w:rPr>
        <w:t>. Палана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2E11B0">
        <w:rPr>
          <w:rFonts w:ascii="Times New Roman" w:hAnsi="Times New Roman"/>
          <w:sz w:val="24"/>
          <w:szCs w:val="24"/>
        </w:rPr>
        <w:t xml:space="preserve">688000, ул. Обухова, д. 6, </w:t>
      </w:r>
      <w:proofErr w:type="spellStart"/>
      <w:r w:rsidRPr="002E11B0">
        <w:rPr>
          <w:rFonts w:ascii="Times New Roman" w:hAnsi="Times New Roman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sz w:val="24"/>
          <w:szCs w:val="24"/>
        </w:rPr>
        <w:t>. Палана, Тигил</w:t>
      </w:r>
      <w:r w:rsidRPr="002E11B0">
        <w:rPr>
          <w:rFonts w:ascii="Times New Roman" w:hAnsi="Times New Roman"/>
          <w:sz w:val="24"/>
          <w:szCs w:val="24"/>
        </w:rPr>
        <w:t>ь</w:t>
      </w:r>
      <w:r w:rsidRPr="002E11B0">
        <w:rPr>
          <w:rFonts w:ascii="Times New Roman" w:hAnsi="Times New Roman"/>
          <w:sz w:val="24"/>
          <w:szCs w:val="24"/>
        </w:rPr>
        <w:t>ский район, Камчатский край.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>Контактный телефон: 8(415-43) 31-220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 КУМИ </w:t>
      </w:r>
      <w:proofErr w:type="spellStart"/>
      <w:r w:rsidRPr="002E11B0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E11B0">
        <w:rPr>
          <w:rFonts w:ascii="Times New Roman" w:hAnsi="Times New Roman"/>
          <w:color w:val="000000"/>
          <w:sz w:val="24"/>
          <w:szCs w:val="24"/>
        </w:rPr>
        <w:t>Паланав</w:t>
      </w:r>
      <w:proofErr w:type="spellEnd"/>
      <w:r w:rsidRPr="002E11B0">
        <w:rPr>
          <w:rFonts w:ascii="Times New Roman" w:hAnsi="Times New Roman"/>
          <w:color w:val="000000"/>
          <w:sz w:val="24"/>
          <w:szCs w:val="24"/>
        </w:rPr>
        <w:t xml:space="preserve"> сети Интернет: </w:t>
      </w:r>
      <w:hyperlink r:id="rId35" w:history="1"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kumi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palana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2E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</w:hyperlink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E11B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2E11B0">
        <w:rPr>
          <w:rFonts w:ascii="Times New Roman" w:hAnsi="Times New Roman"/>
          <w:b/>
          <w:sz w:val="24"/>
          <w:szCs w:val="24"/>
        </w:rPr>
        <w:t>Филиал Корякского округа КГКУ «Многофункциональный центр предоста</w:t>
      </w:r>
      <w:r w:rsidRPr="002E11B0">
        <w:rPr>
          <w:rFonts w:ascii="Times New Roman" w:hAnsi="Times New Roman"/>
          <w:b/>
          <w:sz w:val="24"/>
          <w:szCs w:val="24"/>
        </w:rPr>
        <w:t>в</w:t>
      </w:r>
      <w:r w:rsidRPr="002E11B0">
        <w:rPr>
          <w:rFonts w:ascii="Times New Roman" w:hAnsi="Times New Roman"/>
          <w:b/>
          <w:sz w:val="24"/>
          <w:szCs w:val="24"/>
        </w:rPr>
        <w:t>ления государственных и муниципальных услуг в Камчатском крае»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E11B0">
        <w:rPr>
          <w:rFonts w:ascii="Times New Roman" w:hAnsi="Times New Roman"/>
          <w:color w:val="000000"/>
          <w:sz w:val="24"/>
          <w:szCs w:val="24"/>
        </w:rPr>
        <w:t xml:space="preserve">Место нахождения МФЦ: </w:t>
      </w:r>
      <w:r w:rsidRPr="002E11B0">
        <w:rPr>
          <w:rFonts w:ascii="Times New Roman" w:hAnsi="Times New Roman"/>
          <w:sz w:val="24"/>
          <w:szCs w:val="24"/>
        </w:rPr>
        <w:t xml:space="preserve">Камчатский край, Тигильский район, </w:t>
      </w:r>
      <w:proofErr w:type="spellStart"/>
      <w:r w:rsidRPr="002E11B0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color w:val="000000"/>
          <w:sz w:val="24"/>
          <w:szCs w:val="24"/>
        </w:rPr>
        <w:t>. Палана</w:t>
      </w:r>
      <w:r w:rsidRPr="002E11B0">
        <w:rPr>
          <w:rFonts w:ascii="Times New Roman" w:hAnsi="Times New Roman"/>
          <w:sz w:val="24"/>
          <w:szCs w:val="24"/>
        </w:rPr>
        <w:t>,         ул. имени 50-летия Камчатского комсомола, д. 1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E11B0" w:rsidRPr="002E11B0" w:rsidTr="003B29FB">
        <w:trPr>
          <w:trHeight w:val="117"/>
        </w:trPr>
        <w:tc>
          <w:tcPr>
            <w:tcW w:w="9464" w:type="dxa"/>
            <w:gridSpan w:val="2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 работы МФЦ: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>Понедел</w:t>
            </w: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2E11B0" w:rsidRPr="002E11B0" w:rsidTr="003B29FB">
        <w:trPr>
          <w:trHeight w:val="117"/>
        </w:trPr>
        <w:tc>
          <w:tcPr>
            <w:tcW w:w="449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2E11B0" w:rsidRPr="002E11B0" w:rsidRDefault="002E11B0" w:rsidP="002E11B0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1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2E11B0" w:rsidRPr="002E11B0" w:rsidRDefault="002E11B0" w:rsidP="002E11B0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Почтовый адрес МФЦ: 688000, </w:t>
      </w:r>
      <w:r w:rsidRPr="002E11B0">
        <w:rPr>
          <w:rFonts w:ascii="Times New Roman" w:hAnsi="Times New Roman"/>
          <w:sz w:val="24"/>
          <w:szCs w:val="24"/>
        </w:rPr>
        <w:t xml:space="preserve">ул. имени 50-летия Камчатского комсомола, д. 1, </w:t>
      </w:r>
      <w:proofErr w:type="spellStart"/>
      <w:r w:rsidRPr="002E11B0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2E11B0">
        <w:rPr>
          <w:rFonts w:ascii="Times New Roman" w:hAnsi="Times New Roman"/>
          <w:color w:val="000000"/>
          <w:sz w:val="24"/>
          <w:szCs w:val="24"/>
        </w:rPr>
        <w:t xml:space="preserve">. Палана, </w:t>
      </w:r>
      <w:r w:rsidRPr="002E11B0">
        <w:rPr>
          <w:rFonts w:ascii="Times New Roman" w:hAnsi="Times New Roman"/>
          <w:sz w:val="24"/>
          <w:szCs w:val="24"/>
        </w:rPr>
        <w:t>Тигильский район, Камчатский край.</w:t>
      </w:r>
    </w:p>
    <w:p w:rsidR="002E11B0" w:rsidRPr="002E11B0" w:rsidRDefault="002E11B0" w:rsidP="002E11B0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>Контактный телефон: 8(415-43) 30-034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2E11B0" w:rsidRPr="002E11B0" w:rsidRDefault="002E11B0" w:rsidP="002E11B0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hAnsi="Times New Roman"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>Официальный сайт МФЦ в сети Интернет</w:t>
      </w:r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proofErr w:type="gramStart"/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E11B0">
        <w:rPr>
          <w:rFonts w:ascii="Times New Roman" w:hAnsi="Times New Roman"/>
          <w:iCs/>
          <w:color w:val="000000"/>
          <w:sz w:val="24"/>
          <w:szCs w:val="24"/>
        </w:rPr>
        <w:t>:</w:t>
      </w:r>
      <w:proofErr w:type="gramEnd"/>
      <w:r w:rsidRPr="002E11B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hyperlink r:id="rId36" w:history="1">
        <w:r w:rsidRPr="002E11B0">
          <w:rPr>
            <w:rFonts w:ascii="Times New Roman" w:hAnsi="Times New Roman"/>
            <w:iCs/>
            <w:color w:val="0000FF"/>
            <w:sz w:val="24"/>
            <w:szCs w:val="24"/>
            <w:u w:val="single"/>
            <w:lang w:val="en-US"/>
          </w:rPr>
          <w:t>www</w:t>
        </w:r>
        <w:r w:rsidRPr="002E11B0">
          <w:rPr>
            <w:rFonts w:ascii="Times New Roman" w:hAnsi="Times New Roman"/>
            <w:iCs/>
            <w:color w:val="0000FF"/>
            <w:sz w:val="24"/>
            <w:szCs w:val="24"/>
            <w:u w:val="single"/>
          </w:rPr>
          <w:t>.portalmfc.kamgov.ru</w:t>
        </w:r>
      </w:hyperlink>
      <w:r w:rsidRPr="002E11B0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2E11B0" w:rsidRPr="002E11B0" w:rsidRDefault="002E11B0" w:rsidP="002E11B0">
      <w:pPr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E11B0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37" w:history="1">
        <w:r w:rsidRPr="002E11B0">
          <w:rPr>
            <w:rFonts w:ascii="Times New Roman" w:hAnsi="Times New Roman"/>
            <w:color w:val="0000FF"/>
            <w:sz w:val="24"/>
            <w:szCs w:val="24"/>
            <w:u w:val="single"/>
          </w:rPr>
          <w:t>mfcpk@mfc.kamgov.ru</w:t>
        </w:r>
      </w:hyperlink>
      <w:r w:rsidRPr="002E11B0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</w:p>
    <w:p w:rsidR="00AA2561" w:rsidRPr="00615D73" w:rsidRDefault="00AA2561" w:rsidP="005E55AD">
      <w:pPr>
        <w:pStyle w:val="afe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5D73">
        <w:rPr>
          <w:rFonts w:ascii="Times New Roman" w:hAnsi="Times New Roman"/>
          <w:b/>
          <w:sz w:val="24"/>
          <w:szCs w:val="24"/>
        </w:rPr>
        <w:t>Перечень филиалов и территориально обособленных структурных подра</w:t>
      </w:r>
      <w:r w:rsidRPr="00615D73">
        <w:rPr>
          <w:rFonts w:ascii="Times New Roman" w:hAnsi="Times New Roman"/>
          <w:b/>
          <w:sz w:val="24"/>
          <w:szCs w:val="24"/>
        </w:rPr>
        <w:t>з</w:t>
      </w:r>
      <w:r w:rsidRPr="00615D73">
        <w:rPr>
          <w:rFonts w:ascii="Times New Roman" w:hAnsi="Times New Roman"/>
          <w:b/>
          <w:sz w:val="24"/>
          <w:szCs w:val="24"/>
        </w:rPr>
        <w:t>делений (ТОСП) краевого государственного казённого учреждения «Многофункци</w:t>
      </w:r>
      <w:r w:rsidRPr="00615D73">
        <w:rPr>
          <w:rFonts w:ascii="Times New Roman" w:hAnsi="Times New Roman"/>
          <w:b/>
          <w:sz w:val="24"/>
          <w:szCs w:val="24"/>
        </w:rPr>
        <w:t>о</w:t>
      </w:r>
      <w:r w:rsidRPr="00615D73">
        <w:rPr>
          <w:rFonts w:ascii="Times New Roman" w:hAnsi="Times New Roman"/>
          <w:b/>
          <w:sz w:val="24"/>
          <w:szCs w:val="24"/>
        </w:rPr>
        <w:t>нальный центр предоставления государственных и муниципальных услуг в Камча</w:t>
      </w:r>
      <w:r w:rsidRPr="00615D73">
        <w:rPr>
          <w:rFonts w:ascii="Times New Roman" w:hAnsi="Times New Roman"/>
          <w:b/>
          <w:sz w:val="24"/>
          <w:szCs w:val="24"/>
        </w:rPr>
        <w:t>т</w:t>
      </w:r>
      <w:r w:rsidRPr="00615D73">
        <w:rPr>
          <w:rFonts w:ascii="Times New Roman" w:hAnsi="Times New Roman"/>
          <w:b/>
          <w:sz w:val="24"/>
          <w:szCs w:val="24"/>
        </w:rPr>
        <w:t>ском крае»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66"/>
        <w:gridCol w:w="4841"/>
      </w:tblGrid>
      <w:tr w:rsidR="00AA2561" w:rsidRPr="005060BD" w:rsidTr="00AA2561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0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60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060B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0BD">
              <w:rPr>
                <w:rFonts w:ascii="Times New Roman" w:hAnsi="Times New Roman"/>
                <w:b/>
                <w:sz w:val="24"/>
                <w:szCs w:val="24"/>
              </w:rPr>
              <w:t>Название филиала/ТОСП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0BD">
              <w:rPr>
                <w:rFonts w:ascii="Times New Roman" w:hAnsi="Times New Roman"/>
                <w:b/>
                <w:sz w:val="24"/>
                <w:szCs w:val="24"/>
              </w:rPr>
              <w:t>Местонахождение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0BD">
              <w:rPr>
                <w:rFonts w:ascii="Times New Roman" w:hAnsi="Times New Roman"/>
                <w:b/>
                <w:sz w:val="24"/>
                <w:szCs w:val="24"/>
              </w:rPr>
              <w:t>филиала/дополнительного офиса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Уполномоченный КГКУ МФЦ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–П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КГО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г. Петропавловск-Камчатский, ул. Савченко, д.23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г. Петропавловск-Камчатский,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ул. Пограничная, д. 17</w:t>
            </w:r>
          </w:p>
        </w:tc>
      </w:tr>
      <w:tr w:rsidR="00AA2561" w:rsidRPr="005060BD" w:rsidTr="00AA2561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г. Петропавловск-Камчатский,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ул. Океанская, д. 94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Филиал КГКУ «МФЦ» - Вилючинск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г. Вилючинск,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мкр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Центральный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.д</w:t>
            </w:r>
            <w:proofErr w:type="spellEnd"/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. 5</w:t>
            </w:r>
          </w:p>
        </w:tc>
      </w:tr>
      <w:tr w:rsidR="00AA2561" w:rsidRPr="005060BD" w:rsidTr="00AA2561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Филиал КГКУ «МФЦ» - г. Елизово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г. Елизово, ул. Беринга, д. 9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Термальный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ул. Крашенинникова, д. 2</w:t>
            </w:r>
          </w:p>
        </w:tc>
      </w:tr>
      <w:tr w:rsidR="00AA2561" w:rsidRPr="005060BD" w:rsidTr="00AA2561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п. Паратунка, ул. Нагорная, д. 27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Вулканный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ул. Центральная, д. 1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п. Раздольный ул. Советская, д. 2А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Коряки ул.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Шоссейная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д. 2/1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Сокоч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ул. Лесная, д. 1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Пионерский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ул. Николая Коляды, д.1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Лесной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ул. Чапаева, д. 5д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п. Нагорный ул. Совхозная, д. 18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- Елизовский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Елизовский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п. Николаевка ул. Центральная, д. 24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Мильковский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Мильковский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с. Мильково, ул.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Ленинская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д. 10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Быстринский м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Быстринский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Эссо, ул.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Советская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д. 4</w:t>
            </w:r>
          </w:p>
        </w:tc>
      </w:tr>
      <w:tr w:rsidR="00AA2561" w:rsidRPr="005060BD" w:rsidTr="00AA2561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Усть - Камчатский район, п. </w:t>
            </w:r>
            <w:proofErr w:type="spellStart"/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-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Камчатск</w:t>
            </w:r>
            <w:proofErr w:type="spellEnd"/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ул. 60 лет Октября, д. 24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Усть - Камчатский район, п. Ключи ул.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Школьная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д. 8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Усть - Камчатский район, п. Козыревск, ул.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Ленинская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д. 6А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ТОСП КГКУ «МФЦ» Усть-Большерецкий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Камчатский край, Усть - Большерецкий ра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й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он, п. Усть-Большерецк, ул. Бочкарева, д. 10</w:t>
            </w:r>
            <w:proofErr w:type="gramEnd"/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Камчатский край, Усть - Большерецкий ра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й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он, п. Апача, ул. Юбилейная, д.  9 </w:t>
            </w:r>
            <w:proofErr w:type="gramEnd"/>
          </w:p>
        </w:tc>
      </w:tr>
      <w:tr w:rsidR="00AA2561" w:rsidRPr="005060BD" w:rsidTr="00AA2561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Камчатский край, Усть - Большерецкий ра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й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он, п. Озерновский, ул. Рабочая, д. 5 </w:t>
            </w:r>
            <w:proofErr w:type="gramEnd"/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Камчатский край, Усть - Большерецкий ра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й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он, п. Октябрьский, ул. Комсомольская, д. 47 </w:t>
            </w:r>
            <w:proofErr w:type="gramEnd"/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Соболевский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Камчатский край, Соболевский район, с. Соболево, ул. Набережная, д. 6Б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Алеутский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Камчатский край, Алеутский район, с. 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кольское, ул.50 лет Октября, д.24</w:t>
            </w:r>
          </w:p>
        </w:tc>
      </w:tr>
      <w:tr w:rsidR="00AA2561" w:rsidRPr="005060BD" w:rsidTr="00AA2561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Тигильский район,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пгт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Палана, ул.50 лет Камчатского Комсомола, д. 1 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городское посел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ние поселок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Оссора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Карагинский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Оссора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ул. Советская, д. 72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ТОСП КГКУ «МФЦ»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Олюторский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Олюторский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Тиличики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ул. Школьная, д. 17</w:t>
            </w:r>
          </w:p>
        </w:tc>
      </w:tr>
      <w:tr w:rsidR="00AA2561" w:rsidRPr="005060BD" w:rsidTr="00AA256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ТОСП КГКУ «МФЦ»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Пенжинский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Пенжинский</w:t>
            </w:r>
            <w:proofErr w:type="spell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Каменское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ул. Ленина, д.18 </w:t>
            </w:r>
          </w:p>
        </w:tc>
      </w:tr>
      <w:tr w:rsidR="00AA2561" w:rsidRPr="005060BD" w:rsidTr="00AA2561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1" w:rsidRPr="005060BD" w:rsidRDefault="00AA2561" w:rsidP="005E55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ТОСП КГКУ «МФЦ» Тигильский мун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Камчатский край, Тигильский район, </w:t>
            </w:r>
          </w:p>
          <w:p w:rsidR="00AA2561" w:rsidRPr="005060BD" w:rsidRDefault="00AA2561" w:rsidP="005E55A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с. Тигиль, ул. </w:t>
            </w:r>
            <w:proofErr w:type="gramStart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Партизанская</w:t>
            </w:r>
            <w:proofErr w:type="gramEnd"/>
            <w:r w:rsidRPr="005060BD">
              <w:rPr>
                <w:rFonts w:ascii="Times New Roman" w:hAnsi="Times New Roman"/>
                <w:sz w:val="24"/>
                <w:szCs w:val="24"/>
                <w:lang w:bidi="ru-RU"/>
              </w:rPr>
              <w:t>, д. 40</w:t>
            </w:r>
          </w:p>
        </w:tc>
      </w:tr>
    </w:tbl>
    <w:p w:rsidR="00E54C5F" w:rsidRPr="005060BD" w:rsidRDefault="00E54C5F" w:rsidP="005E55AD">
      <w:pPr>
        <w:pStyle w:val="6"/>
        <w:suppressAutoHyphens/>
        <w:ind w:left="4962"/>
        <w:jc w:val="both"/>
        <w:rPr>
          <w:b/>
          <w:sz w:val="24"/>
          <w:szCs w:val="24"/>
        </w:rPr>
      </w:pPr>
    </w:p>
    <w:p w:rsidR="00E54C5F" w:rsidRPr="00E013F2" w:rsidRDefault="00E54C5F" w:rsidP="005E55AD">
      <w:pPr>
        <w:pStyle w:val="6"/>
        <w:suppressAutoHyphens/>
        <w:ind w:left="4962"/>
        <w:jc w:val="both"/>
        <w:rPr>
          <w:b/>
          <w:sz w:val="24"/>
          <w:szCs w:val="24"/>
        </w:rPr>
      </w:pPr>
    </w:p>
    <w:p w:rsidR="00E54C5F" w:rsidRPr="00E013F2" w:rsidRDefault="00E54C5F" w:rsidP="00E54C5F"/>
    <w:p w:rsidR="00E54C5F" w:rsidRDefault="00E54C5F" w:rsidP="005E55AD">
      <w:pPr>
        <w:pStyle w:val="6"/>
        <w:suppressAutoHyphens/>
        <w:ind w:left="4962"/>
        <w:jc w:val="both"/>
        <w:rPr>
          <w:b/>
          <w:sz w:val="24"/>
          <w:szCs w:val="24"/>
        </w:rPr>
      </w:pPr>
    </w:p>
    <w:p w:rsidR="002E11B0" w:rsidRDefault="002E11B0" w:rsidP="002E11B0"/>
    <w:p w:rsidR="002E11B0" w:rsidRDefault="002E11B0" w:rsidP="002E11B0"/>
    <w:p w:rsidR="002E11B0" w:rsidRDefault="002E11B0" w:rsidP="002E11B0"/>
    <w:p w:rsidR="002E11B0" w:rsidRDefault="002E11B0" w:rsidP="002E11B0"/>
    <w:p w:rsidR="002E11B0" w:rsidRDefault="002E11B0" w:rsidP="002E11B0"/>
    <w:p w:rsidR="002E11B0" w:rsidRDefault="002E11B0" w:rsidP="002E11B0"/>
    <w:p w:rsidR="002E11B0" w:rsidRDefault="002E11B0" w:rsidP="002E11B0"/>
    <w:p w:rsidR="002E11B0" w:rsidRDefault="002E11B0" w:rsidP="002E11B0"/>
    <w:p w:rsidR="002E11B0" w:rsidRPr="002E11B0" w:rsidRDefault="002E11B0" w:rsidP="002E11B0"/>
    <w:p w:rsidR="00E54C5F" w:rsidRPr="00E013F2" w:rsidRDefault="00E54C5F" w:rsidP="00E54C5F"/>
    <w:p w:rsidR="00E54C5F" w:rsidRDefault="00E54C5F" w:rsidP="00E54C5F"/>
    <w:p w:rsidR="00615D73" w:rsidRDefault="00615D73" w:rsidP="00E54C5F"/>
    <w:p w:rsidR="00615D73" w:rsidRDefault="00615D73" w:rsidP="00E54C5F"/>
    <w:p w:rsidR="00615D73" w:rsidRDefault="00615D73" w:rsidP="00E54C5F"/>
    <w:p w:rsidR="00615D73" w:rsidRDefault="00615D73" w:rsidP="00E54C5F"/>
    <w:p w:rsidR="00615D73" w:rsidRDefault="00615D73" w:rsidP="00E54C5F"/>
    <w:p w:rsidR="00615D73" w:rsidRDefault="00615D73" w:rsidP="00E54C5F"/>
    <w:p w:rsidR="00615D73" w:rsidRDefault="00615D73" w:rsidP="00E54C5F"/>
    <w:p w:rsidR="00615D73" w:rsidRDefault="00615D73" w:rsidP="00E54C5F"/>
    <w:p w:rsidR="00615D73" w:rsidRPr="00E013F2" w:rsidRDefault="00615D73" w:rsidP="00E54C5F"/>
    <w:p w:rsidR="000D1182" w:rsidRPr="00B22CA2" w:rsidRDefault="00411443" w:rsidP="00B22CA2">
      <w:pPr>
        <w:pStyle w:val="6"/>
        <w:suppressAutoHyphens/>
        <w:ind w:left="4962"/>
        <w:rPr>
          <w:sz w:val="24"/>
          <w:szCs w:val="24"/>
        </w:rPr>
      </w:pPr>
      <w:r w:rsidRPr="00B22CA2">
        <w:rPr>
          <w:sz w:val="24"/>
          <w:szCs w:val="24"/>
        </w:rPr>
        <w:lastRenderedPageBreak/>
        <w:t xml:space="preserve">Приложение </w:t>
      </w:r>
      <w:r w:rsidR="003F225D" w:rsidRPr="00B22CA2">
        <w:rPr>
          <w:sz w:val="24"/>
          <w:szCs w:val="24"/>
        </w:rPr>
        <w:t>2</w:t>
      </w:r>
      <w:r w:rsidR="000D1182" w:rsidRPr="00B22CA2">
        <w:rPr>
          <w:sz w:val="24"/>
          <w:szCs w:val="24"/>
        </w:rPr>
        <w:t xml:space="preserve"> </w:t>
      </w:r>
    </w:p>
    <w:p w:rsidR="000500BB" w:rsidRPr="00E013F2" w:rsidRDefault="000D1182" w:rsidP="005E55AD">
      <w:pPr>
        <w:suppressAutoHyphens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E013F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0500BB" w:rsidRPr="00E01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CA2" w:rsidRPr="00B22CA2">
        <w:rPr>
          <w:rFonts w:ascii="Times New Roman" w:hAnsi="Times New Roman"/>
          <w:sz w:val="24"/>
          <w:szCs w:val="24"/>
          <w:lang w:eastAsia="ru-RU"/>
        </w:rPr>
        <w:t>предоставления Администрацией городского округа «поселок Палана» муниципальной услуги по установлению сервитута в отношении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</w:p>
    <w:tbl>
      <w:tblPr>
        <w:tblStyle w:val="aff6"/>
        <w:tblW w:w="0" w:type="auto"/>
        <w:tblInd w:w="5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3649"/>
      </w:tblGrid>
      <w:tr w:rsidR="007963F2" w:rsidRPr="005060BD" w:rsidTr="00724ECB">
        <w:tc>
          <w:tcPr>
            <w:tcW w:w="1044" w:type="dxa"/>
          </w:tcPr>
          <w:p w:rsidR="00E54C5F" w:rsidRPr="005060BD" w:rsidRDefault="00E54C5F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63F2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i/>
                <w:sz w:val="24"/>
                <w:szCs w:val="24"/>
              </w:rPr>
              <w:t>Кому: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7963F2" w:rsidRPr="005060BD" w:rsidRDefault="005060BD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«поселок Палана»</w:t>
            </w:r>
          </w:p>
        </w:tc>
      </w:tr>
      <w:tr w:rsidR="007963F2" w:rsidRPr="005060BD" w:rsidTr="00724ECB">
        <w:tc>
          <w:tcPr>
            <w:tcW w:w="1044" w:type="dxa"/>
          </w:tcPr>
          <w:p w:rsidR="007963F2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60BD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7963F2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3F2" w:rsidRPr="005060BD" w:rsidTr="00724ECB">
        <w:tc>
          <w:tcPr>
            <w:tcW w:w="1044" w:type="dxa"/>
          </w:tcPr>
          <w:p w:rsidR="007963F2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7963F2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3F2" w:rsidRPr="005060BD" w:rsidTr="00724ECB">
        <w:tc>
          <w:tcPr>
            <w:tcW w:w="1044" w:type="dxa"/>
          </w:tcPr>
          <w:p w:rsidR="007963F2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(для юридического лица указывается</w:t>
            </w:r>
            <w:proofErr w:type="gramEnd"/>
          </w:p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фирменное наименование, </w:t>
            </w:r>
            <w:proofErr w:type="gramStart"/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физического лица указываются</w:t>
            </w:r>
          </w:p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фамилия, имя, отчество заявителя;</w:t>
            </w:r>
          </w:p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для лица, действующего </w:t>
            </w:r>
            <w:proofErr w:type="gramStart"/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доверенности, - фамилия, имя,</w:t>
            </w:r>
          </w:p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отчество лица, действующего </w:t>
            </w:r>
            <w:proofErr w:type="gramStart"/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963F2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основании</w:t>
            </w:r>
            <w:proofErr w:type="gramEnd"/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доверенности)</w:t>
            </w:r>
          </w:p>
        </w:tc>
      </w:tr>
    </w:tbl>
    <w:p w:rsidR="00411443" w:rsidRPr="005060BD" w:rsidRDefault="0041144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63F2" w:rsidRPr="00B22CA2" w:rsidRDefault="007963F2" w:rsidP="005E55AD">
      <w:pPr>
        <w:pStyle w:val="3"/>
        <w:suppressAutoHyphens/>
        <w:ind w:firstLine="709"/>
        <w:jc w:val="both"/>
      </w:pPr>
      <w:r w:rsidRPr="00B22CA2">
        <w:rPr>
          <w:rFonts w:eastAsia="Times New Roman"/>
          <w:bCs w:val="0"/>
        </w:rPr>
        <w:t xml:space="preserve">Заявление </w:t>
      </w:r>
      <w:r w:rsidRPr="00B22CA2">
        <w:t xml:space="preserve">об установлении сервитута в отношении земельных участков, находящихся в муниципальной собственности, </w:t>
      </w:r>
      <w:r w:rsidR="00D6126E" w:rsidRPr="00B22CA2">
        <w:t>или</w:t>
      </w:r>
      <w:r w:rsidRPr="00B22CA2">
        <w:t xml:space="preserve"> государственная собственность на которые не разграничена</w:t>
      </w:r>
    </w:p>
    <w:p w:rsidR="007963F2" w:rsidRPr="005060BD" w:rsidRDefault="007963F2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601"/>
      </w:tblGrid>
      <w:tr w:rsidR="00411443" w:rsidRPr="005060BD" w:rsidTr="00766B6C">
        <w:trPr>
          <w:cantSplit/>
        </w:trPr>
        <w:tc>
          <w:tcPr>
            <w:tcW w:w="9344" w:type="dxa"/>
            <w:gridSpan w:val="2"/>
          </w:tcPr>
          <w:p w:rsidR="00411443" w:rsidRPr="005060BD" w:rsidRDefault="00411443" w:rsidP="005060BD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Сведения о заявителе (физическое лицо)</w:t>
            </w:r>
          </w:p>
        </w:tc>
      </w:tr>
      <w:tr w:rsidR="00411443" w:rsidRPr="005060BD" w:rsidTr="00766B6C">
        <w:tc>
          <w:tcPr>
            <w:tcW w:w="4743" w:type="dxa"/>
          </w:tcPr>
          <w:p w:rsidR="00411443" w:rsidRPr="005060BD" w:rsidRDefault="00522ACE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trHeight w:val="352"/>
        </w:trPr>
        <w:tc>
          <w:tcPr>
            <w:tcW w:w="4743" w:type="dxa"/>
          </w:tcPr>
          <w:p w:rsidR="00411443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trHeight w:val="352"/>
        </w:trPr>
        <w:tc>
          <w:tcPr>
            <w:tcW w:w="4743" w:type="dxa"/>
          </w:tcPr>
          <w:p w:rsidR="00411443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cantSplit/>
          <w:trHeight w:val="345"/>
        </w:trPr>
        <w:tc>
          <w:tcPr>
            <w:tcW w:w="4743" w:type="dxa"/>
          </w:tcPr>
          <w:p w:rsidR="00411443" w:rsidRPr="005060BD" w:rsidRDefault="007963F2" w:rsidP="005E55AD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BD">
              <w:rPr>
                <w:rFonts w:ascii="Times New Roman" w:hAnsi="Times New Roman" w:cs="Times New Roman"/>
                <w:sz w:val="24"/>
                <w:szCs w:val="24"/>
              </w:rPr>
              <w:t>СНИЛС – для гражданина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3F2" w:rsidRPr="005060BD" w:rsidTr="00766B6C">
        <w:trPr>
          <w:cantSplit/>
          <w:trHeight w:val="345"/>
        </w:trPr>
        <w:tc>
          <w:tcPr>
            <w:tcW w:w="4743" w:type="dxa"/>
          </w:tcPr>
          <w:p w:rsidR="007963F2" w:rsidRPr="005060BD" w:rsidRDefault="007963F2" w:rsidP="005E55AD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BD">
              <w:rPr>
                <w:rFonts w:ascii="Times New Roman" w:hAnsi="Times New Roman" w:cs="Times New Roman"/>
                <w:sz w:val="24"/>
                <w:szCs w:val="24"/>
              </w:rPr>
              <w:t>ИНН - для гражданина, в том числе являющемся индивидуальным предпринимателем</w:t>
            </w:r>
          </w:p>
        </w:tc>
        <w:tc>
          <w:tcPr>
            <w:tcW w:w="4601" w:type="dxa"/>
          </w:tcPr>
          <w:p w:rsidR="007963F2" w:rsidRPr="005060BD" w:rsidRDefault="007963F2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621" w:rsidRPr="005060BD" w:rsidTr="00766B6C">
        <w:trPr>
          <w:cantSplit/>
          <w:trHeight w:val="345"/>
        </w:trPr>
        <w:tc>
          <w:tcPr>
            <w:tcW w:w="4743" w:type="dxa"/>
          </w:tcPr>
          <w:p w:rsidR="00630621" w:rsidRPr="005060BD" w:rsidRDefault="007963F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ОГРНИП</w:t>
            </w:r>
            <w:r w:rsidR="00630621"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для гражданина, являющегося индивидуальным предпринимателем</w:t>
            </w:r>
          </w:p>
        </w:tc>
        <w:tc>
          <w:tcPr>
            <w:tcW w:w="4601" w:type="dxa"/>
          </w:tcPr>
          <w:p w:rsidR="00630621" w:rsidRPr="005060BD" w:rsidRDefault="00630621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c>
          <w:tcPr>
            <w:tcW w:w="4743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Контактны</w:t>
            </w:r>
            <w:r w:rsidR="00630621" w:rsidRPr="005060BD">
              <w:rPr>
                <w:rFonts w:ascii="Times New Roman" w:hAnsi="Times New Roman"/>
                <w:sz w:val="24"/>
                <w:szCs w:val="24"/>
              </w:rPr>
              <w:t>й</w:t>
            </w:r>
            <w:r w:rsidRPr="005060BD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c>
          <w:tcPr>
            <w:tcW w:w="4743" w:type="dxa"/>
          </w:tcPr>
          <w:p w:rsidR="00411443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Почтовый адрес, а</w:t>
            </w:r>
            <w:r w:rsidR="00411443" w:rsidRPr="005060BD">
              <w:rPr>
                <w:rFonts w:ascii="Times New Roman" w:hAnsi="Times New Roman"/>
                <w:sz w:val="24"/>
                <w:szCs w:val="24"/>
              </w:rPr>
              <w:t>дрес электронной почты (при наличии)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cantSplit/>
        </w:trPr>
        <w:tc>
          <w:tcPr>
            <w:tcW w:w="9344" w:type="dxa"/>
            <w:gridSpan w:val="2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Сведения о заявителе (юридическое лицо)</w:t>
            </w:r>
          </w:p>
        </w:tc>
      </w:tr>
      <w:tr w:rsidR="00411443" w:rsidRPr="005060BD" w:rsidTr="00766B6C">
        <w:tc>
          <w:tcPr>
            <w:tcW w:w="4743" w:type="dxa"/>
          </w:tcPr>
          <w:p w:rsidR="00411443" w:rsidRPr="005060BD" w:rsidRDefault="00411443" w:rsidP="005E55AD">
            <w:pPr>
              <w:pStyle w:val="Normal"/>
              <w:suppressAutoHyphens/>
              <w:snapToGrid/>
              <w:jc w:val="both"/>
            </w:pPr>
            <w:r w:rsidRPr="005060BD">
              <w:t xml:space="preserve">Полное </w:t>
            </w:r>
            <w:r w:rsidR="00630621" w:rsidRPr="005060BD">
              <w:t xml:space="preserve">и сокращенное </w:t>
            </w:r>
            <w:r w:rsidRPr="005060BD">
              <w:t>наименовани</w:t>
            </w:r>
            <w:r w:rsidR="000D1182" w:rsidRPr="005060BD">
              <w:t xml:space="preserve">е 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c>
          <w:tcPr>
            <w:tcW w:w="4743" w:type="dxa"/>
          </w:tcPr>
          <w:p w:rsidR="00411443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trHeight w:val="352"/>
        </w:trPr>
        <w:tc>
          <w:tcPr>
            <w:tcW w:w="4743" w:type="dxa"/>
          </w:tcPr>
          <w:p w:rsidR="00411443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trHeight w:val="352"/>
        </w:trPr>
        <w:tc>
          <w:tcPr>
            <w:tcW w:w="4743" w:type="dxa"/>
          </w:tcPr>
          <w:p w:rsidR="00411443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trHeight w:val="352"/>
        </w:trPr>
        <w:tc>
          <w:tcPr>
            <w:tcW w:w="4743" w:type="dxa"/>
          </w:tcPr>
          <w:p w:rsidR="00411443" w:rsidRPr="005060BD" w:rsidRDefault="000D118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Фамилия, имя, отчество представителя организации, уполномоченного </w:t>
            </w: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действовать без доверенности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182" w:rsidRPr="005060BD" w:rsidTr="00766B6C">
        <w:trPr>
          <w:trHeight w:val="352"/>
        </w:trPr>
        <w:tc>
          <w:tcPr>
            <w:tcW w:w="4743" w:type="dxa"/>
          </w:tcPr>
          <w:p w:rsidR="000D1182" w:rsidRPr="005060BD" w:rsidRDefault="000D1182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Должность представителя, уполномоченного действовать без доверенности</w:t>
            </w:r>
          </w:p>
        </w:tc>
        <w:tc>
          <w:tcPr>
            <w:tcW w:w="4601" w:type="dxa"/>
          </w:tcPr>
          <w:p w:rsidR="000D1182" w:rsidRPr="005060BD" w:rsidRDefault="000D1182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c>
          <w:tcPr>
            <w:tcW w:w="4743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c>
          <w:tcPr>
            <w:tcW w:w="4743" w:type="dxa"/>
          </w:tcPr>
          <w:p w:rsidR="00411443" w:rsidRPr="005060BD" w:rsidRDefault="007963F2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Почтовый адрес, а</w:t>
            </w:r>
            <w:r w:rsidR="00411443" w:rsidRPr="005060BD">
              <w:rPr>
                <w:rFonts w:ascii="Times New Roman" w:hAnsi="Times New Roman"/>
                <w:sz w:val="24"/>
                <w:szCs w:val="24"/>
              </w:rPr>
              <w:t>дрес электронной почты (при наличии)</w:t>
            </w:r>
          </w:p>
        </w:tc>
        <w:tc>
          <w:tcPr>
            <w:tcW w:w="4601" w:type="dxa"/>
          </w:tcPr>
          <w:p w:rsidR="00411443" w:rsidRPr="005060BD" w:rsidRDefault="00411443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443" w:rsidRPr="005060BD" w:rsidTr="00766B6C">
        <w:trPr>
          <w:cantSplit/>
        </w:trPr>
        <w:tc>
          <w:tcPr>
            <w:tcW w:w="9344" w:type="dxa"/>
            <w:gridSpan w:val="2"/>
          </w:tcPr>
          <w:p w:rsidR="00411443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522ACE" w:rsidRPr="005060BD" w:rsidTr="00766B6C">
        <w:tc>
          <w:tcPr>
            <w:tcW w:w="4743" w:type="dxa"/>
          </w:tcPr>
          <w:p w:rsidR="00522ACE" w:rsidRPr="005060BD" w:rsidRDefault="00522ACE" w:rsidP="005E55AD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601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CE" w:rsidRPr="005060BD" w:rsidTr="00766B6C">
        <w:trPr>
          <w:trHeight w:val="352"/>
        </w:trPr>
        <w:tc>
          <w:tcPr>
            <w:tcW w:w="4743" w:type="dxa"/>
          </w:tcPr>
          <w:p w:rsidR="00522ACE" w:rsidRPr="005060BD" w:rsidRDefault="00522ACE" w:rsidP="005E5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1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CE" w:rsidRPr="005060BD" w:rsidTr="00766B6C">
        <w:trPr>
          <w:trHeight w:val="352"/>
        </w:trPr>
        <w:tc>
          <w:tcPr>
            <w:tcW w:w="4743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4601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CE" w:rsidRPr="005060BD" w:rsidTr="00766B6C">
        <w:tc>
          <w:tcPr>
            <w:tcW w:w="4743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4601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CE" w:rsidRPr="005060BD" w:rsidTr="00766B6C">
        <w:trPr>
          <w:cantSplit/>
        </w:trPr>
        <w:tc>
          <w:tcPr>
            <w:tcW w:w="9344" w:type="dxa"/>
            <w:gridSpan w:val="2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Сведения о земельном участке</w:t>
            </w:r>
          </w:p>
        </w:tc>
      </w:tr>
      <w:tr w:rsidR="00522ACE" w:rsidRPr="005060BD" w:rsidTr="00766B6C">
        <w:tc>
          <w:tcPr>
            <w:tcW w:w="4743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или кадастровые номера земельных участков, в отношении которого (которых) планируется установить сервитут</w:t>
            </w:r>
          </w:p>
        </w:tc>
        <w:tc>
          <w:tcPr>
            <w:tcW w:w="4601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CE" w:rsidRPr="005060BD" w:rsidTr="00766B6C">
        <w:tc>
          <w:tcPr>
            <w:tcW w:w="4743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601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CE" w:rsidRPr="005060BD" w:rsidTr="00766B6C">
        <w:tc>
          <w:tcPr>
            <w:tcW w:w="4743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0BD">
              <w:rPr>
                <w:rFonts w:ascii="Times New Roman" w:hAnsi="Times New Roman"/>
                <w:sz w:val="24"/>
                <w:szCs w:val="24"/>
              </w:rPr>
              <w:t>Предполагаемый срок установления сервитута</w:t>
            </w:r>
          </w:p>
        </w:tc>
        <w:tc>
          <w:tcPr>
            <w:tcW w:w="4601" w:type="dxa"/>
          </w:tcPr>
          <w:p w:rsidR="00522ACE" w:rsidRPr="005060BD" w:rsidRDefault="00522ACE" w:rsidP="005E55A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1443" w:rsidRPr="005060BD" w:rsidRDefault="00411443" w:rsidP="005E55AD">
      <w:pPr>
        <w:pStyle w:val="3"/>
        <w:tabs>
          <w:tab w:val="left" w:pos="142"/>
        </w:tabs>
        <w:suppressAutoHyphens/>
        <w:ind w:firstLine="709"/>
        <w:jc w:val="both"/>
        <w:rPr>
          <w:b w:val="0"/>
        </w:rPr>
      </w:pPr>
      <w:r w:rsidRPr="005060BD">
        <w:rPr>
          <w:b w:val="0"/>
        </w:rPr>
        <w:t>Прошу установ</w:t>
      </w:r>
      <w:r w:rsidR="006700D4" w:rsidRPr="005060BD">
        <w:rPr>
          <w:b w:val="0"/>
        </w:rPr>
        <w:t>ить</w:t>
      </w:r>
      <w:r w:rsidRPr="005060BD">
        <w:rPr>
          <w:b w:val="0"/>
        </w:rPr>
        <w:t xml:space="preserve"> сервитут в отношении земельного участка, находящегося в </w:t>
      </w:r>
      <w:r w:rsidR="00794555" w:rsidRPr="005060BD">
        <w:rPr>
          <w:b w:val="0"/>
        </w:rPr>
        <w:t>муниципальной собственности (</w:t>
      </w:r>
      <w:r w:rsidR="00D6126E" w:rsidRPr="005060BD">
        <w:rPr>
          <w:b w:val="0"/>
        </w:rPr>
        <w:t>или</w:t>
      </w:r>
      <w:r w:rsidR="00794555" w:rsidRPr="005060BD">
        <w:rPr>
          <w:b w:val="0"/>
        </w:rPr>
        <w:t xml:space="preserve"> государственная собственность на которые не разграничена)</w:t>
      </w: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Приложения:</w:t>
      </w: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1. _____________________________________________________________</w:t>
      </w: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2. _____________________________________________________________</w:t>
      </w: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3. _____________________________________________________________</w:t>
      </w: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4. _____________________________________________________________</w:t>
      </w: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5. _____________________________________________________________</w:t>
      </w:r>
    </w:p>
    <w:p w:rsidR="000500BB" w:rsidRPr="005060BD" w:rsidRDefault="000500BB" w:rsidP="005E55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Способ выдачи документов (</w:t>
      </w:r>
      <w:proofErr w:type="gramStart"/>
      <w:r w:rsidRPr="005060BD">
        <w:rPr>
          <w:rFonts w:ascii="Times New Roman" w:hAnsi="Times New Roman"/>
          <w:sz w:val="24"/>
          <w:szCs w:val="24"/>
        </w:rPr>
        <w:t>нужное</w:t>
      </w:r>
      <w:proofErr w:type="gramEnd"/>
      <w:r w:rsidRPr="005060BD">
        <w:rPr>
          <w:rFonts w:ascii="Times New Roman" w:hAnsi="Times New Roman"/>
          <w:sz w:val="24"/>
          <w:szCs w:val="24"/>
        </w:rPr>
        <w:t xml:space="preserve"> </w:t>
      </w:r>
      <w:r w:rsidR="00794555" w:rsidRPr="005060BD">
        <w:rPr>
          <w:rFonts w:ascii="Times New Roman" w:hAnsi="Times New Roman"/>
          <w:sz w:val="24"/>
          <w:szCs w:val="24"/>
        </w:rPr>
        <w:t>подчеркнуть</w:t>
      </w:r>
      <w:r w:rsidRPr="005060BD">
        <w:rPr>
          <w:rFonts w:ascii="Times New Roman" w:hAnsi="Times New Roman"/>
          <w:sz w:val="24"/>
          <w:szCs w:val="24"/>
        </w:rPr>
        <w:t>):</w:t>
      </w:r>
    </w:p>
    <w:p w:rsidR="00794555" w:rsidRPr="005060BD" w:rsidRDefault="00794555" w:rsidP="005E55AD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 xml:space="preserve">- </w:t>
      </w:r>
      <w:r w:rsidR="00411443" w:rsidRPr="005060BD">
        <w:rPr>
          <w:rFonts w:ascii="Times New Roman" w:hAnsi="Times New Roman"/>
          <w:sz w:val="24"/>
          <w:szCs w:val="24"/>
        </w:rPr>
        <w:t xml:space="preserve">лично </w:t>
      </w:r>
    </w:p>
    <w:p w:rsidR="00794555" w:rsidRPr="005060BD" w:rsidRDefault="00794555" w:rsidP="005E55AD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-</w:t>
      </w:r>
      <w:r w:rsidR="00411443" w:rsidRPr="005060BD">
        <w:rPr>
          <w:rFonts w:ascii="Times New Roman" w:hAnsi="Times New Roman"/>
          <w:sz w:val="24"/>
          <w:szCs w:val="24"/>
        </w:rPr>
        <w:t xml:space="preserve"> направление посредством </w:t>
      </w:r>
      <w:r w:rsidRPr="005060BD">
        <w:rPr>
          <w:rFonts w:ascii="Times New Roman" w:hAnsi="Times New Roman"/>
          <w:sz w:val="24"/>
          <w:szCs w:val="24"/>
        </w:rPr>
        <w:t>почтового отправления с уведом</w:t>
      </w:r>
      <w:r w:rsidR="00411443" w:rsidRPr="005060BD">
        <w:rPr>
          <w:rFonts w:ascii="Times New Roman" w:hAnsi="Times New Roman"/>
          <w:sz w:val="24"/>
          <w:szCs w:val="24"/>
        </w:rPr>
        <w:t>лением</w:t>
      </w:r>
    </w:p>
    <w:p w:rsidR="00794555" w:rsidRPr="005060BD" w:rsidRDefault="00794555" w:rsidP="005E55AD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-</w:t>
      </w:r>
      <w:r w:rsidR="00411443" w:rsidRPr="005060BD">
        <w:rPr>
          <w:rFonts w:ascii="Times New Roman" w:hAnsi="Times New Roman"/>
          <w:sz w:val="24"/>
          <w:szCs w:val="24"/>
        </w:rPr>
        <w:t>в МФЦ</w:t>
      </w:r>
      <w:r w:rsidR="00724ECB" w:rsidRPr="005060BD">
        <w:rPr>
          <w:rFonts w:ascii="Times New Roman" w:hAnsi="Times New Roman"/>
          <w:sz w:val="24"/>
          <w:szCs w:val="24"/>
        </w:rPr>
        <w:t>**</w:t>
      </w:r>
    </w:p>
    <w:p w:rsidR="00794555" w:rsidRPr="005060BD" w:rsidRDefault="00794555" w:rsidP="005E55AD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-</w:t>
      </w:r>
      <w:r w:rsidR="00411443" w:rsidRPr="005060BD">
        <w:rPr>
          <w:rFonts w:ascii="Times New Roman" w:hAnsi="Times New Roman"/>
          <w:sz w:val="24"/>
          <w:szCs w:val="24"/>
        </w:rPr>
        <w:t xml:space="preserve">в личном кабинете на </w:t>
      </w:r>
      <w:r w:rsidRPr="005060BD">
        <w:rPr>
          <w:rFonts w:ascii="Times New Roman" w:hAnsi="Times New Roman"/>
          <w:sz w:val="24"/>
          <w:szCs w:val="24"/>
        </w:rPr>
        <w:t>РПГУ</w:t>
      </w:r>
    </w:p>
    <w:p w:rsidR="00522ACE" w:rsidRPr="005060BD" w:rsidRDefault="00794555" w:rsidP="005E55AD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 xml:space="preserve">- </w:t>
      </w:r>
      <w:r w:rsidR="00522ACE" w:rsidRPr="005060BD">
        <w:rPr>
          <w:rFonts w:ascii="Times New Roman" w:hAnsi="Times New Roman"/>
          <w:sz w:val="24"/>
          <w:szCs w:val="24"/>
        </w:rPr>
        <w:t xml:space="preserve">по электронной почте.   </w:t>
      </w:r>
    </w:p>
    <w:p w:rsidR="00E54C5F" w:rsidRPr="005060BD" w:rsidRDefault="00E54C5F" w:rsidP="00E54C5F">
      <w:pPr>
        <w:suppressAutoHyphens/>
        <w:autoSpaceDE w:val="0"/>
        <w:autoSpaceDN w:val="0"/>
        <w:adjustRightInd w:val="0"/>
        <w:spacing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</w:t>
      </w:r>
      <w:hyperlink r:id="rId38" w:history="1">
        <w:r w:rsidRPr="005060BD">
          <w:rPr>
            <w:rStyle w:val="a3"/>
            <w:rFonts w:ascii="Times New Roman" w:hAnsi="Times New Roman"/>
            <w:sz w:val="24"/>
            <w:szCs w:val="24"/>
          </w:rPr>
          <w:t>от 27.07.2006 № 152-ФЗ «О персональных данных»</w:t>
        </w:r>
      </w:hyperlink>
      <w:r w:rsidRPr="005060BD">
        <w:rPr>
          <w:rFonts w:ascii="Times New Roman" w:hAnsi="Times New Roman"/>
          <w:sz w:val="24"/>
          <w:szCs w:val="24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443" w:rsidRPr="005060BD" w:rsidRDefault="00411443" w:rsidP="005E55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«____»_______________20____г.                                ___________________</w:t>
      </w:r>
    </w:p>
    <w:p w:rsidR="00411443" w:rsidRPr="005060BD" w:rsidRDefault="0041144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 xml:space="preserve">   </w:t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Pr="005060BD">
        <w:rPr>
          <w:rFonts w:ascii="Times New Roman" w:hAnsi="Times New Roman"/>
          <w:sz w:val="24"/>
          <w:szCs w:val="24"/>
        </w:rPr>
        <w:tab/>
      </w:r>
      <w:r w:rsidR="00522ACE" w:rsidRPr="005060BD">
        <w:rPr>
          <w:rFonts w:ascii="Times New Roman" w:hAnsi="Times New Roman"/>
          <w:sz w:val="24"/>
          <w:szCs w:val="24"/>
        </w:rPr>
        <w:t xml:space="preserve"> </w:t>
      </w:r>
      <w:r w:rsidRPr="005060BD">
        <w:rPr>
          <w:rFonts w:ascii="Times New Roman" w:hAnsi="Times New Roman"/>
          <w:sz w:val="24"/>
          <w:szCs w:val="24"/>
        </w:rPr>
        <w:t xml:space="preserve">(подпись)  </w:t>
      </w:r>
      <w:proofErr w:type="spellStart"/>
      <w:r w:rsidRPr="005060BD">
        <w:rPr>
          <w:rFonts w:ascii="Times New Roman" w:hAnsi="Times New Roman"/>
          <w:sz w:val="24"/>
          <w:szCs w:val="24"/>
        </w:rPr>
        <w:t>м.п</w:t>
      </w:r>
      <w:proofErr w:type="spellEnd"/>
      <w:r w:rsidRPr="005060BD">
        <w:rPr>
          <w:rFonts w:ascii="Times New Roman" w:hAnsi="Times New Roman"/>
          <w:sz w:val="24"/>
          <w:szCs w:val="24"/>
        </w:rPr>
        <w:t>.</w:t>
      </w:r>
    </w:p>
    <w:p w:rsidR="00E54C5F" w:rsidRPr="005060BD" w:rsidRDefault="00E54C5F" w:rsidP="005E55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443" w:rsidRPr="005060BD" w:rsidRDefault="00522ACE" w:rsidP="005E55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>* в случае если заявление подано посредством Регионального портала.</w:t>
      </w:r>
    </w:p>
    <w:p w:rsidR="00724ECB" w:rsidRPr="005060BD" w:rsidRDefault="00724ECB" w:rsidP="005E55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sz w:val="24"/>
          <w:szCs w:val="24"/>
        </w:rPr>
        <w:t xml:space="preserve">** в случае если </w:t>
      </w:r>
      <w:proofErr w:type="gramStart"/>
      <w:r w:rsidRPr="005060BD">
        <w:rPr>
          <w:rFonts w:ascii="Times New Roman" w:hAnsi="Times New Roman"/>
          <w:sz w:val="24"/>
          <w:szCs w:val="24"/>
        </w:rPr>
        <w:t>заявлено на предоставление муниципальной услуги подано</w:t>
      </w:r>
      <w:proofErr w:type="gramEnd"/>
      <w:r w:rsidRPr="005060BD">
        <w:rPr>
          <w:rFonts w:ascii="Times New Roman" w:hAnsi="Times New Roman"/>
          <w:sz w:val="24"/>
          <w:szCs w:val="24"/>
        </w:rPr>
        <w:t xml:space="preserve"> через МФЦ.</w:t>
      </w:r>
    </w:p>
    <w:p w:rsidR="000D1182" w:rsidRPr="00E013F2" w:rsidRDefault="000500BB" w:rsidP="00B22CA2">
      <w:pPr>
        <w:suppressAutoHyphens/>
        <w:spacing w:after="0" w:line="240" w:lineRule="auto"/>
        <w:ind w:left="4962"/>
        <w:jc w:val="right"/>
        <w:rPr>
          <w:rFonts w:ascii="Times New Roman" w:hAnsi="Times New Roman"/>
          <w:noProof/>
          <w:sz w:val="24"/>
          <w:szCs w:val="24"/>
        </w:rPr>
      </w:pPr>
      <w:r w:rsidRPr="00E013F2">
        <w:rPr>
          <w:rFonts w:ascii="Times New Roman" w:hAnsi="Times New Roman"/>
          <w:noProof/>
          <w:sz w:val="24"/>
          <w:szCs w:val="24"/>
        </w:rPr>
        <w:lastRenderedPageBreak/>
        <w:t>П</w:t>
      </w:r>
      <w:r w:rsidR="00411443" w:rsidRPr="00E013F2">
        <w:rPr>
          <w:rFonts w:ascii="Times New Roman" w:hAnsi="Times New Roman"/>
          <w:noProof/>
          <w:sz w:val="24"/>
          <w:szCs w:val="24"/>
        </w:rPr>
        <w:t xml:space="preserve">риложение </w:t>
      </w:r>
      <w:r w:rsidR="00092047" w:rsidRPr="00E013F2">
        <w:rPr>
          <w:rFonts w:ascii="Times New Roman" w:hAnsi="Times New Roman"/>
          <w:noProof/>
          <w:sz w:val="24"/>
          <w:szCs w:val="24"/>
        </w:rPr>
        <w:t>3</w:t>
      </w:r>
      <w:r w:rsidR="00411443" w:rsidRPr="00E013F2">
        <w:rPr>
          <w:rFonts w:ascii="Times New Roman" w:hAnsi="Times New Roman"/>
          <w:noProof/>
          <w:sz w:val="24"/>
          <w:szCs w:val="24"/>
        </w:rPr>
        <w:t xml:space="preserve"> </w:t>
      </w:r>
    </w:p>
    <w:p w:rsidR="000500BB" w:rsidRPr="00E013F2" w:rsidRDefault="00411443" w:rsidP="005E55AD">
      <w:pPr>
        <w:suppressAutoHyphens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E013F2">
        <w:rPr>
          <w:rFonts w:ascii="Times New Roman" w:hAnsi="Times New Roman"/>
          <w:noProof/>
          <w:sz w:val="24"/>
          <w:szCs w:val="24"/>
          <w:lang w:eastAsia="ru-RU"/>
        </w:rPr>
        <w:t xml:space="preserve">к </w:t>
      </w:r>
      <w:r w:rsidR="000D1182" w:rsidRPr="00E013F2">
        <w:rPr>
          <w:rFonts w:ascii="Times New Roman" w:hAnsi="Times New Roman"/>
          <w:noProof/>
          <w:sz w:val="24"/>
          <w:szCs w:val="24"/>
          <w:lang w:eastAsia="ru-RU"/>
        </w:rPr>
        <w:t>административному р</w:t>
      </w:r>
      <w:r w:rsidRPr="00E013F2">
        <w:rPr>
          <w:rFonts w:ascii="Times New Roman" w:hAnsi="Times New Roman"/>
          <w:noProof/>
          <w:sz w:val="24"/>
          <w:szCs w:val="24"/>
          <w:lang w:eastAsia="ru-RU"/>
        </w:rPr>
        <w:t>егламенту</w:t>
      </w:r>
      <w:r w:rsidR="000500BB" w:rsidRPr="00E013F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B22CA2" w:rsidRPr="00B22CA2">
        <w:rPr>
          <w:rFonts w:ascii="Times New Roman" w:hAnsi="Times New Roman"/>
          <w:sz w:val="24"/>
          <w:szCs w:val="24"/>
          <w:lang w:eastAsia="ru-RU"/>
        </w:rPr>
        <w:t>предоставления Администрацией городского округа «поселок Палана» муниципальной услуги по установлению сервитута в отношении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</w:p>
    <w:p w:rsidR="00411443" w:rsidRPr="00E013F2" w:rsidRDefault="00411443" w:rsidP="005E55AD">
      <w:pPr>
        <w:suppressAutoHyphens/>
        <w:spacing w:after="0" w:line="240" w:lineRule="auto"/>
        <w:ind w:left="4962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11443" w:rsidRPr="00B22CA2" w:rsidRDefault="00411443" w:rsidP="005E55AD">
      <w:pPr>
        <w:pStyle w:val="3"/>
        <w:suppressAutoHyphens/>
        <w:ind w:firstLine="709"/>
      </w:pPr>
      <w:r w:rsidRPr="00B22CA2">
        <w:t>Блок-схема предоставления муници</w:t>
      </w:r>
      <w:bookmarkStart w:id="5" w:name="_GoBack"/>
      <w:bookmarkEnd w:id="5"/>
      <w:r w:rsidRPr="00B22CA2">
        <w:t>пальной услуги по установлени</w:t>
      </w:r>
      <w:r w:rsidR="006700D4" w:rsidRPr="00B22CA2">
        <w:t>ю</w:t>
      </w:r>
      <w:r w:rsidRPr="00B22CA2">
        <w:t xml:space="preserve"> сервитута </w:t>
      </w:r>
      <w:r w:rsidR="000D1182" w:rsidRPr="00B22CA2">
        <w:t xml:space="preserve">в отношении земельных участков, находящихся в муниципальной собственности, </w:t>
      </w:r>
      <w:r w:rsidR="00D6126E" w:rsidRPr="00B22CA2">
        <w:t>или</w:t>
      </w:r>
      <w:r w:rsidR="00C2770E" w:rsidRPr="00B22CA2">
        <w:t xml:space="preserve"> </w:t>
      </w:r>
      <w:r w:rsidR="000D1182" w:rsidRPr="00B22CA2">
        <w:t>государственная собственность на которые не разграничена</w:t>
      </w:r>
    </w:p>
    <w:p w:rsidR="00411443" w:rsidRPr="005060BD" w:rsidRDefault="00411443" w:rsidP="005E55AD">
      <w:pPr>
        <w:pStyle w:val="3"/>
        <w:suppressAutoHyphens/>
        <w:ind w:firstLine="709"/>
        <w:jc w:val="both"/>
        <w:rPr>
          <w:b w:val="0"/>
        </w:rPr>
      </w:pPr>
    </w:p>
    <w:p w:rsidR="00411443" w:rsidRPr="005060BD" w:rsidRDefault="001F16A7" w:rsidP="005E55AD">
      <w:pPr>
        <w:pStyle w:val="3"/>
        <w:suppressAutoHyphens/>
        <w:ind w:firstLine="709"/>
        <w:jc w:val="both"/>
        <w:rPr>
          <w:b w:val="0"/>
        </w:rPr>
      </w:pPr>
      <w:r w:rsidRPr="005060BD">
        <w:rPr>
          <w:b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154C49" wp14:editId="761C4DEE">
                <wp:simplePos x="0" y="0"/>
                <wp:positionH relativeFrom="column">
                  <wp:posOffset>229870</wp:posOffset>
                </wp:positionH>
                <wp:positionV relativeFrom="paragraph">
                  <wp:posOffset>25400</wp:posOffset>
                </wp:positionV>
                <wp:extent cx="4886325" cy="523875"/>
                <wp:effectExtent l="10795" t="6350" r="8255" b="1270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F53" w:rsidRDefault="00734F53" w:rsidP="000D11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>Прием и</w:t>
                            </w:r>
                            <w:r w:rsidRPr="00B06B33"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 xml:space="preserve"> регистрация заявления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 xml:space="preserve">и документов </w:t>
                            </w:r>
                            <w:r w:rsidRPr="00B06B33"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>о предоставлении</w:t>
                            </w:r>
                          </w:p>
                          <w:p w:rsidR="00734F53" w:rsidRDefault="00734F53" w:rsidP="002B622B">
                            <w:pPr>
                              <w:spacing w:after="0" w:line="240" w:lineRule="auto"/>
                              <w:jc w:val="center"/>
                            </w:pPr>
                            <w:r w:rsidRPr="00B06B33"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>муниципальной услуги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34F53" w:rsidRDefault="00734F53" w:rsidP="00411443">
                            <w:pPr>
                              <w:spacing w:after="0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734F53" w:rsidRDefault="00734F53" w:rsidP="00411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8.1pt;margin-top:2pt;width:384.75pt;height:4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">
                <v:textbox>
                  <w:txbxContent>
                    <w:p w:rsidR="00933CA5" w:rsidRDefault="00933CA5" w:rsidP="000D118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>Прием и</w:t>
                      </w:r>
                      <w:r w:rsidRPr="00B06B33"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 xml:space="preserve"> регистрация заявления </w:t>
                      </w:r>
                      <w:r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 xml:space="preserve">и документов </w:t>
                      </w:r>
                      <w:r w:rsidRPr="00B06B33"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>о предоставлении</w:t>
                      </w:r>
                    </w:p>
                    <w:p w:rsidR="00933CA5" w:rsidRDefault="00933CA5" w:rsidP="002B622B">
                      <w:pPr>
                        <w:spacing w:after="0" w:line="240" w:lineRule="auto"/>
                        <w:jc w:val="center"/>
                      </w:pPr>
                      <w:r w:rsidRPr="00B06B33"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>муниципальной услуги</w:t>
                      </w:r>
                      <w:r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933CA5" w:rsidRDefault="00933CA5" w:rsidP="00411443">
                      <w:pPr>
                        <w:spacing w:after="0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</w:p>
                    <w:p w:rsidR="00933CA5" w:rsidRDefault="00933CA5" w:rsidP="00411443"/>
                  </w:txbxContent>
                </v:textbox>
              </v:rect>
            </w:pict>
          </mc:Fallback>
        </mc:AlternateContent>
      </w:r>
    </w:p>
    <w:p w:rsidR="00411443" w:rsidRPr="005060BD" w:rsidRDefault="0041144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411443" w:rsidRPr="005060BD" w:rsidRDefault="0041144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411443" w:rsidRPr="005060BD" w:rsidRDefault="005060BD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060BD">
        <w:rPr>
          <w:rFonts w:ascii="Times New Roman" w:hAnsi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CDBE8E" wp14:editId="221433A4">
                <wp:simplePos x="0" y="0"/>
                <wp:positionH relativeFrom="column">
                  <wp:posOffset>2748287</wp:posOffset>
                </wp:positionH>
                <wp:positionV relativeFrom="paragraph">
                  <wp:posOffset>24744</wp:posOffset>
                </wp:positionV>
                <wp:extent cx="0" cy="316523"/>
                <wp:effectExtent l="76200" t="0" r="76200" b="6477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16.4pt;margin-top:1.95pt;width:0;height:2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411443" w:rsidRPr="005060BD" w:rsidRDefault="001F16A7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060B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58F94B" wp14:editId="2360A184">
                <wp:simplePos x="0" y="0"/>
                <wp:positionH relativeFrom="column">
                  <wp:posOffset>536014</wp:posOffset>
                </wp:positionH>
                <wp:positionV relativeFrom="paragraph">
                  <wp:posOffset>167182</wp:posOffset>
                </wp:positionV>
                <wp:extent cx="3453972" cy="691116"/>
                <wp:effectExtent l="0" t="0" r="13335" b="1397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972" cy="69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F53" w:rsidRPr="00DF31E4" w:rsidRDefault="00734F53" w:rsidP="00DF31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F31E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Предварительное рассмотрение заявления и представленных документов</w:t>
                            </w:r>
                          </w:p>
                          <w:p w:rsidR="00734F53" w:rsidRPr="00C61929" w:rsidRDefault="00734F53" w:rsidP="00411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42.2pt;margin-top:13.15pt;width:271.95pt;height:5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">
                <v:textbox>
                  <w:txbxContent>
                    <w:p w:rsidR="00933CA5" w:rsidRPr="00DF31E4" w:rsidRDefault="00933CA5" w:rsidP="00DF31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F31E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Предварительное рассмотрение заявления и представленных документов</w:t>
                      </w:r>
                    </w:p>
                    <w:p w:rsidR="00933CA5" w:rsidRPr="00C61929" w:rsidRDefault="00933CA5" w:rsidP="00411443"/>
                  </w:txbxContent>
                </v:textbox>
              </v:rect>
            </w:pict>
          </mc:Fallback>
        </mc:AlternateContent>
      </w:r>
    </w:p>
    <w:p w:rsidR="00411443" w:rsidRPr="005060BD" w:rsidRDefault="00411443" w:rsidP="005E55AD">
      <w:pPr>
        <w:tabs>
          <w:tab w:val="left" w:pos="658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060BD">
        <w:rPr>
          <w:rFonts w:ascii="Times New Roman" w:hAnsi="Times New Roman"/>
          <w:iCs/>
          <w:sz w:val="24"/>
          <w:szCs w:val="24"/>
        </w:rPr>
        <w:tab/>
      </w:r>
    </w:p>
    <w:p w:rsidR="00411443" w:rsidRPr="005060BD" w:rsidRDefault="005060BD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060B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E3DD0D" wp14:editId="41A443B8">
                <wp:simplePos x="0" y="0"/>
                <wp:positionH relativeFrom="column">
                  <wp:posOffset>-691515</wp:posOffset>
                </wp:positionH>
                <wp:positionV relativeFrom="paragraph">
                  <wp:posOffset>36195</wp:posOffset>
                </wp:positionV>
                <wp:extent cx="1228725" cy="0"/>
                <wp:effectExtent l="0" t="0" r="9525" b="19050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54.45pt;margin-top:2.85pt;width:96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"/>
            </w:pict>
          </mc:Fallback>
        </mc:AlternateContent>
      </w:r>
      <w:r w:rsidR="006700D4" w:rsidRPr="005060B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8B6C5D" wp14:editId="77C90579">
                <wp:simplePos x="0" y="0"/>
                <wp:positionH relativeFrom="column">
                  <wp:posOffset>-693273</wp:posOffset>
                </wp:positionH>
                <wp:positionV relativeFrom="paragraph">
                  <wp:posOffset>36551</wp:posOffset>
                </wp:positionV>
                <wp:extent cx="0" cy="4089679"/>
                <wp:effectExtent l="0" t="0" r="19050" b="2540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96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-54.6pt;margin-top:2.9pt;width:0;height:3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jK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"/>
            </w:pict>
          </mc:Fallback>
        </mc:AlternateContent>
      </w:r>
    </w:p>
    <w:p w:rsidR="00411443" w:rsidRPr="005060BD" w:rsidRDefault="005060BD" w:rsidP="005E55AD">
      <w:pPr>
        <w:tabs>
          <w:tab w:val="left" w:pos="3600"/>
          <w:tab w:val="left" w:pos="644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060B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E43A8C" wp14:editId="5AA718D3">
                <wp:simplePos x="0" y="0"/>
                <wp:positionH relativeFrom="column">
                  <wp:posOffset>4858385</wp:posOffset>
                </wp:positionH>
                <wp:positionV relativeFrom="paragraph">
                  <wp:posOffset>62230</wp:posOffset>
                </wp:positionV>
                <wp:extent cx="3175" cy="316230"/>
                <wp:effectExtent l="76200" t="0" r="73025" b="6477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82.55pt;margin-top:4.9pt;width:.25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">
                <v:stroke endarrow="block"/>
              </v:shape>
            </w:pict>
          </mc:Fallback>
        </mc:AlternateContent>
      </w:r>
      <w:r w:rsidR="00DF31E4" w:rsidRPr="005060BD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6AFADF" wp14:editId="1D27047F">
                <wp:simplePos x="0" y="0"/>
                <wp:positionH relativeFrom="column">
                  <wp:posOffset>3991049</wp:posOffset>
                </wp:positionH>
                <wp:positionV relativeFrom="paragraph">
                  <wp:posOffset>57120</wp:posOffset>
                </wp:positionV>
                <wp:extent cx="873007" cy="0"/>
                <wp:effectExtent l="0" t="76200" r="2286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0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14.25pt;margin-top:4.5pt;width:68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" strokecolor="black [3040]">
                <v:stroke endarrow="open"/>
              </v:shape>
            </w:pict>
          </mc:Fallback>
        </mc:AlternateContent>
      </w:r>
      <w:r w:rsidR="00DF31E4" w:rsidRPr="005060BD">
        <w:rPr>
          <w:rFonts w:ascii="Times New Roman" w:hAnsi="Times New Roman"/>
          <w:iCs/>
          <w:sz w:val="24"/>
          <w:szCs w:val="24"/>
        </w:rPr>
        <w:tab/>
      </w:r>
      <w:r w:rsidR="00DF31E4" w:rsidRPr="005060BD">
        <w:rPr>
          <w:rFonts w:ascii="Times New Roman" w:hAnsi="Times New Roman"/>
          <w:iCs/>
          <w:sz w:val="24"/>
          <w:szCs w:val="24"/>
        </w:rPr>
        <w:tab/>
      </w:r>
    </w:p>
    <w:p w:rsidR="00411443" w:rsidRPr="005060BD" w:rsidRDefault="005060BD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060BD">
        <w:rPr>
          <w:rFonts w:ascii="Times New Roman" w:hAnsi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A6741B" wp14:editId="5EC1194E">
                <wp:simplePos x="0" y="0"/>
                <wp:positionH relativeFrom="column">
                  <wp:posOffset>2798445</wp:posOffset>
                </wp:positionH>
                <wp:positionV relativeFrom="paragraph">
                  <wp:posOffset>155575</wp:posOffset>
                </wp:positionV>
                <wp:extent cx="0" cy="137795"/>
                <wp:effectExtent l="76200" t="0" r="57150" b="5270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20.35pt;margin-top:12.25pt;width:0;height:10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E18CD" w:rsidRPr="005060B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2E172A" wp14:editId="5E3B5610">
                <wp:simplePos x="0" y="0"/>
                <wp:positionH relativeFrom="column">
                  <wp:posOffset>3906535</wp:posOffset>
                </wp:positionH>
                <wp:positionV relativeFrom="paragraph">
                  <wp:posOffset>204943</wp:posOffset>
                </wp:positionV>
                <wp:extent cx="2043430" cy="1233376"/>
                <wp:effectExtent l="0" t="0" r="13970" b="2413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123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F53" w:rsidRPr="007E18CD" w:rsidRDefault="00734F53" w:rsidP="00F64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7E18CD"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>Подготовка и в</w:t>
                            </w:r>
                            <w:r w:rsidRPr="007E18CD">
                              <w:rPr>
                                <w:rFonts w:ascii="Times New Roman" w:eastAsia="MS Mincho" w:hAnsi="Times New Roman"/>
                                <w:sz w:val="26"/>
                                <w:szCs w:val="26"/>
                              </w:rPr>
                              <w:t xml:space="preserve">ыдача (направление) заявителю письма </w:t>
                            </w:r>
                            <w:r w:rsidRPr="007E18C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об отказе в уст</w:t>
                            </w:r>
                            <w:r w:rsidRPr="007E18C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Pr="007E18C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новлении сервитута с указанием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307.6pt;margin-top:16.15pt;width:160.9pt;height:9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RALAIAAFA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">
                <v:textbox>
                  <w:txbxContent>
                    <w:p w:rsidR="00933CA5" w:rsidRPr="007E18CD" w:rsidRDefault="00933CA5" w:rsidP="00F64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E18CD"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>Подготовка и в</w:t>
                      </w:r>
                      <w:r w:rsidRPr="007E18CD">
                        <w:rPr>
                          <w:rFonts w:ascii="Times New Roman" w:eastAsia="MS Mincho" w:hAnsi="Times New Roman"/>
                          <w:sz w:val="26"/>
                          <w:szCs w:val="26"/>
                        </w:rPr>
                        <w:t xml:space="preserve">ыдача (направление) заявителю письма </w:t>
                      </w:r>
                      <w:r w:rsidRPr="007E18C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об отказе в уст</w:t>
                      </w:r>
                      <w:r w:rsidRPr="007E18C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</w:t>
                      </w:r>
                      <w:r w:rsidRPr="007E18C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новлении сервитута с указанием оснований для отказа</w:t>
                      </w:r>
                    </w:p>
                  </w:txbxContent>
                </v:textbox>
              </v:rect>
            </w:pict>
          </mc:Fallback>
        </mc:AlternateContent>
      </w:r>
    </w:p>
    <w:p w:rsidR="00411443" w:rsidRPr="005060BD" w:rsidRDefault="005060BD" w:rsidP="005E55A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0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057200" wp14:editId="5CF33C7F">
                <wp:simplePos x="0" y="0"/>
                <wp:positionH relativeFrom="column">
                  <wp:posOffset>544195</wp:posOffset>
                </wp:positionH>
                <wp:positionV relativeFrom="paragraph">
                  <wp:posOffset>116840</wp:posOffset>
                </wp:positionV>
                <wp:extent cx="3093720" cy="467360"/>
                <wp:effectExtent l="0" t="0" r="11430" b="279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4673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F53" w:rsidRPr="00DF31E4" w:rsidRDefault="00734F53" w:rsidP="00DF31E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Ф</w:t>
                            </w:r>
                            <w:r w:rsidRPr="00DF31E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ормирование и направление межв</w:t>
                            </w:r>
                            <w:r w:rsidRPr="00DF31E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</w:t>
                            </w:r>
                            <w:r w:rsidRPr="00DF31E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42.85pt;margin-top:9.2pt;width:243.6pt;height:36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" fillcolor="white [3201]" strokecolor="black [3200]" strokeweight=".5pt">
                <v:textbox>
                  <w:txbxContent>
                    <w:p w:rsidR="00933CA5" w:rsidRPr="00DF31E4" w:rsidRDefault="00933CA5" w:rsidP="00DF31E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Ф</w:t>
                      </w:r>
                      <w:r w:rsidRPr="00DF31E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ормирование и направление межв</w:t>
                      </w:r>
                      <w:r w:rsidRPr="00DF31E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</w:t>
                      </w:r>
                      <w:r w:rsidRPr="00DF31E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411443" w:rsidRPr="005060BD" w:rsidRDefault="00411443" w:rsidP="005E55A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443" w:rsidRPr="005060BD" w:rsidRDefault="00411443" w:rsidP="005E55A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443" w:rsidRPr="005060BD" w:rsidRDefault="005060BD" w:rsidP="005E55A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0BD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1F0BC2" wp14:editId="0312DA50">
                <wp:simplePos x="0" y="0"/>
                <wp:positionH relativeFrom="column">
                  <wp:posOffset>2120265</wp:posOffset>
                </wp:positionH>
                <wp:positionV relativeFrom="paragraph">
                  <wp:posOffset>60800</wp:posOffset>
                </wp:positionV>
                <wp:extent cx="0" cy="239771"/>
                <wp:effectExtent l="76200" t="0" r="57150" b="6540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7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66.95pt;margin-top:4.8pt;width:0;height:18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411443" w:rsidRPr="005060BD" w:rsidRDefault="005060BD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5060B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80AA78" wp14:editId="5918AEA4">
                <wp:simplePos x="0" y="0"/>
                <wp:positionH relativeFrom="column">
                  <wp:posOffset>-126365</wp:posOffset>
                </wp:positionH>
                <wp:positionV relativeFrom="paragraph">
                  <wp:posOffset>121285</wp:posOffset>
                </wp:positionV>
                <wp:extent cx="3274695" cy="925830"/>
                <wp:effectExtent l="0" t="0" r="20955" b="2667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F53" w:rsidRPr="006B5809" w:rsidRDefault="00734F53" w:rsidP="00411443">
                            <w:pPr>
                              <w:pStyle w:val="33"/>
                              <w:tabs>
                                <w:tab w:val="left" w:pos="851"/>
                              </w:tabs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</w:t>
                            </w:r>
                            <w:r w:rsidRPr="006A523C">
                              <w:rPr>
                                <w:sz w:val="26"/>
                                <w:szCs w:val="26"/>
                              </w:rPr>
                              <w:t>одготовка и выдача (направление) заяв</w:t>
                            </w:r>
                            <w:r w:rsidRPr="006A523C"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 w:rsidRPr="006A523C">
                              <w:rPr>
                                <w:sz w:val="26"/>
                                <w:szCs w:val="26"/>
                              </w:rPr>
                              <w:t xml:space="preserve">телю 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уведомлени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я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 xml:space="preserve"> о возможности устано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в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лени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я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 xml:space="preserve"> сервитута в предложенных заявит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е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лем грани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цах</w:t>
                            </w:r>
                          </w:p>
                          <w:p w:rsidR="00734F53" w:rsidRPr="006B5809" w:rsidRDefault="00734F53" w:rsidP="00411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-9.95pt;margin-top:9.55pt;width:257.85pt;height:7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">
                <v:textbox>
                  <w:txbxContent>
                    <w:p w:rsidR="00933CA5" w:rsidRPr="006B5809" w:rsidRDefault="00933CA5" w:rsidP="00411443">
                      <w:pPr>
                        <w:pStyle w:val="33"/>
                        <w:tabs>
                          <w:tab w:val="left" w:pos="851"/>
                        </w:tabs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</w:t>
                      </w:r>
                      <w:r w:rsidRPr="006A523C">
                        <w:rPr>
                          <w:sz w:val="26"/>
                          <w:szCs w:val="26"/>
                        </w:rPr>
                        <w:t>одготовка и выдача (направление) заяв</w:t>
                      </w:r>
                      <w:r w:rsidRPr="006A523C">
                        <w:rPr>
                          <w:sz w:val="26"/>
                          <w:szCs w:val="26"/>
                        </w:rPr>
                        <w:t>и</w:t>
                      </w:r>
                      <w:r w:rsidRPr="006A523C">
                        <w:rPr>
                          <w:sz w:val="26"/>
                          <w:szCs w:val="26"/>
                        </w:rPr>
                        <w:t xml:space="preserve">телю </w:t>
                      </w:r>
                      <w:r w:rsidRPr="008D17B2">
                        <w:rPr>
                          <w:sz w:val="26"/>
                          <w:szCs w:val="26"/>
                        </w:rPr>
                        <w:t>уведомлени</w:t>
                      </w:r>
                      <w:r>
                        <w:rPr>
                          <w:sz w:val="26"/>
                          <w:szCs w:val="26"/>
                        </w:rPr>
                        <w:t>я</w:t>
                      </w:r>
                      <w:r w:rsidRPr="008D17B2">
                        <w:rPr>
                          <w:sz w:val="26"/>
                          <w:szCs w:val="26"/>
                        </w:rPr>
                        <w:t xml:space="preserve"> о возможности устано</w:t>
                      </w:r>
                      <w:r w:rsidRPr="008D17B2">
                        <w:rPr>
                          <w:sz w:val="26"/>
                          <w:szCs w:val="26"/>
                        </w:rPr>
                        <w:t>в</w:t>
                      </w:r>
                      <w:r w:rsidRPr="008D17B2">
                        <w:rPr>
                          <w:sz w:val="26"/>
                          <w:szCs w:val="26"/>
                        </w:rPr>
                        <w:t>лени</w:t>
                      </w:r>
                      <w:r>
                        <w:rPr>
                          <w:sz w:val="26"/>
                          <w:szCs w:val="26"/>
                        </w:rPr>
                        <w:t>я</w:t>
                      </w:r>
                      <w:r w:rsidRPr="008D17B2">
                        <w:rPr>
                          <w:sz w:val="26"/>
                          <w:szCs w:val="26"/>
                        </w:rPr>
                        <w:t xml:space="preserve"> сервитута в предложенных заявит</w:t>
                      </w:r>
                      <w:r w:rsidRPr="008D17B2">
                        <w:rPr>
                          <w:sz w:val="26"/>
                          <w:szCs w:val="26"/>
                        </w:rPr>
                        <w:t>е</w:t>
                      </w:r>
                      <w:r w:rsidRPr="008D17B2">
                        <w:rPr>
                          <w:sz w:val="26"/>
                          <w:szCs w:val="26"/>
                        </w:rPr>
                        <w:t>лем грани</w:t>
                      </w:r>
                      <w:r>
                        <w:rPr>
                          <w:sz w:val="26"/>
                          <w:szCs w:val="26"/>
                        </w:rPr>
                        <w:t>цах</w:t>
                      </w:r>
                    </w:p>
                    <w:p w:rsidR="00933CA5" w:rsidRPr="006B5809" w:rsidRDefault="00933CA5" w:rsidP="00411443"/>
                  </w:txbxContent>
                </v:textbox>
              </v:rect>
            </w:pict>
          </mc:Fallback>
        </mc:AlternateContent>
      </w:r>
    </w:p>
    <w:p w:rsidR="00411443" w:rsidRPr="005060BD" w:rsidRDefault="0041144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1443" w:rsidRPr="005060BD" w:rsidRDefault="00411443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1443" w:rsidRPr="005060BD" w:rsidRDefault="005060BD" w:rsidP="005E5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B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6412A8" wp14:editId="4F2C857B">
                <wp:simplePos x="0" y="0"/>
                <wp:positionH relativeFrom="column">
                  <wp:posOffset>-693273</wp:posOffset>
                </wp:positionH>
                <wp:positionV relativeFrom="paragraph">
                  <wp:posOffset>35246</wp:posOffset>
                </wp:positionV>
                <wp:extent cx="566643" cy="6008"/>
                <wp:effectExtent l="0" t="57150" r="43180" b="8953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643" cy="60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-54.6pt;margin-top:2.8pt;width:44.6pt;height: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411443" w:rsidRPr="005060BD" w:rsidRDefault="00411443" w:rsidP="005E55A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443" w:rsidRPr="005060BD" w:rsidRDefault="00411443" w:rsidP="005E55AD">
      <w:pPr>
        <w:pStyle w:val="33"/>
        <w:tabs>
          <w:tab w:val="left" w:pos="851"/>
        </w:tabs>
        <w:suppressAutoHyphens/>
        <w:rPr>
          <w:iCs/>
        </w:rPr>
      </w:pPr>
    </w:p>
    <w:p w:rsidR="00411443" w:rsidRPr="005060BD" w:rsidRDefault="00411443" w:rsidP="005E55AD">
      <w:pPr>
        <w:pStyle w:val="33"/>
        <w:tabs>
          <w:tab w:val="left" w:pos="851"/>
        </w:tabs>
        <w:suppressAutoHyphens/>
        <w:rPr>
          <w:iCs/>
        </w:rPr>
      </w:pPr>
    </w:p>
    <w:p w:rsidR="00411443" w:rsidRPr="005060BD" w:rsidRDefault="005060BD" w:rsidP="005E55AD">
      <w:pPr>
        <w:pStyle w:val="33"/>
        <w:tabs>
          <w:tab w:val="left" w:pos="851"/>
        </w:tabs>
        <w:suppressAutoHyphens/>
        <w:rPr>
          <w:iCs/>
        </w:rPr>
      </w:pPr>
      <w:r w:rsidRPr="005060BD">
        <w:rPr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92B2B" wp14:editId="2089E91D">
                <wp:simplePos x="0" y="0"/>
                <wp:positionH relativeFrom="column">
                  <wp:posOffset>-128270</wp:posOffset>
                </wp:positionH>
                <wp:positionV relativeFrom="paragraph">
                  <wp:posOffset>30480</wp:posOffset>
                </wp:positionV>
                <wp:extent cx="3264535" cy="1254125"/>
                <wp:effectExtent l="0" t="0" r="12065" b="2222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453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F53" w:rsidRPr="006B5809" w:rsidRDefault="00734F53" w:rsidP="006700D4">
                            <w:pPr>
                              <w:pStyle w:val="33"/>
                              <w:tabs>
                                <w:tab w:val="left" w:pos="851"/>
                              </w:tabs>
                              <w:ind w:firstLine="0"/>
                            </w:pPr>
                            <w:r w:rsidRPr="006A523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6"/>
                                <w:szCs w:val="26"/>
                              </w:rPr>
                              <w:t>П</w:t>
                            </w:r>
                            <w:r w:rsidRPr="00301975">
                              <w:rPr>
                                <w:iCs/>
                                <w:sz w:val="26"/>
                                <w:szCs w:val="26"/>
                              </w:rPr>
                              <w:t xml:space="preserve">одготовка и </w:t>
                            </w:r>
                            <w:r>
                              <w:rPr>
                                <w:iCs/>
                                <w:sz w:val="26"/>
                                <w:szCs w:val="26"/>
                              </w:rPr>
                              <w:t>в</w:t>
                            </w:r>
                            <w:r w:rsidRPr="00A376D7">
                              <w:rPr>
                                <w:sz w:val="26"/>
                              </w:rPr>
                              <w:t>ыдача (направление) заяв</w:t>
                            </w:r>
                            <w:r w:rsidRPr="00A376D7">
                              <w:rPr>
                                <w:sz w:val="26"/>
                              </w:rPr>
                              <w:t>и</w:t>
                            </w:r>
                            <w:r>
                              <w:rPr>
                                <w:sz w:val="26"/>
                              </w:rPr>
                              <w:t>телю</w:t>
                            </w:r>
                            <w:r w:rsidRPr="00A376D7">
                              <w:rPr>
                                <w:sz w:val="26"/>
                              </w:rPr>
                              <w:t xml:space="preserve"> 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предложени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я 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об установлении серв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 xml:space="preserve">тута в иных границах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(отличных от пре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д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ложенных заявителем) 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с приложением схемы границ сервитута на кадастровом плане террито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-10.1pt;margin-top:2.4pt;width:257.05pt;height:9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">
                <v:textbox>
                  <w:txbxContent>
                    <w:p w:rsidR="00933CA5" w:rsidRPr="006B5809" w:rsidRDefault="00933CA5" w:rsidP="006700D4">
                      <w:pPr>
                        <w:pStyle w:val="33"/>
                        <w:tabs>
                          <w:tab w:val="left" w:pos="851"/>
                        </w:tabs>
                        <w:ind w:firstLine="0"/>
                      </w:pPr>
                      <w:r w:rsidRPr="006A523C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iCs/>
                          <w:sz w:val="26"/>
                          <w:szCs w:val="26"/>
                        </w:rPr>
                        <w:t>П</w:t>
                      </w:r>
                      <w:r w:rsidRPr="00301975">
                        <w:rPr>
                          <w:iCs/>
                          <w:sz w:val="26"/>
                          <w:szCs w:val="26"/>
                        </w:rPr>
                        <w:t xml:space="preserve">одготовка и </w:t>
                      </w:r>
                      <w:r>
                        <w:rPr>
                          <w:iCs/>
                          <w:sz w:val="26"/>
                          <w:szCs w:val="26"/>
                        </w:rPr>
                        <w:t>в</w:t>
                      </w:r>
                      <w:r w:rsidRPr="00A376D7">
                        <w:rPr>
                          <w:sz w:val="26"/>
                        </w:rPr>
                        <w:t>ыдача (направление) заяв</w:t>
                      </w:r>
                      <w:r w:rsidRPr="00A376D7">
                        <w:rPr>
                          <w:sz w:val="26"/>
                        </w:rPr>
                        <w:t>и</w:t>
                      </w:r>
                      <w:r>
                        <w:rPr>
                          <w:sz w:val="26"/>
                        </w:rPr>
                        <w:t>телю</w:t>
                      </w:r>
                      <w:r w:rsidRPr="00A376D7">
                        <w:rPr>
                          <w:sz w:val="26"/>
                        </w:rPr>
                        <w:t xml:space="preserve"> </w:t>
                      </w:r>
                      <w:r w:rsidRPr="008D17B2">
                        <w:rPr>
                          <w:sz w:val="26"/>
                          <w:szCs w:val="26"/>
                        </w:rPr>
                        <w:t>предложени</w:t>
                      </w:r>
                      <w:r>
                        <w:rPr>
                          <w:sz w:val="26"/>
                          <w:szCs w:val="26"/>
                        </w:rPr>
                        <w:t xml:space="preserve">я </w:t>
                      </w:r>
                      <w:r w:rsidRPr="008D17B2">
                        <w:rPr>
                          <w:sz w:val="26"/>
                          <w:szCs w:val="26"/>
                        </w:rPr>
                        <w:t>об установлении серв</w:t>
                      </w:r>
                      <w:r w:rsidRPr="008D17B2">
                        <w:rPr>
                          <w:sz w:val="26"/>
                          <w:szCs w:val="26"/>
                        </w:rPr>
                        <w:t>и</w:t>
                      </w:r>
                      <w:r w:rsidRPr="008D17B2">
                        <w:rPr>
                          <w:sz w:val="26"/>
                          <w:szCs w:val="26"/>
                        </w:rPr>
                        <w:t xml:space="preserve">тута в иных границах </w:t>
                      </w:r>
                      <w:r>
                        <w:rPr>
                          <w:sz w:val="26"/>
                          <w:szCs w:val="26"/>
                        </w:rPr>
                        <w:t>(отличных от пре</w:t>
                      </w:r>
                      <w:r>
                        <w:rPr>
                          <w:sz w:val="26"/>
                          <w:szCs w:val="26"/>
                        </w:rPr>
                        <w:t>д</w:t>
                      </w:r>
                      <w:r>
                        <w:rPr>
                          <w:sz w:val="26"/>
                          <w:szCs w:val="26"/>
                        </w:rPr>
                        <w:t xml:space="preserve">ложенных заявителем) </w:t>
                      </w:r>
                      <w:r w:rsidRPr="008D17B2">
                        <w:rPr>
                          <w:sz w:val="26"/>
                          <w:szCs w:val="26"/>
                        </w:rPr>
                        <w:t>с приложением схемы границ сервитута на кадастровом плане террито</w:t>
                      </w:r>
                      <w:r>
                        <w:rPr>
                          <w:sz w:val="26"/>
                          <w:szCs w:val="26"/>
                        </w:rPr>
                        <w:t>рии</w:t>
                      </w:r>
                    </w:p>
                  </w:txbxContent>
                </v:textbox>
              </v:rect>
            </w:pict>
          </mc:Fallback>
        </mc:AlternateContent>
      </w:r>
    </w:p>
    <w:p w:rsidR="00411443" w:rsidRPr="005060BD" w:rsidRDefault="00411443" w:rsidP="005E55AD">
      <w:pPr>
        <w:pStyle w:val="33"/>
        <w:tabs>
          <w:tab w:val="left" w:pos="851"/>
        </w:tabs>
        <w:suppressAutoHyphens/>
        <w:rPr>
          <w:iCs/>
        </w:rPr>
      </w:pPr>
    </w:p>
    <w:p w:rsidR="00411443" w:rsidRPr="005060BD" w:rsidRDefault="005060BD" w:rsidP="005E55AD">
      <w:pPr>
        <w:pStyle w:val="33"/>
        <w:tabs>
          <w:tab w:val="left" w:pos="851"/>
        </w:tabs>
        <w:suppressAutoHyphens/>
      </w:pPr>
      <w:r w:rsidRPr="005060BD">
        <w:rPr>
          <w:i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D60350" wp14:editId="4049DEB1">
                <wp:simplePos x="0" y="0"/>
                <wp:positionH relativeFrom="column">
                  <wp:posOffset>-693273</wp:posOffset>
                </wp:positionH>
                <wp:positionV relativeFrom="paragraph">
                  <wp:posOffset>154668</wp:posOffset>
                </wp:positionV>
                <wp:extent cx="561619" cy="0"/>
                <wp:effectExtent l="0" t="76200" r="29210" b="9525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1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54.6pt;margin-top:12.2pt;width:44.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411443" w:rsidRPr="005060BD" w:rsidRDefault="00411443" w:rsidP="005E55AD">
      <w:pPr>
        <w:pStyle w:val="33"/>
        <w:tabs>
          <w:tab w:val="left" w:pos="851"/>
        </w:tabs>
        <w:suppressAutoHyphens/>
      </w:pPr>
    </w:p>
    <w:p w:rsidR="00411443" w:rsidRPr="005060BD" w:rsidRDefault="00411443" w:rsidP="005E55AD">
      <w:pPr>
        <w:pStyle w:val="33"/>
        <w:tabs>
          <w:tab w:val="left" w:pos="851"/>
        </w:tabs>
        <w:suppressAutoHyphens/>
      </w:pPr>
    </w:p>
    <w:p w:rsidR="00411443" w:rsidRPr="005060BD" w:rsidRDefault="00411443" w:rsidP="005E55AD">
      <w:pPr>
        <w:pStyle w:val="33"/>
        <w:tabs>
          <w:tab w:val="left" w:pos="851"/>
        </w:tabs>
        <w:suppressAutoHyphens/>
      </w:pPr>
    </w:p>
    <w:p w:rsidR="00411443" w:rsidRPr="005060BD" w:rsidRDefault="00411443" w:rsidP="005E55AD">
      <w:pPr>
        <w:pStyle w:val="33"/>
        <w:tabs>
          <w:tab w:val="left" w:pos="851"/>
        </w:tabs>
        <w:suppressAutoHyphens/>
      </w:pPr>
    </w:p>
    <w:p w:rsidR="00411443" w:rsidRPr="005060BD" w:rsidRDefault="00411443" w:rsidP="005E55AD">
      <w:pPr>
        <w:pStyle w:val="33"/>
        <w:tabs>
          <w:tab w:val="left" w:pos="851"/>
        </w:tabs>
        <w:suppressAutoHyphens/>
      </w:pPr>
    </w:p>
    <w:p w:rsidR="00411443" w:rsidRPr="005060BD" w:rsidRDefault="00411443" w:rsidP="005E55AD">
      <w:pPr>
        <w:pStyle w:val="33"/>
        <w:tabs>
          <w:tab w:val="left" w:pos="851"/>
        </w:tabs>
        <w:suppressAutoHyphens/>
      </w:pPr>
    </w:p>
    <w:p w:rsidR="00411443" w:rsidRPr="005060BD" w:rsidRDefault="005060BD" w:rsidP="005E55AD">
      <w:pPr>
        <w:pStyle w:val="33"/>
        <w:tabs>
          <w:tab w:val="left" w:pos="851"/>
        </w:tabs>
        <w:suppressAutoHyphens/>
      </w:pPr>
      <w:r w:rsidRPr="005060B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792908" wp14:editId="6927FE55">
                <wp:simplePos x="0" y="0"/>
                <wp:positionH relativeFrom="column">
                  <wp:posOffset>-683225</wp:posOffset>
                </wp:positionH>
                <wp:positionV relativeFrom="paragraph">
                  <wp:posOffset>95885</wp:posOffset>
                </wp:positionV>
                <wp:extent cx="556595" cy="0"/>
                <wp:effectExtent l="0" t="76200" r="15240" b="9525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53.8pt;margin-top:7.55pt;width:43.8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">
                <v:stroke endarrow="block"/>
              </v:shape>
            </w:pict>
          </mc:Fallback>
        </mc:AlternateContent>
      </w:r>
      <w:r w:rsidRPr="005060B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3D26D0" wp14:editId="4906D905">
                <wp:simplePos x="0" y="0"/>
                <wp:positionH relativeFrom="column">
                  <wp:posOffset>-121285</wp:posOffset>
                </wp:positionH>
                <wp:positionV relativeFrom="paragraph">
                  <wp:posOffset>62865</wp:posOffset>
                </wp:positionV>
                <wp:extent cx="3277235" cy="1645920"/>
                <wp:effectExtent l="0" t="0" r="18415" b="1143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F53" w:rsidRPr="006B5809" w:rsidRDefault="00734F53" w:rsidP="00411443">
                            <w:pPr>
                              <w:pStyle w:val="33"/>
                              <w:tabs>
                                <w:tab w:val="left" w:pos="851"/>
                              </w:tabs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</w:t>
                            </w:r>
                            <w:r w:rsidRPr="006A523C">
                              <w:rPr>
                                <w:sz w:val="26"/>
                                <w:szCs w:val="26"/>
                              </w:rPr>
                              <w:t>одготовка и выдача (направление) заяв</w:t>
                            </w:r>
                            <w:r w:rsidRPr="006A523C"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 w:rsidRPr="006A523C">
                              <w:rPr>
                                <w:sz w:val="26"/>
                                <w:szCs w:val="26"/>
                              </w:rPr>
                              <w:t xml:space="preserve">телю 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проекта соглашения об установлении сервитута в случае, если предусматривае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т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ся установление сервитута в отношении всего земельного участка, или в случае з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 w:rsidRPr="008D17B2">
                              <w:rPr>
                                <w:sz w:val="26"/>
                                <w:szCs w:val="26"/>
                              </w:rPr>
                              <w:t xml:space="preserve">ключения соглашения об установлении сервитута в отношении части земельного участка </w:t>
                            </w:r>
                          </w:p>
                          <w:p w:rsidR="00734F53" w:rsidRPr="006B5809" w:rsidRDefault="00734F53" w:rsidP="00411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left:0;text-align:left;margin-left:-9.55pt;margin-top:4.95pt;width:258.05pt;height:12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">
                <v:textbox>
                  <w:txbxContent>
                    <w:p w:rsidR="00933CA5" w:rsidRPr="006B5809" w:rsidRDefault="00933CA5" w:rsidP="00411443">
                      <w:pPr>
                        <w:pStyle w:val="33"/>
                        <w:tabs>
                          <w:tab w:val="left" w:pos="851"/>
                        </w:tabs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</w:t>
                      </w:r>
                      <w:r w:rsidRPr="006A523C">
                        <w:rPr>
                          <w:sz w:val="26"/>
                          <w:szCs w:val="26"/>
                        </w:rPr>
                        <w:t>одготовка и выдача (направление) заяв</w:t>
                      </w:r>
                      <w:r w:rsidRPr="006A523C">
                        <w:rPr>
                          <w:sz w:val="26"/>
                          <w:szCs w:val="26"/>
                        </w:rPr>
                        <w:t>и</w:t>
                      </w:r>
                      <w:r w:rsidRPr="006A523C">
                        <w:rPr>
                          <w:sz w:val="26"/>
                          <w:szCs w:val="26"/>
                        </w:rPr>
                        <w:t xml:space="preserve">телю </w:t>
                      </w:r>
                      <w:r w:rsidRPr="008D17B2">
                        <w:rPr>
                          <w:sz w:val="26"/>
                          <w:szCs w:val="26"/>
                        </w:rPr>
                        <w:t>проекта соглашения об установлении сервитута в случае, если предусматривае</w:t>
                      </w:r>
                      <w:r w:rsidRPr="008D17B2">
                        <w:rPr>
                          <w:sz w:val="26"/>
                          <w:szCs w:val="26"/>
                        </w:rPr>
                        <w:t>т</w:t>
                      </w:r>
                      <w:r w:rsidRPr="008D17B2">
                        <w:rPr>
                          <w:sz w:val="26"/>
                          <w:szCs w:val="26"/>
                        </w:rPr>
                        <w:t>ся установление сервитута в отношении всего земельного участка, или в случае з</w:t>
                      </w:r>
                      <w:r w:rsidRPr="008D17B2">
                        <w:rPr>
                          <w:sz w:val="26"/>
                          <w:szCs w:val="26"/>
                        </w:rPr>
                        <w:t>а</w:t>
                      </w:r>
                      <w:r w:rsidRPr="008D17B2">
                        <w:rPr>
                          <w:sz w:val="26"/>
                          <w:szCs w:val="26"/>
                        </w:rPr>
                        <w:t xml:space="preserve">ключения соглашения об установлении сервитута в отношении части земельного участка </w:t>
                      </w:r>
                    </w:p>
                    <w:p w:rsidR="00933CA5" w:rsidRPr="006B5809" w:rsidRDefault="00933CA5" w:rsidP="00411443"/>
                  </w:txbxContent>
                </v:textbox>
              </v:rect>
            </w:pict>
          </mc:Fallback>
        </mc:AlternateContent>
      </w:r>
    </w:p>
    <w:sectPr w:rsidR="00411443" w:rsidRPr="005060BD" w:rsidSect="004C0875">
      <w:headerReference w:type="first" r:id="rId39"/>
      <w:pgSz w:w="11906" w:h="16838" w:code="9"/>
      <w:pgMar w:top="851" w:right="567" w:bottom="851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D6" w:rsidRDefault="00F243D6" w:rsidP="00956071">
      <w:pPr>
        <w:spacing w:after="0" w:line="240" w:lineRule="auto"/>
      </w:pPr>
      <w:r>
        <w:separator/>
      </w:r>
    </w:p>
  </w:endnote>
  <w:endnote w:type="continuationSeparator" w:id="0">
    <w:p w:rsidR="00F243D6" w:rsidRDefault="00F243D6" w:rsidP="0095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D6" w:rsidRDefault="00F243D6" w:rsidP="00956071">
      <w:pPr>
        <w:spacing w:after="0" w:line="240" w:lineRule="auto"/>
      </w:pPr>
      <w:r>
        <w:separator/>
      </w:r>
    </w:p>
  </w:footnote>
  <w:footnote w:type="continuationSeparator" w:id="0">
    <w:p w:rsidR="00F243D6" w:rsidRDefault="00F243D6" w:rsidP="0095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53" w:rsidRPr="00491D0C" w:rsidRDefault="00734F53">
    <w:pPr>
      <w:pStyle w:val="afa"/>
      <w:jc w:val="center"/>
      <w:rPr>
        <w:rFonts w:ascii="Times New Roman" w:hAnsi="Times New Roman"/>
        <w:sz w:val="22"/>
        <w:szCs w:val="22"/>
      </w:rPr>
    </w:pPr>
  </w:p>
  <w:p w:rsidR="00734F53" w:rsidRPr="002423B0" w:rsidRDefault="00734F53" w:rsidP="00F305F2">
    <w:pPr>
      <w:pStyle w:val="afa"/>
      <w:tabs>
        <w:tab w:val="center" w:pos="456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53" w:rsidRDefault="00734F5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7AC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3EE1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282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5EA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046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DA6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985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1EA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E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B947194"/>
    <w:multiLevelType w:val="hybridMultilevel"/>
    <w:tmpl w:val="472A6CA8"/>
    <w:lvl w:ilvl="0" w:tplc="BABAE30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EF5591"/>
    <w:multiLevelType w:val="hybridMultilevel"/>
    <w:tmpl w:val="B5143C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8A16A4"/>
    <w:multiLevelType w:val="hybridMultilevel"/>
    <w:tmpl w:val="7E5AA0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1DF3385"/>
    <w:multiLevelType w:val="hybridMultilevel"/>
    <w:tmpl w:val="4784ECC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5">
    <w:nsid w:val="2325693E"/>
    <w:multiLevelType w:val="hybridMultilevel"/>
    <w:tmpl w:val="4FB8DC2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76362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31BD5F83"/>
    <w:multiLevelType w:val="multilevel"/>
    <w:tmpl w:val="601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34C36DE2"/>
    <w:multiLevelType w:val="hybridMultilevel"/>
    <w:tmpl w:val="9DC8B25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1382D"/>
    <w:multiLevelType w:val="hybridMultilevel"/>
    <w:tmpl w:val="A4D04C28"/>
    <w:lvl w:ilvl="0" w:tplc="04190011">
      <w:start w:val="1"/>
      <w:numFmt w:val="decimal"/>
      <w:lvlText w:val="%1)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3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705773"/>
    <w:multiLevelType w:val="hybridMultilevel"/>
    <w:tmpl w:val="27A40EF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6">
    <w:nsid w:val="4C5C2CBF"/>
    <w:multiLevelType w:val="hybridMultilevel"/>
    <w:tmpl w:val="935EF1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3E3CF8"/>
    <w:multiLevelType w:val="hybridMultilevel"/>
    <w:tmpl w:val="59B4C1D8"/>
    <w:lvl w:ilvl="0" w:tplc="2EC002F8"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0210EFA"/>
    <w:multiLevelType w:val="hybridMultilevel"/>
    <w:tmpl w:val="4A0C40D2"/>
    <w:lvl w:ilvl="0" w:tplc="C59A44AE">
      <w:start w:val="1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6C447F7"/>
    <w:multiLevelType w:val="hybridMultilevel"/>
    <w:tmpl w:val="D194D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564A3"/>
    <w:multiLevelType w:val="hybridMultilevel"/>
    <w:tmpl w:val="4F7E2090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8"/>
  </w:num>
  <w:num w:numId="5">
    <w:abstractNumId w:val="10"/>
  </w:num>
  <w:num w:numId="6">
    <w:abstractNumId w:val="13"/>
  </w:num>
  <w:num w:numId="7">
    <w:abstractNumId w:val="2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19"/>
  </w:num>
  <w:num w:numId="19">
    <w:abstractNumId w:val="21"/>
  </w:num>
  <w:num w:numId="20">
    <w:abstractNumId w:val="24"/>
  </w:num>
  <w:num w:numId="21">
    <w:abstractNumId w:val="16"/>
  </w:num>
  <w:num w:numId="22">
    <w:abstractNumId w:val="26"/>
  </w:num>
  <w:num w:numId="23">
    <w:abstractNumId w:val="15"/>
  </w:num>
  <w:num w:numId="24">
    <w:abstractNumId w:val="18"/>
  </w:num>
  <w:num w:numId="25">
    <w:abstractNumId w:val="17"/>
  </w:num>
  <w:num w:numId="26">
    <w:abstractNumId w:val="20"/>
  </w:num>
  <w:num w:numId="27">
    <w:abstractNumId w:val="30"/>
  </w:num>
  <w:num w:numId="28">
    <w:abstractNumId w:val="31"/>
  </w:num>
  <w:num w:numId="29">
    <w:abstractNumId w:val="11"/>
  </w:num>
  <w:num w:numId="30">
    <w:abstractNumId w:val="12"/>
  </w:num>
  <w:num w:numId="31">
    <w:abstractNumId w:val="14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DC"/>
    <w:rsid w:val="00001809"/>
    <w:rsid w:val="00004A9C"/>
    <w:rsid w:val="00005B50"/>
    <w:rsid w:val="0000734D"/>
    <w:rsid w:val="00011868"/>
    <w:rsid w:val="00012427"/>
    <w:rsid w:val="00012FFF"/>
    <w:rsid w:val="0001426A"/>
    <w:rsid w:val="00015676"/>
    <w:rsid w:val="00020BE6"/>
    <w:rsid w:val="000214C2"/>
    <w:rsid w:val="0002212A"/>
    <w:rsid w:val="0002222D"/>
    <w:rsid w:val="0002334D"/>
    <w:rsid w:val="0002470C"/>
    <w:rsid w:val="000251FF"/>
    <w:rsid w:val="00026999"/>
    <w:rsid w:val="00030326"/>
    <w:rsid w:val="000316DA"/>
    <w:rsid w:val="00031A14"/>
    <w:rsid w:val="00032F09"/>
    <w:rsid w:val="000341B4"/>
    <w:rsid w:val="000345E1"/>
    <w:rsid w:val="0003473F"/>
    <w:rsid w:val="00036AC7"/>
    <w:rsid w:val="0003742E"/>
    <w:rsid w:val="000406BD"/>
    <w:rsid w:val="00041998"/>
    <w:rsid w:val="0004210B"/>
    <w:rsid w:val="00043468"/>
    <w:rsid w:val="00043D1B"/>
    <w:rsid w:val="000444AA"/>
    <w:rsid w:val="000464B4"/>
    <w:rsid w:val="00047074"/>
    <w:rsid w:val="000500BB"/>
    <w:rsid w:val="00050AD2"/>
    <w:rsid w:val="0005245B"/>
    <w:rsid w:val="0005450D"/>
    <w:rsid w:val="0005475E"/>
    <w:rsid w:val="00054A83"/>
    <w:rsid w:val="00055764"/>
    <w:rsid w:val="00055904"/>
    <w:rsid w:val="00060EEB"/>
    <w:rsid w:val="00062CAF"/>
    <w:rsid w:val="00066082"/>
    <w:rsid w:val="00067717"/>
    <w:rsid w:val="00067C54"/>
    <w:rsid w:val="00070696"/>
    <w:rsid w:val="0007229E"/>
    <w:rsid w:val="00073A23"/>
    <w:rsid w:val="00074E53"/>
    <w:rsid w:val="000755A6"/>
    <w:rsid w:val="000777DA"/>
    <w:rsid w:val="00077AA0"/>
    <w:rsid w:val="00077ADF"/>
    <w:rsid w:val="000805B0"/>
    <w:rsid w:val="00082F35"/>
    <w:rsid w:val="0008320D"/>
    <w:rsid w:val="000834B4"/>
    <w:rsid w:val="0008529E"/>
    <w:rsid w:val="000874FA"/>
    <w:rsid w:val="00087748"/>
    <w:rsid w:val="000904A4"/>
    <w:rsid w:val="000904F0"/>
    <w:rsid w:val="00090F25"/>
    <w:rsid w:val="00090F85"/>
    <w:rsid w:val="00092047"/>
    <w:rsid w:val="00094515"/>
    <w:rsid w:val="00097954"/>
    <w:rsid w:val="000A0571"/>
    <w:rsid w:val="000A1008"/>
    <w:rsid w:val="000A10FE"/>
    <w:rsid w:val="000A11F2"/>
    <w:rsid w:val="000A1F35"/>
    <w:rsid w:val="000A1F68"/>
    <w:rsid w:val="000A29B9"/>
    <w:rsid w:val="000A2C84"/>
    <w:rsid w:val="000A2CA9"/>
    <w:rsid w:val="000A65B0"/>
    <w:rsid w:val="000B03C4"/>
    <w:rsid w:val="000B1C97"/>
    <w:rsid w:val="000B1DA2"/>
    <w:rsid w:val="000B3147"/>
    <w:rsid w:val="000B3481"/>
    <w:rsid w:val="000B349E"/>
    <w:rsid w:val="000B3ED5"/>
    <w:rsid w:val="000B4173"/>
    <w:rsid w:val="000B4AF4"/>
    <w:rsid w:val="000B4D5E"/>
    <w:rsid w:val="000B4DAD"/>
    <w:rsid w:val="000B5030"/>
    <w:rsid w:val="000B5ED3"/>
    <w:rsid w:val="000B7DF6"/>
    <w:rsid w:val="000C0D01"/>
    <w:rsid w:val="000C27D0"/>
    <w:rsid w:val="000C2C25"/>
    <w:rsid w:val="000C2DF4"/>
    <w:rsid w:val="000C36B9"/>
    <w:rsid w:val="000C44D8"/>
    <w:rsid w:val="000C5051"/>
    <w:rsid w:val="000C51F0"/>
    <w:rsid w:val="000D0B7D"/>
    <w:rsid w:val="000D1182"/>
    <w:rsid w:val="000D26FB"/>
    <w:rsid w:val="000D324C"/>
    <w:rsid w:val="000E0050"/>
    <w:rsid w:val="000E1922"/>
    <w:rsid w:val="000E229B"/>
    <w:rsid w:val="000E280D"/>
    <w:rsid w:val="000E32EF"/>
    <w:rsid w:val="000E3C20"/>
    <w:rsid w:val="000E4209"/>
    <w:rsid w:val="000E4A0E"/>
    <w:rsid w:val="000E5103"/>
    <w:rsid w:val="000E513D"/>
    <w:rsid w:val="000E5A80"/>
    <w:rsid w:val="000E6070"/>
    <w:rsid w:val="000E767D"/>
    <w:rsid w:val="000F0319"/>
    <w:rsid w:val="000F2C9D"/>
    <w:rsid w:val="000F2E1D"/>
    <w:rsid w:val="000F2EE6"/>
    <w:rsid w:val="000F48E9"/>
    <w:rsid w:val="000F48ED"/>
    <w:rsid w:val="000F4F07"/>
    <w:rsid w:val="000F6EFB"/>
    <w:rsid w:val="000F734D"/>
    <w:rsid w:val="000F7F11"/>
    <w:rsid w:val="00100269"/>
    <w:rsid w:val="00101AE9"/>
    <w:rsid w:val="00102F48"/>
    <w:rsid w:val="00103DFA"/>
    <w:rsid w:val="0011023A"/>
    <w:rsid w:val="00110A00"/>
    <w:rsid w:val="0011161D"/>
    <w:rsid w:val="00112236"/>
    <w:rsid w:val="00114119"/>
    <w:rsid w:val="00114412"/>
    <w:rsid w:val="00114AEE"/>
    <w:rsid w:val="00114B8F"/>
    <w:rsid w:val="00114C4A"/>
    <w:rsid w:val="00115123"/>
    <w:rsid w:val="00116781"/>
    <w:rsid w:val="00117570"/>
    <w:rsid w:val="00117937"/>
    <w:rsid w:val="00117A6D"/>
    <w:rsid w:val="00117BA2"/>
    <w:rsid w:val="00121D61"/>
    <w:rsid w:val="00122624"/>
    <w:rsid w:val="001237CA"/>
    <w:rsid w:val="00123E5A"/>
    <w:rsid w:val="00124258"/>
    <w:rsid w:val="00124E00"/>
    <w:rsid w:val="0013234C"/>
    <w:rsid w:val="00133BDC"/>
    <w:rsid w:val="00134849"/>
    <w:rsid w:val="001406EE"/>
    <w:rsid w:val="001418A8"/>
    <w:rsid w:val="001426E0"/>
    <w:rsid w:val="0014374E"/>
    <w:rsid w:val="001455A6"/>
    <w:rsid w:val="00146612"/>
    <w:rsid w:val="0015088E"/>
    <w:rsid w:val="00154691"/>
    <w:rsid w:val="00154F01"/>
    <w:rsid w:val="00155637"/>
    <w:rsid w:val="00155B1A"/>
    <w:rsid w:val="00155F15"/>
    <w:rsid w:val="001560B1"/>
    <w:rsid w:val="0016096D"/>
    <w:rsid w:val="00161AC1"/>
    <w:rsid w:val="00161EB6"/>
    <w:rsid w:val="00162F2F"/>
    <w:rsid w:val="00165970"/>
    <w:rsid w:val="001659DA"/>
    <w:rsid w:val="00165DE8"/>
    <w:rsid w:val="00171481"/>
    <w:rsid w:val="00172095"/>
    <w:rsid w:val="00173432"/>
    <w:rsid w:val="001740BD"/>
    <w:rsid w:val="00176D5D"/>
    <w:rsid w:val="001770A9"/>
    <w:rsid w:val="001775D5"/>
    <w:rsid w:val="00183498"/>
    <w:rsid w:val="0018426F"/>
    <w:rsid w:val="001842B8"/>
    <w:rsid w:val="00184BFC"/>
    <w:rsid w:val="00184D43"/>
    <w:rsid w:val="00184EE2"/>
    <w:rsid w:val="001852E3"/>
    <w:rsid w:val="00185B16"/>
    <w:rsid w:val="00186639"/>
    <w:rsid w:val="00190C73"/>
    <w:rsid w:val="0019137F"/>
    <w:rsid w:val="00191781"/>
    <w:rsid w:val="00193429"/>
    <w:rsid w:val="00193A52"/>
    <w:rsid w:val="0019562F"/>
    <w:rsid w:val="001978F4"/>
    <w:rsid w:val="00197E39"/>
    <w:rsid w:val="001A2803"/>
    <w:rsid w:val="001A489D"/>
    <w:rsid w:val="001A4E8D"/>
    <w:rsid w:val="001A5675"/>
    <w:rsid w:val="001A6C23"/>
    <w:rsid w:val="001B1BFE"/>
    <w:rsid w:val="001B1DA9"/>
    <w:rsid w:val="001B2CF3"/>
    <w:rsid w:val="001B2F1F"/>
    <w:rsid w:val="001B5BE9"/>
    <w:rsid w:val="001B794F"/>
    <w:rsid w:val="001C18B5"/>
    <w:rsid w:val="001C1FFF"/>
    <w:rsid w:val="001C30E1"/>
    <w:rsid w:val="001C3565"/>
    <w:rsid w:val="001C4164"/>
    <w:rsid w:val="001C41CC"/>
    <w:rsid w:val="001C545B"/>
    <w:rsid w:val="001C6513"/>
    <w:rsid w:val="001C79DE"/>
    <w:rsid w:val="001D00A0"/>
    <w:rsid w:val="001D0688"/>
    <w:rsid w:val="001D0B39"/>
    <w:rsid w:val="001D16BF"/>
    <w:rsid w:val="001D1C18"/>
    <w:rsid w:val="001D2374"/>
    <w:rsid w:val="001D4083"/>
    <w:rsid w:val="001D4E8F"/>
    <w:rsid w:val="001D4F27"/>
    <w:rsid w:val="001D5D79"/>
    <w:rsid w:val="001D76B1"/>
    <w:rsid w:val="001D7B90"/>
    <w:rsid w:val="001E1927"/>
    <w:rsid w:val="001E5764"/>
    <w:rsid w:val="001E631F"/>
    <w:rsid w:val="001F0555"/>
    <w:rsid w:val="001F08A2"/>
    <w:rsid w:val="001F14AF"/>
    <w:rsid w:val="001F16A7"/>
    <w:rsid w:val="001F361D"/>
    <w:rsid w:val="001F39A1"/>
    <w:rsid w:val="001F6729"/>
    <w:rsid w:val="001F74A0"/>
    <w:rsid w:val="001F79D8"/>
    <w:rsid w:val="0020011F"/>
    <w:rsid w:val="0020057A"/>
    <w:rsid w:val="00200A42"/>
    <w:rsid w:val="002013EB"/>
    <w:rsid w:val="002023D2"/>
    <w:rsid w:val="002035BB"/>
    <w:rsid w:val="002046CE"/>
    <w:rsid w:val="002058B5"/>
    <w:rsid w:val="00206900"/>
    <w:rsid w:val="002103B8"/>
    <w:rsid w:val="00212D10"/>
    <w:rsid w:val="0021318C"/>
    <w:rsid w:val="00213FBD"/>
    <w:rsid w:val="002147CD"/>
    <w:rsid w:val="0021489E"/>
    <w:rsid w:val="00216C78"/>
    <w:rsid w:val="0021700A"/>
    <w:rsid w:val="002209A1"/>
    <w:rsid w:val="00221835"/>
    <w:rsid w:val="00221FA3"/>
    <w:rsid w:val="002234C6"/>
    <w:rsid w:val="002242A4"/>
    <w:rsid w:val="0022442E"/>
    <w:rsid w:val="002259F5"/>
    <w:rsid w:val="00225A42"/>
    <w:rsid w:val="00225AE9"/>
    <w:rsid w:val="00225B8A"/>
    <w:rsid w:val="002274B9"/>
    <w:rsid w:val="00230E40"/>
    <w:rsid w:val="0023339C"/>
    <w:rsid w:val="0024048E"/>
    <w:rsid w:val="00241F38"/>
    <w:rsid w:val="002428AE"/>
    <w:rsid w:val="00245CE2"/>
    <w:rsid w:val="00245FEC"/>
    <w:rsid w:val="00246EFA"/>
    <w:rsid w:val="002509BC"/>
    <w:rsid w:val="0025125B"/>
    <w:rsid w:val="00252675"/>
    <w:rsid w:val="0025268B"/>
    <w:rsid w:val="00252F60"/>
    <w:rsid w:val="002541B7"/>
    <w:rsid w:val="00256DBC"/>
    <w:rsid w:val="002570AF"/>
    <w:rsid w:val="002604E9"/>
    <w:rsid w:val="00262144"/>
    <w:rsid w:val="002626FC"/>
    <w:rsid w:val="0026367D"/>
    <w:rsid w:val="002637E7"/>
    <w:rsid w:val="00263FF2"/>
    <w:rsid w:val="0026408E"/>
    <w:rsid w:val="00264617"/>
    <w:rsid w:val="002649C8"/>
    <w:rsid w:val="0026796C"/>
    <w:rsid w:val="0027084D"/>
    <w:rsid w:val="00270978"/>
    <w:rsid w:val="00270986"/>
    <w:rsid w:val="00271590"/>
    <w:rsid w:val="00273207"/>
    <w:rsid w:val="002735F8"/>
    <w:rsid w:val="00273DE6"/>
    <w:rsid w:val="002767F1"/>
    <w:rsid w:val="00276B72"/>
    <w:rsid w:val="00281E9C"/>
    <w:rsid w:val="0028217E"/>
    <w:rsid w:val="0028236D"/>
    <w:rsid w:val="00282DA3"/>
    <w:rsid w:val="00284501"/>
    <w:rsid w:val="00286367"/>
    <w:rsid w:val="00286FEC"/>
    <w:rsid w:val="00287057"/>
    <w:rsid w:val="002874D0"/>
    <w:rsid w:val="00291350"/>
    <w:rsid w:val="002913CD"/>
    <w:rsid w:val="00291A72"/>
    <w:rsid w:val="0029227E"/>
    <w:rsid w:val="00294680"/>
    <w:rsid w:val="002954E0"/>
    <w:rsid w:val="002965D9"/>
    <w:rsid w:val="00296663"/>
    <w:rsid w:val="00297F29"/>
    <w:rsid w:val="002A1541"/>
    <w:rsid w:val="002A29CD"/>
    <w:rsid w:val="002A36E4"/>
    <w:rsid w:val="002A38EB"/>
    <w:rsid w:val="002A40BA"/>
    <w:rsid w:val="002A438F"/>
    <w:rsid w:val="002B26C8"/>
    <w:rsid w:val="002B51F5"/>
    <w:rsid w:val="002B5301"/>
    <w:rsid w:val="002B622B"/>
    <w:rsid w:val="002B6545"/>
    <w:rsid w:val="002C0B97"/>
    <w:rsid w:val="002C1F12"/>
    <w:rsid w:val="002C22F6"/>
    <w:rsid w:val="002C29B9"/>
    <w:rsid w:val="002C448D"/>
    <w:rsid w:val="002C5660"/>
    <w:rsid w:val="002C5A87"/>
    <w:rsid w:val="002C76D6"/>
    <w:rsid w:val="002D0B8A"/>
    <w:rsid w:val="002D0BDF"/>
    <w:rsid w:val="002D0D13"/>
    <w:rsid w:val="002D11A6"/>
    <w:rsid w:val="002D2E22"/>
    <w:rsid w:val="002D34DE"/>
    <w:rsid w:val="002D3C49"/>
    <w:rsid w:val="002D4C7E"/>
    <w:rsid w:val="002D6A24"/>
    <w:rsid w:val="002D6EEA"/>
    <w:rsid w:val="002E0435"/>
    <w:rsid w:val="002E11B0"/>
    <w:rsid w:val="002E1F53"/>
    <w:rsid w:val="002E3B3E"/>
    <w:rsid w:val="002E4778"/>
    <w:rsid w:val="002E584C"/>
    <w:rsid w:val="002E6A4E"/>
    <w:rsid w:val="002F0523"/>
    <w:rsid w:val="002F1919"/>
    <w:rsid w:val="002F38B1"/>
    <w:rsid w:val="002F39AF"/>
    <w:rsid w:val="002F5C3F"/>
    <w:rsid w:val="00300852"/>
    <w:rsid w:val="00301975"/>
    <w:rsid w:val="003019C3"/>
    <w:rsid w:val="00301BC3"/>
    <w:rsid w:val="00302916"/>
    <w:rsid w:val="003038D4"/>
    <w:rsid w:val="00304B44"/>
    <w:rsid w:val="00305D3C"/>
    <w:rsid w:val="003067E4"/>
    <w:rsid w:val="003069C8"/>
    <w:rsid w:val="0031172D"/>
    <w:rsid w:val="0031204B"/>
    <w:rsid w:val="00312AC3"/>
    <w:rsid w:val="00312DA1"/>
    <w:rsid w:val="00313FAC"/>
    <w:rsid w:val="00314124"/>
    <w:rsid w:val="00315234"/>
    <w:rsid w:val="00315998"/>
    <w:rsid w:val="00315EF1"/>
    <w:rsid w:val="0031636D"/>
    <w:rsid w:val="00317CDF"/>
    <w:rsid w:val="00320596"/>
    <w:rsid w:val="003223EE"/>
    <w:rsid w:val="0032294F"/>
    <w:rsid w:val="003237A2"/>
    <w:rsid w:val="003237FD"/>
    <w:rsid w:val="003238D4"/>
    <w:rsid w:val="003257C8"/>
    <w:rsid w:val="00326178"/>
    <w:rsid w:val="00327DB5"/>
    <w:rsid w:val="003303B2"/>
    <w:rsid w:val="00330822"/>
    <w:rsid w:val="00330DC8"/>
    <w:rsid w:val="00331623"/>
    <w:rsid w:val="00331987"/>
    <w:rsid w:val="00332C2A"/>
    <w:rsid w:val="003334D6"/>
    <w:rsid w:val="0033729F"/>
    <w:rsid w:val="00337607"/>
    <w:rsid w:val="00341FE0"/>
    <w:rsid w:val="00342921"/>
    <w:rsid w:val="00343FEE"/>
    <w:rsid w:val="00347F0F"/>
    <w:rsid w:val="003508BE"/>
    <w:rsid w:val="00351C16"/>
    <w:rsid w:val="00351D92"/>
    <w:rsid w:val="003520D7"/>
    <w:rsid w:val="003539FA"/>
    <w:rsid w:val="00353D68"/>
    <w:rsid w:val="0035463A"/>
    <w:rsid w:val="003615C0"/>
    <w:rsid w:val="003627D3"/>
    <w:rsid w:val="00362BA8"/>
    <w:rsid w:val="00366B16"/>
    <w:rsid w:val="0036789D"/>
    <w:rsid w:val="00367AEE"/>
    <w:rsid w:val="0037027A"/>
    <w:rsid w:val="00372DA9"/>
    <w:rsid w:val="00372F67"/>
    <w:rsid w:val="0037530B"/>
    <w:rsid w:val="0037598A"/>
    <w:rsid w:val="0038068B"/>
    <w:rsid w:val="00380BF0"/>
    <w:rsid w:val="00380C7D"/>
    <w:rsid w:val="00380EA7"/>
    <w:rsid w:val="00381336"/>
    <w:rsid w:val="00381880"/>
    <w:rsid w:val="00381FB1"/>
    <w:rsid w:val="00382140"/>
    <w:rsid w:val="00382D6D"/>
    <w:rsid w:val="00383CBE"/>
    <w:rsid w:val="00383D25"/>
    <w:rsid w:val="00383DE1"/>
    <w:rsid w:val="0038417E"/>
    <w:rsid w:val="0038435F"/>
    <w:rsid w:val="003877CD"/>
    <w:rsid w:val="003901C0"/>
    <w:rsid w:val="00390F4B"/>
    <w:rsid w:val="0039584F"/>
    <w:rsid w:val="003A11F0"/>
    <w:rsid w:val="003A149F"/>
    <w:rsid w:val="003A21AC"/>
    <w:rsid w:val="003A7140"/>
    <w:rsid w:val="003B065F"/>
    <w:rsid w:val="003B1CD9"/>
    <w:rsid w:val="003B29FB"/>
    <w:rsid w:val="003B2ED1"/>
    <w:rsid w:val="003B4280"/>
    <w:rsid w:val="003B4EE5"/>
    <w:rsid w:val="003B6684"/>
    <w:rsid w:val="003B681B"/>
    <w:rsid w:val="003B6931"/>
    <w:rsid w:val="003C108F"/>
    <w:rsid w:val="003C7204"/>
    <w:rsid w:val="003D07EC"/>
    <w:rsid w:val="003D139F"/>
    <w:rsid w:val="003D4C04"/>
    <w:rsid w:val="003D500B"/>
    <w:rsid w:val="003D646C"/>
    <w:rsid w:val="003D6814"/>
    <w:rsid w:val="003D76C3"/>
    <w:rsid w:val="003D7D88"/>
    <w:rsid w:val="003E0CD7"/>
    <w:rsid w:val="003E0F55"/>
    <w:rsid w:val="003E1562"/>
    <w:rsid w:val="003E16AA"/>
    <w:rsid w:val="003E2735"/>
    <w:rsid w:val="003E3B4B"/>
    <w:rsid w:val="003E415A"/>
    <w:rsid w:val="003E4CDF"/>
    <w:rsid w:val="003E6B5A"/>
    <w:rsid w:val="003F0D17"/>
    <w:rsid w:val="003F0DF5"/>
    <w:rsid w:val="003F225D"/>
    <w:rsid w:val="003F25AE"/>
    <w:rsid w:val="003F2AD9"/>
    <w:rsid w:val="003F38A2"/>
    <w:rsid w:val="003F3B16"/>
    <w:rsid w:val="003F3C85"/>
    <w:rsid w:val="003F4664"/>
    <w:rsid w:val="003F4DAE"/>
    <w:rsid w:val="003F7068"/>
    <w:rsid w:val="004009EB"/>
    <w:rsid w:val="004027CD"/>
    <w:rsid w:val="00404963"/>
    <w:rsid w:val="00410714"/>
    <w:rsid w:val="004112E7"/>
    <w:rsid w:val="00411443"/>
    <w:rsid w:val="00411AAF"/>
    <w:rsid w:val="00411DA1"/>
    <w:rsid w:val="004123A5"/>
    <w:rsid w:val="00414F6C"/>
    <w:rsid w:val="00415679"/>
    <w:rsid w:val="004166CB"/>
    <w:rsid w:val="00417708"/>
    <w:rsid w:val="00422D24"/>
    <w:rsid w:val="0042556C"/>
    <w:rsid w:val="0042726D"/>
    <w:rsid w:val="0043011E"/>
    <w:rsid w:val="0043014A"/>
    <w:rsid w:val="004308F1"/>
    <w:rsid w:val="00430E0B"/>
    <w:rsid w:val="00431F87"/>
    <w:rsid w:val="00433835"/>
    <w:rsid w:val="00434AC7"/>
    <w:rsid w:val="00436491"/>
    <w:rsid w:val="004373B0"/>
    <w:rsid w:val="004405C8"/>
    <w:rsid w:val="0044131D"/>
    <w:rsid w:val="00441CF1"/>
    <w:rsid w:val="0044224E"/>
    <w:rsid w:val="00443035"/>
    <w:rsid w:val="004437C9"/>
    <w:rsid w:val="00443C3A"/>
    <w:rsid w:val="00444332"/>
    <w:rsid w:val="00445CAD"/>
    <w:rsid w:val="00445D56"/>
    <w:rsid w:val="004461D7"/>
    <w:rsid w:val="00447C81"/>
    <w:rsid w:val="00450144"/>
    <w:rsid w:val="00452AD0"/>
    <w:rsid w:val="00452CC1"/>
    <w:rsid w:val="004530FB"/>
    <w:rsid w:val="004543BA"/>
    <w:rsid w:val="00454645"/>
    <w:rsid w:val="004550A0"/>
    <w:rsid w:val="00455467"/>
    <w:rsid w:val="00462091"/>
    <w:rsid w:val="004632C0"/>
    <w:rsid w:val="0046446A"/>
    <w:rsid w:val="00464B4B"/>
    <w:rsid w:val="00464E06"/>
    <w:rsid w:val="004672A2"/>
    <w:rsid w:val="00470034"/>
    <w:rsid w:val="00471A50"/>
    <w:rsid w:val="00471AF2"/>
    <w:rsid w:val="00475EA6"/>
    <w:rsid w:val="00475EB6"/>
    <w:rsid w:val="00476B8D"/>
    <w:rsid w:val="00477491"/>
    <w:rsid w:val="00481647"/>
    <w:rsid w:val="004816B6"/>
    <w:rsid w:val="00481958"/>
    <w:rsid w:val="00483012"/>
    <w:rsid w:val="004837A7"/>
    <w:rsid w:val="00483BF9"/>
    <w:rsid w:val="0048591C"/>
    <w:rsid w:val="00486400"/>
    <w:rsid w:val="00486432"/>
    <w:rsid w:val="00487EF4"/>
    <w:rsid w:val="004905BB"/>
    <w:rsid w:val="00490C12"/>
    <w:rsid w:val="00490EBA"/>
    <w:rsid w:val="00491D0C"/>
    <w:rsid w:val="00492980"/>
    <w:rsid w:val="004941FD"/>
    <w:rsid w:val="00496812"/>
    <w:rsid w:val="0049729E"/>
    <w:rsid w:val="004A0C0A"/>
    <w:rsid w:val="004A21C5"/>
    <w:rsid w:val="004A35A7"/>
    <w:rsid w:val="004A481E"/>
    <w:rsid w:val="004A4DA8"/>
    <w:rsid w:val="004A4EA0"/>
    <w:rsid w:val="004A5057"/>
    <w:rsid w:val="004A619D"/>
    <w:rsid w:val="004A6386"/>
    <w:rsid w:val="004B1713"/>
    <w:rsid w:val="004B41C8"/>
    <w:rsid w:val="004B4E68"/>
    <w:rsid w:val="004B59EC"/>
    <w:rsid w:val="004B7670"/>
    <w:rsid w:val="004C07EA"/>
    <w:rsid w:val="004C0875"/>
    <w:rsid w:val="004C0E01"/>
    <w:rsid w:val="004C1074"/>
    <w:rsid w:val="004C4835"/>
    <w:rsid w:val="004C761D"/>
    <w:rsid w:val="004C7D5C"/>
    <w:rsid w:val="004C7EDF"/>
    <w:rsid w:val="004D0DDE"/>
    <w:rsid w:val="004D1213"/>
    <w:rsid w:val="004D12ED"/>
    <w:rsid w:val="004D332A"/>
    <w:rsid w:val="004D33E5"/>
    <w:rsid w:val="004D3875"/>
    <w:rsid w:val="004D47EB"/>
    <w:rsid w:val="004D4C67"/>
    <w:rsid w:val="004D506D"/>
    <w:rsid w:val="004D551C"/>
    <w:rsid w:val="004D6325"/>
    <w:rsid w:val="004D7243"/>
    <w:rsid w:val="004D781F"/>
    <w:rsid w:val="004E0260"/>
    <w:rsid w:val="004E1799"/>
    <w:rsid w:val="004E2420"/>
    <w:rsid w:val="004E2FE3"/>
    <w:rsid w:val="004E432E"/>
    <w:rsid w:val="004E5581"/>
    <w:rsid w:val="004E5FE2"/>
    <w:rsid w:val="004E73D1"/>
    <w:rsid w:val="004F14AF"/>
    <w:rsid w:val="004F3994"/>
    <w:rsid w:val="004F529F"/>
    <w:rsid w:val="004F562F"/>
    <w:rsid w:val="004F5A59"/>
    <w:rsid w:val="004F7EDB"/>
    <w:rsid w:val="00500A54"/>
    <w:rsid w:val="00505D71"/>
    <w:rsid w:val="005060BD"/>
    <w:rsid w:val="00507107"/>
    <w:rsid w:val="00507AC7"/>
    <w:rsid w:val="00513CF4"/>
    <w:rsid w:val="00514D52"/>
    <w:rsid w:val="0051798D"/>
    <w:rsid w:val="005201FA"/>
    <w:rsid w:val="0052095F"/>
    <w:rsid w:val="00522ACE"/>
    <w:rsid w:val="0052304C"/>
    <w:rsid w:val="00523991"/>
    <w:rsid w:val="00523B87"/>
    <w:rsid w:val="005243CB"/>
    <w:rsid w:val="00525BD6"/>
    <w:rsid w:val="00530E18"/>
    <w:rsid w:val="0053133E"/>
    <w:rsid w:val="00531472"/>
    <w:rsid w:val="00531C50"/>
    <w:rsid w:val="005320CD"/>
    <w:rsid w:val="00533234"/>
    <w:rsid w:val="00534D0C"/>
    <w:rsid w:val="0053717C"/>
    <w:rsid w:val="00540226"/>
    <w:rsid w:val="00541BE1"/>
    <w:rsid w:val="00542652"/>
    <w:rsid w:val="0054342B"/>
    <w:rsid w:val="00543671"/>
    <w:rsid w:val="005436A8"/>
    <w:rsid w:val="00545998"/>
    <w:rsid w:val="00546A56"/>
    <w:rsid w:val="00546EC7"/>
    <w:rsid w:val="005514BC"/>
    <w:rsid w:val="00551695"/>
    <w:rsid w:val="005545E0"/>
    <w:rsid w:val="00554BB5"/>
    <w:rsid w:val="00560442"/>
    <w:rsid w:val="005609CF"/>
    <w:rsid w:val="00561EE9"/>
    <w:rsid w:val="005625E4"/>
    <w:rsid w:val="0056344E"/>
    <w:rsid w:val="005634C7"/>
    <w:rsid w:val="00563A77"/>
    <w:rsid w:val="0056400B"/>
    <w:rsid w:val="00564877"/>
    <w:rsid w:val="00564BA4"/>
    <w:rsid w:val="00565975"/>
    <w:rsid w:val="00566225"/>
    <w:rsid w:val="00566542"/>
    <w:rsid w:val="00566C46"/>
    <w:rsid w:val="0056784F"/>
    <w:rsid w:val="00567AEC"/>
    <w:rsid w:val="00570881"/>
    <w:rsid w:val="00570A02"/>
    <w:rsid w:val="00570DAD"/>
    <w:rsid w:val="00573AA0"/>
    <w:rsid w:val="00574EB1"/>
    <w:rsid w:val="00576917"/>
    <w:rsid w:val="00577256"/>
    <w:rsid w:val="005775AD"/>
    <w:rsid w:val="005807DD"/>
    <w:rsid w:val="0058147B"/>
    <w:rsid w:val="00581950"/>
    <w:rsid w:val="00582006"/>
    <w:rsid w:val="00582022"/>
    <w:rsid w:val="005821B4"/>
    <w:rsid w:val="00583C10"/>
    <w:rsid w:val="00584497"/>
    <w:rsid w:val="00584E73"/>
    <w:rsid w:val="005856A7"/>
    <w:rsid w:val="00585E35"/>
    <w:rsid w:val="00586455"/>
    <w:rsid w:val="00587C20"/>
    <w:rsid w:val="00590650"/>
    <w:rsid w:val="005913BF"/>
    <w:rsid w:val="0059187C"/>
    <w:rsid w:val="00591D4C"/>
    <w:rsid w:val="00591D91"/>
    <w:rsid w:val="00591E06"/>
    <w:rsid w:val="00593DA0"/>
    <w:rsid w:val="00593F1C"/>
    <w:rsid w:val="00594C42"/>
    <w:rsid w:val="00594F93"/>
    <w:rsid w:val="00595975"/>
    <w:rsid w:val="00595AD1"/>
    <w:rsid w:val="0059795B"/>
    <w:rsid w:val="00597A08"/>
    <w:rsid w:val="005A03F0"/>
    <w:rsid w:val="005A3492"/>
    <w:rsid w:val="005A36D1"/>
    <w:rsid w:val="005A47E1"/>
    <w:rsid w:val="005A57FE"/>
    <w:rsid w:val="005A5C5D"/>
    <w:rsid w:val="005B323F"/>
    <w:rsid w:val="005B380D"/>
    <w:rsid w:val="005B5A2D"/>
    <w:rsid w:val="005B6C35"/>
    <w:rsid w:val="005B6EF3"/>
    <w:rsid w:val="005B7042"/>
    <w:rsid w:val="005B71A8"/>
    <w:rsid w:val="005B7445"/>
    <w:rsid w:val="005B76CF"/>
    <w:rsid w:val="005B77B1"/>
    <w:rsid w:val="005B77C4"/>
    <w:rsid w:val="005C069F"/>
    <w:rsid w:val="005C5CBF"/>
    <w:rsid w:val="005C7487"/>
    <w:rsid w:val="005C7FEF"/>
    <w:rsid w:val="005D0BDE"/>
    <w:rsid w:val="005D16D8"/>
    <w:rsid w:val="005D1DFE"/>
    <w:rsid w:val="005D2653"/>
    <w:rsid w:val="005D4682"/>
    <w:rsid w:val="005D4AF7"/>
    <w:rsid w:val="005D50F0"/>
    <w:rsid w:val="005E2581"/>
    <w:rsid w:val="005E2773"/>
    <w:rsid w:val="005E2775"/>
    <w:rsid w:val="005E3A0A"/>
    <w:rsid w:val="005E43D5"/>
    <w:rsid w:val="005E4ABC"/>
    <w:rsid w:val="005E4F98"/>
    <w:rsid w:val="005E5423"/>
    <w:rsid w:val="005E55AD"/>
    <w:rsid w:val="005E5C6C"/>
    <w:rsid w:val="005E6925"/>
    <w:rsid w:val="005F1BB6"/>
    <w:rsid w:val="005F27B7"/>
    <w:rsid w:val="005F4778"/>
    <w:rsid w:val="005F4847"/>
    <w:rsid w:val="005F70A0"/>
    <w:rsid w:val="005F7524"/>
    <w:rsid w:val="0060073D"/>
    <w:rsid w:val="00600EB5"/>
    <w:rsid w:val="00601DCF"/>
    <w:rsid w:val="0060276E"/>
    <w:rsid w:val="006033B4"/>
    <w:rsid w:val="00603D4F"/>
    <w:rsid w:val="00604FFB"/>
    <w:rsid w:val="006052E2"/>
    <w:rsid w:val="00605905"/>
    <w:rsid w:val="00605C15"/>
    <w:rsid w:val="0060775D"/>
    <w:rsid w:val="00607989"/>
    <w:rsid w:val="00607A18"/>
    <w:rsid w:val="00615A28"/>
    <w:rsid w:val="00615D73"/>
    <w:rsid w:val="00620FBF"/>
    <w:rsid w:val="00621A69"/>
    <w:rsid w:val="006255FB"/>
    <w:rsid w:val="006256DF"/>
    <w:rsid w:val="00625BFA"/>
    <w:rsid w:val="006301F6"/>
    <w:rsid w:val="00630388"/>
    <w:rsid w:val="00630621"/>
    <w:rsid w:val="00630CF5"/>
    <w:rsid w:val="0063112E"/>
    <w:rsid w:val="00631FD9"/>
    <w:rsid w:val="00634AEB"/>
    <w:rsid w:val="00635D23"/>
    <w:rsid w:val="00636E2A"/>
    <w:rsid w:val="006375A9"/>
    <w:rsid w:val="00637702"/>
    <w:rsid w:val="006408DC"/>
    <w:rsid w:val="00641FBF"/>
    <w:rsid w:val="00642535"/>
    <w:rsid w:val="00642BAC"/>
    <w:rsid w:val="00643396"/>
    <w:rsid w:val="00644508"/>
    <w:rsid w:val="00644C84"/>
    <w:rsid w:val="0064558D"/>
    <w:rsid w:val="006470D3"/>
    <w:rsid w:val="006476A9"/>
    <w:rsid w:val="00647832"/>
    <w:rsid w:val="00650C5C"/>
    <w:rsid w:val="00653072"/>
    <w:rsid w:val="00653FE8"/>
    <w:rsid w:val="00656288"/>
    <w:rsid w:val="00656E3D"/>
    <w:rsid w:val="00657EBD"/>
    <w:rsid w:val="0066059E"/>
    <w:rsid w:val="00660746"/>
    <w:rsid w:val="00660B99"/>
    <w:rsid w:val="00661871"/>
    <w:rsid w:val="0066193C"/>
    <w:rsid w:val="006621D8"/>
    <w:rsid w:val="00662D5F"/>
    <w:rsid w:val="0066471D"/>
    <w:rsid w:val="00666788"/>
    <w:rsid w:val="006700D4"/>
    <w:rsid w:val="00671343"/>
    <w:rsid w:val="00672A68"/>
    <w:rsid w:val="00672FDA"/>
    <w:rsid w:val="00674158"/>
    <w:rsid w:val="00674DEF"/>
    <w:rsid w:val="006759D2"/>
    <w:rsid w:val="0067665B"/>
    <w:rsid w:val="00676CC9"/>
    <w:rsid w:val="006777EE"/>
    <w:rsid w:val="00681204"/>
    <w:rsid w:val="00681395"/>
    <w:rsid w:val="00681523"/>
    <w:rsid w:val="00682A93"/>
    <w:rsid w:val="0068304B"/>
    <w:rsid w:val="006835AA"/>
    <w:rsid w:val="00686174"/>
    <w:rsid w:val="006916E9"/>
    <w:rsid w:val="006921E7"/>
    <w:rsid w:val="00693A7A"/>
    <w:rsid w:val="0069556E"/>
    <w:rsid w:val="00695826"/>
    <w:rsid w:val="0069622F"/>
    <w:rsid w:val="00697067"/>
    <w:rsid w:val="006A05DF"/>
    <w:rsid w:val="006A1D73"/>
    <w:rsid w:val="006A219F"/>
    <w:rsid w:val="006A463E"/>
    <w:rsid w:val="006A523C"/>
    <w:rsid w:val="006A685C"/>
    <w:rsid w:val="006A772E"/>
    <w:rsid w:val="006A7A80"/>
    <w:rsid w:val="006B36F1"/>
    <w:rsid w:val="006B4EFB"/>
    <w:rsid w:val="006B5809"/>
    <w:rsid w:val="006B5EF5"/>
    <w:rsid w:val="006B5FE9"/>
    <w:rsid w:val="006B6EDB"/>
    <w:rsid w:val="006B71D3"/>
    <w:rsid w:val="006C2499"/>
    <w:rsid w:val="006C2D7A"/>
    <w:rsid w:val="006C3DFC"/>
    <w:rsid w:val="006C4B25"/>
    <w:rsid w:val="006C4BB5"/>
    <w:rsid w:val="006C51CE"/>
    <w:rsid w:val="006C6535"/>
    <w:rsid w:val="006D0D50"/>
    <w:rsid w:val="006D13AF"/>
    <w:rsid w:val="006D31DE"/>
    <w:rsid w:val="006D39F1"/>
    <w:rsid w:val="006D79AE"/>
    <w:rsid w:val="006E17F8"/>
    <w:rsid w:val="006E2DF5"/>
    <w:rsid w:val="006E4505"/>
    <w:rsid w:val="006E57F5"/>
    <w:rsid w:val="006E5F7D"/>
    <w:rsid w:val="006E7F5B"/>
    <w:rsid w:val="006F0B40"/>
    <w:rsid w:val="006F3086"/>
    <w:rsid w:val="006F3CFD"/>
    <w:rsid w:val="006F3E29"/>
    <w:rsid w:val="006F3F41"/>
    <w:rsid w:val="006F481A"/>
    <w:rsid w:val="006F65BA"/>
    <w:rsid w:val="006F6955"/>
    <w:rsid w:val="006F6B96"/>
    <w:rsid w:val="006F6C47"/>
    <w:rsid w:val="006F6EB2"/>
    <w:rsid w:val="00700598"/>
    <w:rsid w:val="00701AE9"/>
    <w:rsid w:val="00701E0B"/>
    <w:rsid w:val="007022D3"/>
    <w:rsid w:val="00702F0F"/>
    <w:rsid w:val="0070339E"/>
    <w:rsid w:val="00704543"/>
    <w:rsid w:val="00705083"/>
    <w:rsid w:val="00705118"/>
    <w:rsid w:val="00705DCA"/>
    <w:rsid w:val="00706394"/>
    <w:rsid w:val="00706DF4"/>
    <w:rsid w:val="00707DC5"/>
    <w:rsid w:val="00711675"/>
    <w:rsid w:val="00713043"/>
    <w:rsid w:val="00713D27"/>
    <w:rsid w:val="00715047"/>
    <w:rsid w:val="00716B0C"/>
    <w:rsid w:val="0071790E"/>
    <w:rsid w:val="00717A69"/>
    <w:rsid w:val="007203D0"/>
    <w:rsid w:val="007209C7"/>
    <w:rsid w:val="00721904"/>
    <w:rsid w:val="00724A9C"/>
    <w:rsid w:val="00724ECB"/>
    <w:rsid w:val="00727B33"/>
    <w:rsid w:val="00730897"/>
    <w:rsid w:val="00731196"/>
    <w:rsid w:val="00731D03"/>
    <w:rsid w:val="00732064"/>
    <w:rsid w:val="0073269A"/>
    <w:rsid w:val="007334BC"/>
    <w:rsid w:val="00734F53"/>
    <w:rsid w:val="00735233"/>
    <w:rsid w:val="00737F5E"/>
    <w:rsid w:val="007402AB"/>
    <w:rsid w:val="00741CFF"/>
    <w:rsid w:val="00742AE1"/>
    <w:rsid w:val="00742D74"/>
    <w:rsid w:val="00743332"/>
    <w:rsid w:val="0074378D"/>
    <w:rsid w:val="0074479B"/>
    <w:rsid w:val="0074598C"/>
    <w:rsid w:val="0074616B"/>
    <w:rsid w:val="00750225"/>
    <w:rsid w:val="0075073B"/>
    <w:rsid w:val="0075276F"/>
    <w:rsid w:val="00752861"/>
    <w:rsid w:val="0075338B"/>
    <w:rsid w:val="00753762"/>
    <w:rsid w:val="007538D7"/>
    <w:rsid w:val="007544AF"/>
    <w:rsid w:val="00755223"/>
    <w:rsid w:val="00756091"/>
    <w:rsid w:val="0075611C"/>
    <w:rsid w:val="00764397"/>
    <w:rsid w:val="00764617"/>
    <w:rsid w:val="0076463D"/>
    <w:rsid w:val="00765983"/>
    <w:rsid w:val="007662F3"/>
    <w:rsid w:val="00766B6C"/>
    <w:rsid w:val="0076717B"/>
    <w:rsid w:val="0077178B"/>
    <w:rsid w:val="00774170"/>
    <w:rsid w:val="007743DF"/>
    <w:rsid w:val="00774436"/>
    <w:rsid w:val="007748F4"/>
    <w:rsid w:val="00776180"/>
    <w:rsid w:val="00776C3B"/>
    <w:rsid w:val="00777734"/>
    <w:rsid w:val="00783446"/>
    <w:rsid w:val="00784ADB"/>
    <w:rsid w:val="00784DE2"/>
    <w:rsid w:val="00785EC7"/>
    <w:rsid w:val="007867CD"/>
    <w:rsid w:val="00787DE0"/>
    <w:rsid w:val="00790021"/>
    <w:rsid w:val="00790B2F"/>
    <w:rsid w:val="007912D8"/>
    <w:rsid w:val="00792512"/>
    <w:rsid w:val="00794555"/>
    <w:rsid w:val="00794D7B"/>
    <w:rsid w:val="00794FC7"/>
    <w:rsid w:val="00795207"/>
    <w:rsid w:val="007963F2"/>
    <w:rsid w:val="007968C0"/>
    <w:rsid w:val="00797876"/>
    <w:rsid w:val="007A0943"/>
    <w:rsid w:val="007A0C76"/>
    <w:rsid w:val="007A3843"/>
    <w:rsid w:val="007A4512"/>
    <w:rsid w:val="007A6D1A"/>
    <w:rsid w:val="007A7FFE"/>
    <w:rsid w:val="007B09C2"/>
    <w:rsid w:val="007B0DB3"/>
    <w:rsid w:val="007B1299"/>
    <w:rsid w:val="007B1756"/>
    <w:rsid w:val="007B3ECB"/>
    <w:rsid w:val="007B4799"/>
    <w:rsid w:val="007B5E18"/>
    <w:rsid w:val="007B6D24"/>
    <w:rsid w:val="007B77D9"/>
    <w:rsid w:val="007B78CC"/>
    <w:rsid w:val="007C1569"/>
    <w:rsid w:val="007C2129"/>
    <w:rsid w:val="007C3189"/>
    <w:rsid w:val="007C341E"/>
    <w:rsid w:val="007C53AD"/>
    <w:rsid w:val="007D0F3F"/>
    <w:rsid w:val="007D255B"/>
    <w:rsid w:val="007D307C"/>
    <w:rsid w:val="007D34E1"/>
    <w:rsid w:val="007D4208"/>
    <w:rsid w:val="007D576E"/>
    <w:rsid w:val="007D5E06"/>
    <w:rsid w:val="007D663F"/>
    <w:rsid w:val="007D6807"/>
    <w:rsid w:val="007E00DE"/>
    <w:rsid w:val="007E18CD"/>
    <w:rsid w:val="007E18E3"/>
    <w:rsid w:val="007E1A21"/>
    <w:rsid w:val="007E1BA8"/>
    <w:rsid w:val="007E349F"/>
    <w:rsid w:val="007E3A68"/>
    <w:rsid w:val="007E3CA2"/>
    <w:rsid w:val="007E4938"/>
    <w:rsid w:val="007E5EC8"/>
    <w:rsid w:val="007E7A9E"/>
    <w:rsid w:val="007F0B27"/>
    <w:rsid w:val="007F0F0A"/>
    <w:rsid w:val="007F1499"/>
    <w:rsid w:val="007F1A1A"/>
    <w:rsid w:val="007F2D7B"/>
    <w:rsid w:val="007F32D2"/>
    <w:rsid w:val="007F34B3"/>
    <w:rsid w:val="007F4A5B"/>
    <w:rsid w:val="007F5BD0"/>
    <w:rsid w:val="007F5E23"/>
    <w:rsid w:val="007F5FDE"/>
    <w:rsid w:val="007F79BE"/>
    <w:rsid w:val="00800267"/>
    <w:rsid w:val="00800AD3"/>
    <w:rsid w:val="00800F07"/>
    <w:rsid w:val="0080183D"/>
    <w:rsid w:val="00801DE3"/>
    <w:rsid w:val="00801FFB"/>
    <w:rsid w:val="0080278B"/>
    <w:rsid w:val="00802858"/>
    <w:rsid w:val="008050E3"/>
    <w:rsid w:val="00807F0B"/>
    <w:rsid w:val="00812974"/>
    <w:rsid w:val="008140BE"/>
    <w:rsid w:val="00814FA1"/>
    <w:rsid w:val="00815801"/>
    <w:rsid w:val="008223DC"/>
    <w:rsid w:val="00822DA5"/>
    <w:rsid w:val="0082307F"/>
    <w:rsid w:val="00823672"/>
    <w:rsid w:val="00824656"/>
    <w:rsid w:val="0082522C"/>
    <w:rsid w:val="00825781"/>
    <w:rsid w:val="008317A3"/>
    <w:rsid w:val="00833667"/>
    <w:rsid w:val="0083483B"/>
    <w:rsid w:val="00834A48"/>
    <w:rsid w:val="008362BD"/>
    <w:rsid w:val="008404A5"/>
    <w:rsid w:val="008421E2"/>
    <w:rsid w:val="00844540"/>
    <w:rsid w:val="00844EFA"/>
    <w:rsid w:val="00846C11"/>
    <w:rsid w:val="00846CBF"/>
    <w:rsid w:val="008477AC"/>
    <w:rsid w:val="00847FF1"/>
    <w:rsid w:val="0085051D"/>
    <w:rsid w:val="0085078E"/>
    <w:rsid w:val="008514E3"/>
    <w:rsid w:val="00852BA9"/>
    <w:rsid w:val="0085659E"/>
    <w:rsid w:val="00856FCA"/>
    <w:rsid w:val="00857231"/>
    <w:rsid w:val="00861707"/>
    <w:rsid w:val="00862B3F"/>
    <w:rsid w:val="00862CA3"/>
    <w:rsid w:val="00863138"/>
    <w:rsid w:val="00863BD1"/>
    <w:rsid w:val="00863E8A"/>
    <w:rsid w:val="00864A1C"/>
    <w:rsid w:val="0087064E"/>
    <w:rsid w:val="0087267A"/>
    <w:rsid w:val="00872B9D"/>
    <w:rsid w:val="008734B5"/>
    <w:rsid w:val="00874923"/>
    <w:rsid w:val="00874E69"/>
    <w:rsid w:val="0087548E"/>
    <w:rsid w:val="008758D2"/>
    <w:rsid w:val="00875B61"/>
    <w:rsid w:val="00875E1B"/>
    <w:rsid w:val="008761D8"/>
    <w:rsid w:val="008818BD"/>
    <w:rsid w:val="008850CF"/>
    <w:rsid w:val="00885FF9"/>
    <w:rsid w:val="008874CD"/>
    <w:rsid w:val="008875FE"/>
    <w:rsid w:val="008901FA"/>
    <w:rsid w:val="00891ADC"/>
    <w:rsid w:val="00892ABF"/>
    <w:rsid w:val="00892EEA"/>
    <w:rsid w:val="0089352E"/>
    <w:rsid w:val="00896662"/>
    <w:rsid w:val="00896832"/>
    <w:rsid w:val="008970E8"/>
    <w:rsid w:val="008A0332"/>
    <w:rsid w:val="008A1915"/>
    <w:rsid w:val="008A2A10"/>
    <w:rsid w:val="008A2F16"/>
    <w:rsid w:val="008A38D4"/>
    <w:rsid w:val="008A4349"/>
    <w:rsid w:val="008A467A"/>
    <w:rsid w:val="008A5A76"/>
    <w:rsid w:val="008A6352"/>
    <w:rsid w:val="008A76F5"/>
    <w:rsid w:val="008B1D7F"/>
    <w:rsid w:val="008B251E"/>
    <w:rsid w:val="008B2FB2"/>
    <w:rsid w:val="008B5D0C"/>
    <w:rsid w:val="008B62C3"/>
    <w:rsid w:val="008C0061"/>
    <w:rsid w:val="008C0E2D"/>
    <w:rsid w:val="008C34CB"/>
    <w:rsid w:val="008C360A"/>
    <w:rsid w:val="008C36C4"/>
    <w:rsid w:val="008C43B5"/>
    <w:rsid w:val="008D01B3"/>
    <w:rsid w:val="008D1BFE"/>
    <w:rsid w:val="008D3804"/>
    <w:rsid w:val="008D4009"/>
    <w:rsid w:val="008D5E45"/>
    <w:rsid w:val="008D60D8"/>
    <w:rsid w:val="008D6F8A"/>
    <w:rsid w:val="008E0325"/>
    <w:rsid w:val="008E1133"/>
    <w:rsid w:val="008E1B3B"/>
    <w:rsid w:val="008E2215"/>
    <w:rsid w:val="008E340B"/>
    <w:rsid w:val="008E384C"/>
    <w:rsid w:val="008E405C"/>
    <w:rsid w:val="008E5414"/>
    <w:rsid w:val="008E5E38"/>
    <w:rsid w:val="008E62BB"/>
    <w:rsid w:val="008F0B30"/>
    <w:rsid w:val="008F26AD"/>
    <w:rsid w:val="008F34F9"/>
    <w:rsid w:val="008F43EF"/>
    <w:rsid w:val="008F441F"/>
    <w:rsid w:val="008F52FC"/>
    <w:rsid w:val="008F5450"/>
    <w:rsid w:val="008F56FF"/>
    <w:rsid w:val="008F651D"/>
    <w:rsid w:val="008F6DAE"/>
    <w:rsid w:val="008F6FD5"/>
    <w:rsid w:val="008F79F5"/>
    <w:rsid w:val="00902B4C"/>
    <w:rsid w:val="00902B89"/>
    <w:rsid w:val="0090350E"/>
    <w:rsid w:val="0090368B"/>
    <w:rsid w:val="0090381B"/>
    <w:rsid w:val="00907EF9"/>
    <w:rsid w:val="00910F25"/>
    <w:rsid w:val="00911CF1"/>
    <w:rsid w:val="00912565"/>
    <w:rsid w:val="009129C2"/>
    <w:rsid w:val="00913085"/>
    <w:rsid w:val="009138A7"/>
    <w:rsid w:val="00915773"/>
    <w:rsid w:val="009162FF"/>
    <w:rsid w:val="00916F68"/>
    <w:rsid w:val="00917D44"/>
    <w:rsid w:val="00921699"/>
    <w:rsid w:val="00923422"/>
    <w:rsid w:val="0092417D"/>
    <w:rsid w:val="00925E42"/>
    <w:rsid w:val="00926326"/>
    <w:rsid w:val="00926806"/>
    <w:rsid w:val="009269F5"/>
    <w:rsid w:val="00927306"/>
    <w:rsid w:val="009302A6"/>
    <w:rsid w:val="009312A5"/>
    <w:rsid w:val="00931387"/>
    <w:rsid w:val="00933C1E"/>
    <w:rsid w:val="00933CA5"/>
    <w:rsid w:val="00934E2B"/>
    <w:rsid w:val="00935CA1"/>
    <w:rsid w:val="00936191"/>
    <w:rsid w:val="00937B16"/>
    <w:rsid w:val="00937F53"/>
    <w:rsid w:val="00942833"/>
    <w:rsid w:val="00942E79"/>
    <w:rsid w:val="0094515D"/>
    <w:rsid w:val="00945DED"/>
    <w:rsid w:val="00946305"/>
    <w:rsid w:val="00947640"/>
    <w:rsid w:val="00950B00"/>
    <w:rsid w:val="0095175D"/>
    <w:rsid w:val="009518F2"/>
    <w:rsid w:val="00953875"/>
    <w:rsid w:val="009545E5"/>
    <w:rsid w:val="00954963"/>
    <w:rsid w:val="00954AA3"/>
    <w:rsid w:val="009551D4"/>
    <w:rsid w:val="00956071"/>
    <w:rsid w:val="00956CA4"/>
    <w:rsid w:val="00956F0A"/>
    <w:rsid w:val="00956FDE"/>
    <w:rsid w:val="00960494"/>
    <w:rsid w:val="00960683"/>
    <w:rsid w:val="00961164"/>
    <w:rsid w:val="00961F55"/>
    <w:rsid w:val="00962B3A"/>
    <w:rsid w:val="00963F00"/>
    <w:rsid w:val="009650D9"/>
    <w:rsid w:val="0096635B"/>
    <w:rsid w:val="009666A1"/>
    <w:rsid w:val="00967B7A"/>
    <w:rsid w:val="00967D39"/>
    <w:rsid w:val="009706F7"/>
    <w:rsid w:val="00972995"/>
    <w:rsid w:val="009763C1"/>
    <w:rsid w:val="009778D1"/>
    <w:rsid w:val="00980338"/>
    <w:rsid w:val="00981C2E"/>
    <w:rsid w:val="00982002"/>
    <w:rsid w:val="00985268"/>
    <w:rsid w:val="00985F64"/>
    <w:rsid w:val="009902F5"/>
    <w:rsid w:val="00990A68"/>
    <w:rsid w:val="00990FCB"/>
    <w:rsid w:val="00991332"/>
    <w:rsid w:val="00992162"/>
    <w:rsid w:val="00992BCB"/>
    <w:rsid w:val="00993177"/>
    <w:rsid w:val="00994B3D"/>
    <w:rsid w:val="00995683"/>
    <w:rsid w:val="00996653"/>
    <w:rsid w:val="00997851"/>
    <w:rsid w:val="009A0720"/>
    <w:rsid w:val="009A0C15"/>
    <w:rsid w:val="009A3FA0"/>
    <w:rsid w:val="009A6601"/>
    <w:rsid w:val="009A6624"/>
    <w:rsid w:val="009A70A1"/>
    <w:rsid w:val="009B012B"/>
    <w:rsid w:val="009B07F7"/>
    <w:rsid w:val="009B12D8"/>
    <w:rsid w:val="009B20C1"/>
    <w:rsid w:val="009B27AE"/>
    <w:rsid w:val="009B40A2"/>
    <w:rsid w:val="009B4DC2"/>
    <w:rsid w:val="009B6649"/>
    <w:rsid w:val="009B77E1"/>
    <w:rsid w:val="009B7A46"/>
    <w:rsid w:val="009B7D58"/>
    <w:rsid w:val="009C4B7F"/>
    <w:rsid w:val="009C5066"/>
    <w:rsid w:val="009C5475"/>
    <w:rsid w:val="009C781C"/>
    <w:rsid w:val="009C7D93"/>
    <w:rsid w:val="009D35C0"/>
    <w:rsid w:val="009D36D2"/>
    <w:rsid w:val="009D5645"/>
    <w:rsid w:val="009D72C0"/>
    <w:rsid w:val="009D7F7D"/>
    <w:rsid w:val="009E207A"/>
    <w:rsid w:val="009E228A"/>
    <w:rsid w:val="009E41A1"/>
    <w:rsid w:val="009E4D79"/>
    <w:rsid w:val="009E5A79"/>
    <w:rsid w:val="009E5D99"/>
    <w:rsid w:val="009E6136"/>
    <w:rsid w:val="009E633C"/>
    <w:rsid w:val="009E79C2"/>
    <w:rsid w:val="009F00A6"/>
    <w:rsid w:val="009F0831"/>
    <w:rsid w:val="009F1210"/>
    <w:rsid w:val="009F3D9E"/>
    <w:rsid w:val="009F528C"/>
    <w:rsid w:val="009F52F4"/>
    <w:rsid w:val="00A00AA8"/>
    <w:rsid w:val="00A05351"/>
    <w:rsid w:val="00A055DE"/>
    <w:rsid w:val="00A05F9E"/>
    <w:rsid w:val="00A061DD"/>
    <w:rsid w:val="00A0681D"/>
    <w:rsid w:val="00A06BF0"/>
    <w:rsid w:val="00A078A2"/>
    <w:rsid w:val="00A10448"/>
    <w:rsid w:val="00A10750"/>
    <w:rsid w:val="00A107B3"/>
    <w:rsid w:val="00A1216A"/>
    <w:rsid w:val="00A13D6B"/>
    <w:rsid w:val="00A1518D"/>
    <w:rsid w:val="00A15328"/>
    <w:rsid w:val="00A17531"/>
    <w:rsid w:val="00A229F8"/>
    <w:rsid w:val="00A257EF"/>
    <w:rsid w:val="00A26C9A"/>
    <w:rsid w:val="00A27103"/>
    <w:rsid w:val="00A27EC1"/>
    <w:rsid w:val="00A32245"/>
    <w:rsid w:val="00A3286E"/>
    <w:rsid w:val="00A33130"/>
    <w:rsid w:val="00A342B8"/>
    <w:rsid w:val="00A3570E"/>
    <w:rsid w:val="00A37286"/>
    <w:rsid w:val="00A376D7"/>
    <w:rsid w:val="00A37CCE"/>
    <w:rsid w:val="00A404DA"/>
    <w:rsid w:val="00A40743"/>
    <w:rsid w:val="00A411FC"/>
    <w:rsid w:val="00A42446"/>
    <w:rsid w:val="00A448F1"/>
    <w:rsid w:val="00A44958"/>
    <w:rsid w:val="00A463A0"/>
    <w:rsid w:val="00A4684B"/>
    <w:rsid w:val="00A46ABD"/>
    <w:rsid w:val="00A47C3B"/>
    <w:rsid w:val="00A50563"/>
    <w:rsid w:val="00A51E6F"/>
    <w:rsid w:val="00A52216"/>
    <w:rsid w:val="00A52D56"/>
    <w:rsid w:val="00A541D4"/>
    <w:rsid w:val="00A55C24"/>
    <w:rsid w:val="00A56A6E"/>
    <w:rsid w:val="00A577C0"/>
    <w:rsid w:val="00A61CE8"/>
    <w:rsid w:val="00A62BA4"/>
    <w:rsid w:val="00A62FF0"/>
    <w:rsid w:val="00A6317B"/>
    <w:rsid w:val="00A64116"/>
    <w:rsid w:val="00A6460E"/>
    <w:rsid w:val="00A6524D"/>
    <w:rsid w:val="00A65269"/>
    <w:rsid w:val="00A65992"/>
    <w:rsid w:val="00A66601"/>
    <w:rsid w:val="00A66F26"/>
    <w:rsid w:val="00A67D2A"/>
    <w:rsid w:val="00A70B95"/>
    <w:rsid w:val="00A72B1D"/>
    <w:rsid w:val="00A72B61"/>
    <w:rsid w:val="00A74205"/>
    <w:rsid w:val="00A746EB"/>
    <w:rsid w:val="00A75DD5"/>
    <w:rsid w:val="00A75FBB"/>
    <w:rsid w:val="00A761C6"/>
    <w:rsid w:val="00A77CEF"/>
    <w:rsid w:val="00A81636"/>
    <w:rsid w:val="00A83B35"/>
    <w:rsid w:val="00A85020"/>
    <w:rsid w:val="00A85849"/>
    <w:rsid w:val="00A85C53"/>
    <w:rsid w:val="00A85E12"/>
    <w:rsid w:val="00A907AD"/>
    <w:rsid w:val="00A92547"/>
    <w:rsid w:val="00A9268B"/>
    <w:rsid w:val="00A9275B"/>
    <w:rsid w:val="00A93552"/>
    <w:rsid w:val="00A97515"/>
    <w:rsid w:val="00AA00E7"/>
    <w:rsid w:val="00AA13E4"/>
    <w:rsid w:val="00AA2561"/>
    <w:rsid w:val="00AA437D"/>
    <w:rsid w:val="00AA4BA6"/>
    <w:rsid w:val="00AA600B"/>
    <w:rsid w:val="00AA6FB6"/>
    <w:rsid w:val="00AB0C26"/>
    <w:rsid w:val="00AB1319"/>
    <w:rsid w:val="00AB18A8"/>
    <w:rsid w:val="00AB2EF5"/>
    <w:rsid w:val="00AB38B1"/>
    <w:rsid w:val="00AB3B18"/>
    <w:rsid w:val="00AB47EA"/>
    <w:rsid w:val="00AB4E21"/>
    <w:rsid w:val="00AC117C"/>
    <w:rsid w:val="00AC1E04"/>
    <w:rsid w:val="00AC4A72"/>
    <w:rsid w:val="00AC4BF0"/>
    <w:rsid w:val="00AD0506"/>
    <w:rsid w:val="00AD26FA"/>
    <w:rsid w:val="00AD3CF3"/>
    <w:rsid w:val="00AD4494"/>
    <w:rsid w:val="00AD63DD"/>
    <w:rsid w:val="00AE1586"/>
    <w:rsid w:val="00AE1B7D"/>
    <w:rsid w:val="00AE261F"/>
    <w:rsid w:val="00AE27DD"/>
    <w:rsid w:val="00AE7941"/>
    <w:rsid w:val="00AF1723"/>
    <w:rsid w:val="00AF23DF"/>
    <w:rsid w:val="00AF2653"/>
    <w:rsid w:val="00AF26A3"/>
    <w:rsid w:val="00AF3C00"/>
    <w:rsid w:val="00AF3D39"/>
    <w:rsid w:val="00AF6E87"/>
    <w:rsid w:val="00AF7AAC"/>
    <w:rsid w:val="00B00192"/>
    <w:rsid w:val="00B02B8F"/>
    <w:rsid w:val="00B02EAE"/>
    <w:rsid w:val="00B03A92"/>
    <w:rsid w:val="00B056C1"/>
    <w:rsid w:val="00B057E4"/>
    <w:rsid w:val="00B063D7"/>
    <w:rsid w:val="00B06B33"/>
    <w:rsid w:val="00B0706A"/>
    <w:rsid w:val="00B0784E"/>
    <w:rsid w:val="00B1020B"/>
    <w:rsid w:val="00B1088B"/>
    <w:rsid w:val="00B11325"/>
    <w:rsid w:val="00B11403"/>
    <w:rsid w:val="00B127C3"/>
    <w:rsid w:val="00B14581"/>
    <w:rsid w:val="00B164FF"/>
    <w:rsid w:val="00B20F28"/>
    <w:rsid w:val="00B21D58"/>
    <w:rsid w:val="00B22CA2"/>
    <w:rsid w:val="00B24E62"/>
    <w:rsid w:val="00B27CC6"/>
    <w:rsid w:val="00B30375"/>
    <w:rsid w:val="00B35B12"/>
    <w:rsid w:val="00B4102B"/>
    <w:rsid w:val="00B41E74"/>
    <w:rsid w:val="00B43E83"/>
    <w:rsid w:val="00B46B47"/>
    <w:rsid w:val="00B46DB6"/>
    <w:rsid w:val="00B47C38"/>
    <w:rsid w:val="00B50E9B"/>
    <w:rsid w:val="00B50F33"/>
    <w:rsid w:val="00B52432"/>
    <w:rsid w:val="00B53363"/>
    <w:rsid w:val="00B53A96"/>
    <w:rsid w:val="00B53D95"/>
    <w:rsid w:val="00B54DE2"/>
    <w:rsid w:val="00B550B1"/>
    <w:rsid w:val="00B57092"/>
    <w:rsid w:val="00B5792F"/>
    <w:rsid w:val="00B57D25"/>
    <w:rsid w:val="00B57D57"/>
    <w:rsid w:val="00B6084E"/>
    <w:rsid w:val="00B6136C"/>
    <w:rsid w:val="00B637BB"/>
    <w:rsid w:val="00B6456D"/>
    <w:rsid w:val="00B65D65"/>
    <w:rsid w:val="00B72F0D"/>
    <w:rsid w:val="00B738F1"/>
    <w:rsid w:val="00B747E0"/>
    <w:rsid w:val="00B74B0E"/>
    <w:rsid w:val="00B74EB3"/>
    <w:rsid w:val="00B74F69"/>
    <w:rsid w:val="00B76766"/>
    <w:rsid w:val="00B80005"/>
    <w:rsid w:val="00B80C86"/>
    <w:rsid w:val="00B80FF8"/>
    <w:rsid w:val="00B822B4"/>
    <w:rsid w:val="00B8572F"/>
    <w:rsid w:val="00B8632F"/>
    <w:rsid w:val="00B86F83"/>
    <w:rsid w:val="00B87188"/>
    <w:rsid w:val="00B87715"/>
    <w:rsid w:val="00B87BCF"/>
    <w:rsid w:val="00B91836"/>
    <w:rsid w:val="00B9421D"/>
    <w:rsid w:val="00B9444B"/>
    <w:rsid w:val="00B95805"/>
    <w:rsid w:val="00BA0D5F"/>
    <w:rsid w:val="00BA21EC"/>
    <w:rsid w:val="00BA2AA5"/>
    <w:rsid w:val="00BA2AED"/>
    <w:rsid w:val="00BA340F"/>
    <w:rsid w:val="00BA6BDC"/>
    <w:rsid w:val="00BA6E71"/>
    <w:rsid w:val="00BB2BE0"/>
    <w:rsid w:val="00BB32CF"/>
    <w:rsid w:val="00BB39DE"/>
    <w:rsid w:val="00BB3B8E"/>
    <w:rsid w:val="00BB56D7"/>
    <w:rsid w:val="00BB7C74"/>
    <w:rsid w:val="00BC01AC"/>
    <w:rsid w:val="00BC209D"/>
    <w:rsid w:val="00BC2374"/>
    <w:rsid w:val="00BC2900"/>
    <w:rsid w:val="00BC2BA3"/>
    <w:rsid w:val="00BC50B7"/>
    <w:rsid w:val="00BC54D5"/>
    <w:rsid w:val="00BC6C1D"/>
    <w:rsid w:val="00BC7D2E"/>
    <w:rsid w:val="00BD32DF"/>
    <w:rsid w:val="00BD34A0"/>
    <w:rsid w:val="00BD38C6"/>
    <w:rsid w:val="00BD3974"/>
    <w:rsid w:val="00BD595B"/>
    <w:rsid w:val="00BD5CE9"/>
    <w:rsid w:val="00BD69A3"/>
    <w:rsid w:val="00BE0F5F"/>
    <w:rsid w:val="00BE2A2F"/>
    <w:rsid w:val="00BE69CA"/>
    <w:rsid w:val="00BE69D0"/>
    <w:rsid w:val="00BF0BE5"/>
    <w:rsid w:val="00BF1314"/>
    <w:rsid w:val="00BF16AA"/>
    <w:rsid w:val="00BF21AE"/>
    <w:rsid w:val="00BF2ACC"/>
    <w:rsid w:val="00BF398B"/>
    <w:rsid w:val="00BF3C51"/>
    <w:rsid w:val="00BF69AC"/>
    <w:rsid w:val="00BF7D3A"/>
    <w:rsid w:val="00C0092E"/>
    <w:rsid w:val="00C00C03"/>
    <w:rsid w:val="00C013EE"/>
    <w:rsid w:val="00C014B4"/>
    <w:rsid w:val="00C024D8"/>
    <w:rsid w:val="00C02A43"/>
    <w:rsid w:val="00C03C72"/>
    <w:rsid w:val="00C0422F"/>
    <w:rsid w:val="00C044F3"/>
    <w:rsid w:val="00C05A63"/>
    <w:rsid w:val="00C072CD"/>
    <w:rsid w:val="00C1034A"/>
    <w:rsid w:val="00C109BD"/>
    <w:rsid w:val="00C11BDA"/>
    <w:rsid w:val="00C14319"/>
    <w:rsid w:val="00C157FA"/>
    <w:rsid w:val="00C15900"/>
    <w:rsid w:val="00C15F84"/>
    <w:rsid w:val="00C206D0"/>
    <w:rsid w:val="00C21ED4"/>
    <w:rsid w:val="00C2259B"/>
    <w:rsid w:val="00C24602"/>
    <w:rsid w:val="00C2523B"/>
    <w:rsid w:val="00C25AF6"/>
    <w:rsid w:val="00C26BF8"/>
    <w:rsid w:val="00C26E84"/>
    <w:rsid w:val="00C2770E"/>
    <w:rsid w:val="00C279B6"/>
    <w:rsid w:val="00C30481"/>
    <w:rsid w:val="00C33200"/>
    <w:rsid w:val="00C3572E"/>
    <w:rsid w:val="00C3657C"/>
    <w:rsid w:val="00C42426"/>
    <w:rsid w:val="00C42E00"/>
    <w:rsid w:val="00C442EB"/>
    <w:rsid w:val="00C44BF8"/>
    <w:rsid w:val="00C44E27"/>
    <w:rsid w:val="00C45970"/>
    <w:rsid w:val="00C4661D"/>
    <w:rsid w:val="00C46FDC"/>
    <w:rsid w:val="00C47327"/>
    <w:rsid w:val="00C47F00"/>
    <w:rsid w:val="00C510FE"/>
    <w:rsid w:val="00C53A00"/>
    <w:rsid w:val="00C571DF"/>
    <w:rsid w:val="00C57227"/>
    <w:rsid w:val="00C57F77"/>
    <w:rsid w:val="00C61929"/>
    <w:rsid w:val="00C63229"/>
    <w:rsid w:val="00C641AC"/>
    <w:rsid w:val="00C64D24"/>
    <w:rsid w:val="00C653A3"/>
    <w:rsid w:val="00C672B1"/>
    <w:rsid w:val="00C67C6E"/>
    <w:rsid w:val="00C7052D"/>
    <w:rsid w:val="00C71080"/>
    <w:rsid w:val="00C723D5"/>
    <w:rsid w:val="00C731DE"/>
    <w:rsid w:val="00C75332"/>
    <w:rsid w:val="00C7545A"/>
    <w:rsid w:val="00C75EC2"/>
    <w:rsid w:val="00C7721F"/>
    <w:rsid w:val="00C77B1B"/>
    <w:rsid w:val="00C804E1"/>
    <w:rsid w:val="00C805DD"/>
    <w:rsid w:val="00C810D7"/>
    <w:rsid w:val="00C811FC"/>
    <w:rsid w:val="00C81365"/>
    <w:rsid w:val="00C81B7E"/>
    <w:rsid w:val="00C851CE"/>
    <w:rsid w:val="00C873B9"/>
    <w:rsid w:val="00C90BEB"/>
    <w:rsid w:val="00C917C9"/>
    <w:rsid w:val="00C93327"/>
    <w:rsid w:val="00C946A2"/>
    <w:rsid w:val="00C947A2"/>
    <w:rsid w:val="00C9484C"/>
    <w:rsid w:val="00C94F3E"/>
    <w:rsid w:val="00C94FF3"/>
    <w:rsid w:val="00C96019"/>
    <w:rsid w:val="00C96534"/>
    <w:rsid w:val="00C97466"/>
    <w:rsid w:val="00C97476"/>
    <w:rsid w:val="00C97AAD"/>
    <w:rsid w:val="00CA0453"/>
    <w:rsid w:val="00CA0C6A"/>
    <w:rsid w:val="00CA2BC6"/>
    <w:rsid w:val="00CA5EE2"/>
    <w:rsid w:val="00CA7C2C"/>
    <w:rsid w:val="00CB02CE"/>
    <w:rsid w:val="00CB153D"/>
    <w:rsid w:val="00CB188E"/>
    <w:rsid w:val="00CB2AAE"/>
    <w:rsid w:val="00CB2E74"/>
    <w:rsid w:val="00CB3A78"/>
    <w:rsid w:val="00CB5A82"/>
    <w:rsid w:val="00CB5F4A"/>
    <w:rsid w:val="00CB7D7F"/>
    <w:rsid w:val="00CC3A50"/>
    <w:rsid w:val="00CC3AE2"/>
    <w:rsid w:val="00CC40E3"/>
    <w:rsid w:val="00CC44CF"/>
    <w:rsid w:val="00CC4C52"/>
    <w:rsid w:val="00CC6AC0"/>
    <w:rsid w:val="00CC76AA"/>
    <w:rsid w:val="00CC796B"/>
    <w:rsid w:val="00CD0E96"/>
    <w:rsid w:val="00CD249D"/>
    <w:rsid w:val="00CD3679"/>
    <w:rsid w:val="00CD4A01"/>
    <w:rsid w:val="00CD5320"/>
    <w:rsid w:val="00CD58E8"/>
    <w:rsid w:val="00CD592C"/>
    <w:rsid w:val="00CD5A77"/>
    <w:rsid w:val="00CD69E0"/>
    <w:rsid w:val="00CD7265"/>
    <w:rsid w:val="00CE0815"/>
    <w:rsid w:val="00CE101B"/>
    <w:rsid w:val="00CE1E55"/>
    <w:rsid w:val="00CE2D2F"/>
    <w:rsid w:val="00CE3CD4"/>
    <w:rsid w:val="00CE47E3"/>
    <w:rsid w:val="00CE4EF7"/>
    <w:rsid w:val="00CE77B2"/>
    <w:rsid w:val="00CF1012"/>
    <w:rsid w:val="00CF2A72"/>
    <w:rsid w:val="00CF2E60"/>
    <w:rsid w:val="00CF3342"/>
    <w:rsid w:val="00CF5361"/>
    <w:rsid w:val="00CF5E06"/>
    <w:rsid w:val="00CF6C7C"/>
    <w:rsid w:val="00CF6F14"/>
    <w:rsid w:val="00CF710B"/>
    <w:rsid w:val="00D00664"/>
    <w:rsid w:val="00D00E2D"/>
    <w:rsid w:val="00D019F8"/>
    <w:rsid w:val="00D03176"/>
    <w:rsid w:val="00D0324F"/>
    <w:rsid w:val="00D050D3"/>
    <w:rsid w:val="00D0654B"/>
    <w:rsid w:val="00D17808"/>
    <w:rsid w:val="00D22006"/>
    <w:rsid w:val="00D2253C"/>
    <w:rsid w:val="00D225BD"/>
    <w:rsid w:val="00D23C9E"/>
    <w:rsid w:val="00D2464F"/>
    <w:rsid w:val="00D25274"/>
    <w:rsid w:val="00D254F6"/>
    <w:rsid w:val="00D2612A"/>
    <w:rsid w:val="00D26C70"/>
    <w:rsid w:val="00D31C8F"/>
    <w:rsid w:val="00D3316C"/>
    <w:rsid w:val="00D33BD3"/>
    <w:rsid w:val="00D34772"/>
    <w:rsid w:val="00D348FF"/>
    <w:rsid w:val="00D35C3A"/>
    <w:rsid w:val="00D37B35"/>
    <w:rsid w:val="00D43BB2"/>
    <w:rsid w:val="00D4655D"/>
    <w:rsid w:val="00D5046F"/>
    <w:rsid w:val="00D51682"/>
    <w:rsid w:val="00D525F1"/>
    <w:rsid w:val="00D52E22"/>
    <w:rsid w:val="00D53C21"/>
    <w:rsid w:val="00D5429F"/>
    <w:rsid w:val="00D542EC"/>
    <w:rsid w:val="00D55574"/>
    <w:rsid w:val="00D560B2"/>
    <w:rsid w:val="00D5621C"/>
    <w:rsid w:val="00D5641F"/>
    <w:rsid w:val="00D5669B"/>
    <w:rsid w:val="00D57A00"/>
    <w:rsid w:val="00D57A6D"/>
    <w:rsid w:val="00D57A91"/>
    <w:rsid w:val="00D57B79"/>
    <w:rsid w:val="00D61261"/>
    <w:rsid w:val="00D6126E"/>
    <w:rsid w:val="00D61477"/>
    <w:rsid w:val="00D61873"/>
    <w:rsid w:val="00D62C83"/>
    <w:rsid w:val="00D6317E"/>
    <w:rsid w:val="00D66EB5"/>
    <w:rsid w:val="00D674FE"/>
    <w:rsid w:val="00D7044D"/>
    <w:rsid w:val="00D72705"/>
    <w:rsid w:val="00D73CE9"/>
    <w:rsid w:val="00D7448B"/>
    <w:rsid w:val="00D75184"/>
    <w:rsid w:val="00D7583F"/>
    <w:rsid w:val="00D75965"/>
    <w:rsid w:val="00D762BE"/>
    <w:rsid w:val="00D8123F"/>
    <w:rsid w:val="00D82B76"/>
    <w:rsid w:val="00D831F7"/>
    <w:rsid w:val="00D83C66"/>
    <w:rsid w:val="00D83FD7"/>
    <w:rsid w:val="00D847C8"/>
    <w:rsid w:val="00D84ADF"/>
    <w:rsid w:val="00D879D9"/>
    <w:rsid w:val="00D91AA4"/>
    <w:rsid w:val="00D9223C"/>
    <w:rsid w:val="00D92D2F"/>
    <w:rsid w:val="00D92D58"/>
    <w:rsid w:val="00D94CCF"/>
    <w:rsid w:val="00DA178E"/>
    <w:rsid w:val="00DA23A6"/>
    <w:rsid w:val="00DA4C08"/>
    <w:rsid w:val="00DA68AA"/>
    <w:rsid w:val="00DA6DB8"/>
    <w:rsid w:val="00DA72EB"/>
    <w:rsid w:val="00DA7F9A"/>
    <w:rsid w:val="00DB1969"/>
    <w:rsid w:val="00DB2032"/>
    <w:rsid w:val="00DB23C4"/>
    <w:rsid w:val="00DB25F0"/>
    <w:rsid w:val="00DB263A"/>
    <w:rsid w:val="00DB3165"/>
    <w:rsid w:val="00DB3D63"/>
    <w:rsid w:val="00DB4726"/>
    <w:rsid w:val="00DB5B48"/>
    <w:rsid w:val="00DB5DDA"/>
    <w:rsid w:val="00DB60F5"/>
    <w:rsid w:val="00DB71F9"/>
    <w:rsid w:val="00DB79FB"/>
    <w:rsid w:val="00DC06BD"/>
    <w:rsid w:val="00DC0CB9"/>
    <w:rsid w:val="00DC1797"/>
    <w:rsid w:val="00DC1F03"/>
    <w:rsid w:val="00DC2D69"/>
    <w:rsid w:val="00DC5E57"/>
    <w:rsid w:val="00DC64F5"/>
    <w:rsid w:val="00DC7FFB"/>
    <w:rsid w:val="00DD0618"/>
    <w:rsid w:val="00DD0930"/>
    <w:rsid w:val="00DD0D48"/>
    <w:rsid w:val="00DD19B5"/>
    <w:rsid w:val="00DD21C4"/>
    <w:rsid w:val="00DD4A40"/>
    <w:rsid w:val="00DD4A78"/>
    <w:rsid w:val="00DD60F6"/>
    <w:rsid w:val="00DD7527"/>
    <w:rsid w:val="00DE2510"/>
    <w:rsid w:val="00DE3B01"/>
    <w:rsid w:val="00DE47C4"/>
    <w:rsid w:val="00DE5B91"/>
    <w:rsid w:val="00DE795E"/>
    <w:rsid w:val="00DF1D84"/>
    <w:rsid w:val="00DF2818"/>
    <w:rsid w:val="00DF31E4"/>
    <w:rsid w:val="00DF3828"/>
    <w:rsid w:val="00DF48B3"/>
    <w:rsid w:val="00DF4BE5"/>
    <w:rsid w:val="00DF631A"/>
    <w:rsid w:val="00E0072A"/>
    <w:rsid w:val="00E013F2"/>
    <w:rsid w:val="00E0161C"/>
    <w:rsid w:val="00E05529"/>
    <w:rsid w:val="00E05C10"/>
    <w:rsid w:val="00E06609"/>
    <w:rsid w:val="00E06891"/>
    <w:rsid w:val="00E070F5"/>
    <w:rsid w:val="00E12331"/>
    <w:rsid w:val="00E14030"/>
    <w:rsid w:val="00E15488"/>
    <w:rsid w:val="00E16158"/>
    <w:rsid w:val="00E173C7"/>
    <w:rsid w:val="00E2017F"/>
    <w:rsid w:val="00E210F8"/>
    <w:rsid w:val="00E21981"/>
    <w:rsid w:val="00E22A23"/>
    <w:rsid w:val="00E22ACF"/>
    <w:rsid w:val="00E2578A"/>
    <w:rsid w:val="00E258D6"/>
    <w:rsid w:val="00E26070"/>
    <w:rsid w:val="00E273FB"/>
    <w:rsid w:val="00E31074"/>
    <w:rsid w:val="00E3136D"/>
    <w:rsid w:val="00E31486"/>
    <w:rsid w:val="00E31A9C"/>
    <w:rsid w:val="00E34F34"/>
    <w:rsid w:val="00E36840"/>
    <w:rsid w:val="00E36FD6"/>
    <w:rsid w:val="00E37A43"/>
    <w:rsid w:val="00E4087C"/>
    <w:rsid w:val="00E416B3"/>
    <w:rsid w:val="00E42282"/>
    <w:rsid w:val="00E4465D"/>
    <w:rsid w:val="00E45373"/>
    <w:rsid w:val="00E4698D"/>
    <w:rsid w:val="00E479AD"/>
    <w:rsid w:val="00E508C9"/>
    <w:rsid w:val="00E51F4C"/>
    <w:rsid w:val="00E52290"/>
    <w:rsid w:val="00E5350C"/>
    <w:rsid w:val="00E54273"/>
    <w:rsid w:val="00E54C5F"/>
    <w:rsid w:val="00E5516B"/>
    <w:rsid w:val="00E561EF"/>
    <w:rsid w:val="00E56F2C"/>
    <w:rsid w:val="00E57743"/>
    <w:rsid w:val="00E6165F"/>
    <w:rsid w:val="00E61AD1"/>
    <w:rsid w:val="00E643BD"/>
    <w:rsid w:val="00E64C77"/>
    <w:rsid w:val="00E66627"/>
    <w:rsid w:val="00E67B7B"/>
    <w:rsid w:val="00E70434"/>
    <w:rsid w:val="00E724BD"/>
    <w:rsid w:val="00E73108"/>
    <w:rsid w:val="00E733B1"/>
    <w:rsid w:val="00E745EA"/>
    <w:rsid w:val="00E74641"/>
    <w:rsid w:val="00E755CB"/>
    <w:rsid w:val="00E771CA"/>
    <w:rsid w:val="00E774FB"/>
    <w:rsid w:val="00E81BD4"/>
    <w:rsid w:val="00E863D8"/>
    <w:rsid w:val="00E86A98"/>
    <w:rsid w:val="00E8760C"/>
    <w:rsid w:val="00E90392"/>
    <w:rsid w:val="00E904C7"/>
    <w:rsid w:val="00E90770"/>
    <w:rsid w:val="00E90D7B"/>
    <w:rsid w:val="00E92017"/>
    <w:rsid w:val="00E93B49"/>
    <w:rsid w:val="00E93C22"/>
    <w:rsid w:val="00E93E09"/>
    <w:rsid w:val="00E943E7"/>
    <w:rsid w:val="00E94830"/>
    <w:rsid w:val="00E950E6"/>
    <w:rsid w:val="00E97E65"/>
    <w:rsid w:val="00EA15BA"/>
    <w:rsid w:val="00EA2C46"/>
    <w:rsid w:val="00EA3D21"/>
    <w:rsid w:val="00EA3D58"/>
    <w:rsid w:val="00EA61AD"/>
    <w:rsid w:val="00EA6A1D"/>
    <w:rsid w:val="00EA6C16"/>
    <w:rsid w:val="00EA6F01"/>
    <w:rsid w:val="00EB0420"/>
    <w:rsid w:val="00EB0ADE"/>
    <w:rsid w:val="00EB178A"/>
    <w:rsid w:val="00EB21A8"/>
    <w:rsid w:val="00EB3A49"/>
    <w:rsid w:val="00EB49B3"/>
    <w:rsid w:val="00EB5AA3"/>
    <w:rsid w:val="00EB5F96"/>
    <w:rsid w:val="00EB6481"/>
    <w:rsid w:val="00EB7895"/>
    <w:rsid w:val="00EB7FB0"/>
    <w:rsid w:val="00EC11D1"/>
    <w:rsid w:val="00EC2146"/>
    <w:rsid w:val="00EC261F"/>
    <w:rsid w:val="00EC4228"/>
    <w:rsid w:val="00EC6750"/>
    <w:rsid w:val="00EC7B7F"/>
    <w:rsid w:val="00EC7DBA"/>
    <w:rsid w:val="00ED0040"/>
    <w:rsid w:val="00ED0821"/>
    <w:rsid w:val="00ED1903"/>
    <w:rsid w:val="00ED2098"/>
    <w:rsid w:val="00ED2F91"/>
    <w:rsid w:val="00ED6802"/>
    <w:rsid w:val="00ED6B1C"/>
    <w:rsid w:val="00EE0EFA"/>
    <w:rsid w:val="00EE1853"/>
    <w:rsid w:val="00EE2584"/>
    <w:rsid w:val="00EE2974"/>
    <w:rsid w:val="00EE4073"/>
    <w:rsid w:val="00EE40B6"/>
    <w:rsid w:val="00EE69D7"/>
    <w:rsid w:val="00EF04FD"/>
    <w:rsid w:val="00EF0761"/>
    <w:rsid w:val="00EF0F2D"/>
    <w:rsid w:val="00EF1860"/>
    <w:rsid w:val="00EF5ACC"/>
    <w:rsid w:val="00EF6244"/>
    <w:rsid w:val="00EF7C42"/>
    <w:rsid w:val="00F00223"/>
    <w:rsid w:val="00F00992"/>
    <w:rsid w:val="00F00A00"/>
    <w:rsid w:val="00F0135B"/>
    <w:rsid w:val="00F02207"/>
    <w:rsid w:val="00F0308E"/>
    <w:rsid w:val="00F0320E"/>
    <w:rsid w:val="00F03C5F"/>
    <w:rsid w:val="00F04A5A"/>
    <w:rsid w:val="00F06081"/>
    <w:rsid w:val="00F065E0"/>
    <w:rsid w:val="00F06FD3"/>
    <w:rsid w:val="00F10D83"/>
    <w:rsid w:val="00F11B9B"/>
    <w:rsid w:val="00F138FA"/>
    <w:rsid w:val="00F14311"/>
    <w:rsid w:val="00F15EDC"/>
    <w:rsid w:val="00F17A98"/>
    <w:rsid w:val="00F232BA"/>
    <w:rsid w:val="00F23336"/>
    <w:rsid w:val="00F234A5"/>
    <w:rsid w:val="00F243D6"/>
    <w:rsid w:val="00F244F8"/>
    <w:rsid w:val="00F2471E"/>
    <w:rsid w:val="00F2489A"/>
    <w:rsid w:val="00F2532E"/>
    <w:rsid w:val="00F25366"/>
    <w:rsid w:val="00F25F4F"/>
    <w:rsid w:val="00F26975"/>
    <w:rsid w:val="00F27E49"/>
    <w:rsid w:val="00F305F2"/>
    <w:rsid w:val="00F320F9"/>
    <w:rsid w:val="00F334D2"/>
    <w:rsid w:val="00F34060"/>
    <w:rsid w:val="00F35BBA"/>
    <w:rsid w:val="00F36428"/>
    <w:rsid w:val="00F378F9"/>
    <w:rsid w:val="00F42D88"/>
    <w:rsid w:val="00F42F53"/>
    <w:rsid w:val="00F43864"/>
    <w:rsid w:val="00F45667"/>
    <w:rsid w:val="00F46FA2"/>
    <w:rsid w:val="00F47DDD"/>
    <w:rsid w:val="00F47EC3"/>
    <w:rsid w:val="00F531F9"/>
    <w:rsid w:val="00F537F9"/>
    <w:rsid w:val="00F53958"/>
    <w:rsid w:val="00F53C6F"/>
    <w:rsid w:val="00F562F0"/>
    <w:rsid w:val="00F5737B"/>
    <w:rsid w:val="00F57735"/>
    <w:rsid w:val="00F6131D"/>
    <w:rsid w:val="00F61779"/>
    <w:rsid w:val="00F61B94"/>
    <w:rsid w:val="00F635A1"/>
    <w:rsid w:val="00F64B6D"/>
    <w:rsid w:val="00F666AD"/>
    <w:rsid w:val="00F66EFF"/>
    <w:rsid w:val="00F72E9D"/>
    <w:rsid w:val="00F77344"/>
    <w:rsid w:val="00F80997"/>
    <w:rsid w:val="00F81267"/>
    <w:rsid w:val="00F836F6"/>
    <w:rsid w:val="00F83B7C"/>
    <w:rsid w:val="00F83E47"/>
    <w:rsid w:val="00F83F79"/>
    <w:rsid w:val="00F854F3"/>
    <w:rsid w:val="00F86C67"/>
    <w:rsid w:val="00F87428"/>
    <w:rsid w:val="00F905C0"/>
    <w:rsid w:val="00F91E36"/>
    <w:rsid w:val="00F92119"/>
    <w:rsid w:val="00F93573"/>
    <w:rsid w:val="00F936BA"/>
    <w:rsid w:val="00F9548E"/>
    <w:rsid w:val="00F95602"/>
    <w:rsid w:val="00F96B92"/>
    <w:rsid w:val="00FA7A24"/>
    <w:rsid w:val="00FA7EC0"/>
    <w:rsid w:val="00FB1970"/>
    <w:rsid w:val="00FB4245"/>
    <w:rsid w:val="00FB4B04"/>
    <w:rsid w:val="00FB5906"/>
    <w:rsid w:val="00FB699D"/>
    <w:rsid w:val="00FB7853"/>
    <w:rsid w:val="00FB7874"/>
    <w:rsid w:val="00FB7DC0"/>
    <w:rsid w:val="00FC2B90"/>
    <w:rsid w:val="00FC39DA"/>
    <w:rsid w:val="00FC3DF3"/>
    <w:rsid w:val="00FC3EC2"/>
    <w:rsid w:val="00FC5123"/>
    <w:rsid w:val="00FD08BB"/>
    <w:rsid w:val="00FD3558"/>
    <w:rsid w:val="00FD36DA"/>
    <w:rsid w:val="00FD5007"/>
    <w:rsid w:val="00FD5BF9"/>
    <w:rsid w:val="00FD76E6"/>
    <w:rsid w:val="00FD7B70"/>
    <w:rsid w:val="00FE1CE5"/>
    <w:rsid w:val="00FE2E74"/>
    <w:rsid w:val="00FE2F17"/>
    <w:rsid w:val="00FE37C9"/>
    <w:rsid w:val="00FE3840"/>
    <w:rsid w:val="00FE38B3"/>
    <w:rsid w:val="00FE5437"/>
    <w:rsid w:val="00FE5F0E"/>
    <w:rsid w:val="00FE7DC8"/>
    <w:rsid w:val="00FF05EF"/>
    <w:rsid w:val="00FF1439"/>
    <w:rsid w:val="00FF2BF3"/>
    <w:rsid w:val="00FF3C83"/>
    <w:rsid w:val="00FF4155"/>
    <w:rsid w:val="00FF45CB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uiPriority="99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rmal (Web)" w:locked="1"/>
    <w:lsdException w:name="No List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7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Глава,Заголов,H1,1,(раздел)"/>
    <w:basedOn w:val="a"/>
    <w:next w:val="a"/>
    <w:link w:val="10"/>
    <w:qFormat/>
    <w:rsid w:val="00BA6E71"/>
    <w:pPr>
      <w:keepNext/>
      <w:autoSpaceDE w:val="0"/>
      <w:autoSpaceDN w:val="0"/>
      <w:spacing w:after="0" w:line="240" w:lineRule="auto"/>
      <w:ind w:left="2880"/>
      <w:outlineLvl w:val="0"/>
    </w:pPr>
    <w:rPr>
      <w:rFonts w:ascii="Times New Roman" w:eastAsia="Calibri" w:hAnsi="Times New Roman"/>
      <w:sz w:val="28"/>
      <w:szCs w:val="28"/>
      <w:lang w:eastAsia="ru-RU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qFormat/>
    <w:rsid w:val="00BA6E71"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A6E71"/>
    <w:pPr>
      <w:keepNext/>
      <w:spacing w:after="0" w:line="240" w:lineRule="auto"/>
      <w:jc w:val="center"/>
      <w:outlineLvl w:val="2"/>
    </w:pPr>
    <w:rPr>
      <w:rFonts w:ascii="Times New Roman" w:eastAsia="MS Mincho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2509BC"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2509BC"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noProof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644C84"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qFormat/>
    <w:locked/>
    <w:rsid w:val="00644C84"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644C84"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  <w:szCs w:val="26"/>
    </w:rPr>
  </w:style>
  <w:style w:type="paragraph" w:styleId="9">
    <w:name w:val="heading 9"/>
    <w:basedOn w:val="a"/>
    <w:next w:val="a"/>
    <w:link w:val="90"/>
    <w:qFormat/>
    <w:locked/>
    <w:rsid w:val="001842B8"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link w:val="1"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"/>
    <w:link w:val="2"/>
    <w:locked/>
    <w:rsid w:val="00BA6E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BA6E71"/>
    <w:rPr>
      <w:rFonts w:ascii="Times New Roman" w:eastAsia="MS Mincho" w:hAnsi="Times New Roman" w:cs="Times New Roman"/>
      <w:b/>
      <w:bCs/>
      <w:sz w:val="24"/>
      <w:szCs w:val="24"/>
    </w:rPr>
  </w:style>
  <w:style w:type="character" w:styleId="a3">
    <w:name w:val="Hyperlink"/>
    <w:rsid w:val="00BA6E71"/>
    <w:rPr>
      <w:rFonts w:cs="Times New Roman"/>
      <w:color w:val="0000FF"/>
      <w:u w:val="single"/>
    </w:rPr>
  </w:style>
  <w:style w:type="character" w:styleId="a4">
    <w:name w:val="FollowedHyperlink"/>
    <w:semiHidden/>
    <w:rsid w:val="00BA6E71"/>
    <w:rPr>
      <w:rFonts w:cs="Times New Roman"/>
      <w:color w:val="800080"/>
      <w:u w:val="single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BA6E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"/>
    <w:semiHidden/>
    <w:rsid w:val="00BA6E7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5">
    <w:name w:val="Обычный (веб) Знак"/>
    <w:link w:val="a6"/>
    <w:locked/>
    <w:rsid w:val="00BA6E71"/>
    <w:rPr>
      <w:color w:val="000000"/>
      <w:sz w:val="24"/>
    </w:rPr>
  </w:style>
  <w:style w:type="paragraph" w:styleId="a6">
    <w:name w:val="Normal (Web)"/>
    <w:basedOn w:val="a"/>
    <w:link w:val="a5"/>
    <w:rsid w:val="00BA6E71"/>
    <w:pPr>
      <w:spacing w:before="71" w:after="71" w:line="240" w:lineRule="auto"/>
      <w:ind w:firstLine="240"/>
    </w:pPr>
    <w:rPr>
      <w:rFonts w:eastAsia="Calibri"/>
      <w:color w:val="000000"/>
      <w:sz w:val="24"/>
      <w:szCs w:val="20"/>
    </w:rPr>
  </w:style>
  <w:style w:type="paragraph" w:styleId="a7">
    <w:name w:val="footnote text"/>
    <w:basedOn w:val="a"/>
    <w:link w:val="a8"/>
    <w:semiHidden/>
    <w:rsid w:val="00BA6E71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BA6E7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rsid w:val="00BA6E71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locked/>
    <w:rsid w:val="00BA6E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BA6E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locked/>
    <w:rsid w:val="00BA6E7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BA6E7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40"/>
      <w:szCs w:val="40"/>
      <w:lang w:eastAsia="ru-RU"/>
    </w:rPr>
  </w:style>
  <w:style w:type="character" w:customStyle="1" w:styleId="ae">
    <w:name w:val="Название Знак"/>
    <w:link w:val="ad"/>
    <w:locked/>
    <w:rsid w:val="00BA6E71"/>
    <w:rPr>
      <w:rFonts w:ascii="Times New Roman" w:hAnsi="Times New Roman" w:cs="Times New Roman"/>
      <w:sz w:val="40"/>
      <w:szCs w:val="40"/>
      <w:lang w:eastAsia="ru-RU"/>
    </w:rPr>
  </w:style>
  <w:style w:type="paragraph" w:styleId="af">
    <w:name w:val="Body Text"/>
    <w:basedOn w:val="a"/>
    <w:link w:val="af0"/>
    <w:semiHidden/>
    <w:rsid w:val="00BA6E7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0">
    <w:name w:val="Основной текст Знак"/>
    <w:link w:val="af"/>
    <w:semiHidden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semiHidden/>
    <w:rsid w:val="00BA6E71"/>
    <w:pPr>
      <w:autoSpaceDE w:val="0"/>
      <w:autoSpaceDN w:val="0"/>
      <w:spacing w:after="0" w:line="240" w:lineRule="auto"/>
      <w:ind w:left="5760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link w:val="af1"/>
    <w:semiHidden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semiHidden/>
    <w:rsid w:val="00BA6E71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semiHidden/>
    <w:locked/>
    <w:rsid w:val="00BA6E7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BA6E71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2">
    <w:name w:val="Основной текст 3 Знак"/>
    <w:link w:val="31"/>
    <w:semiHidden/>
    <w:locked/>
    <w:rsid w:val="00BA6E71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semiHidden/>
    <w:rsid w:val="00BA6E71"/>
    <w:pPr>
      <w:autoSpaceDE w:val="0"/>
      <w:autoSpaceDN w:val="0"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link w:val="24"/>
    <w:semiHidden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rsid w:val="00BA6E71"/>
    <w:pPr>
      <w:spacing w:after="0" w:line="240" w:lineRule="auto"/>
      <w:ind w:firstLine="709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link w:val="33"/>
    <w:semiHidden/>
    <w:locked/>
    <w:rsid w:val="00BA6E7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semiHidden/>
    <w:rsid w:val="00BA6E71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4">
    <w:name w:val="Текст выноски Знак"/>
    <w:link w:val="af3"/>
    <w:semiHidden/>
    <w:locked/>
    <w:rsid w:val="00BA6E71"/>
    <w:rPr>
      <w:rFonts w:ascii="Tahoma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BA6E71"/>
    <w:pPr>
      <w:ind w:left="720"/>
    </w:pPr>
  </w:style>
  <w:style w:type="paragraph" w:customStyle="1" w:styleId="26">
    <w:name w:val="Îñíîâíîé òåêñò 2"/>
    <w:basedOn w:val="a"/>
    <w:rsid w:val="00BA6E71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Calibri" w:hAnsi="Times New Roman"/>
      <w:sz w:val="20"/>
      <w:szCs w:val="24"/>
      <w:lang w:eastAsia="ru-RU"/>
    </w:rPr>
  </w:style>
  <w:style w:type="paragraph" w:customStyle="1" w:styleId="Normal">
    <w:name w:val="Normal Знак Знак Знак"/>
    <w:rsid w:val="00BA6E71"/>
    <w:pPr>
      <w:snapToGrid w:val="0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BA6E71"/>
    <w:pPr>
      <w:snapToGrid w:val="0"/>
    </w:pPr>
    <w:rPr>
      <w:rFonts w:ascii="Times New Roman" w:hAnsi="Times New Roman"/>
      <w:sz w:val="24"/>
      <w:szCs w:val="24"/>
    </w:rPr>
  </w:style>
  <w:style w:type="paragraph" w:customStyle="1" w:styleId="Normal0">
    <w:name w:val="Normal Знак Знак"/>
    <w:rsid w:val="00BA6E71"/>
    <w:pPr>
      <w:snapToGrid w:val="0"/>
    </w:pPr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uiPriority w:val="99"/>
    <w:rsid w:val="00BA6E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BA6E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Title">
    <w:name w:val="ConsPlusTitle"/>
    <w:rsid w:val="00BA6E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5">
    <w:name w:val="Знак Знак Знак"/>
    <w:basedOn w:val="a"/>
    <w:rsid w:val="00BA6E7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6">
    <w:name w:val="footnote reference"/>
    <w:semiHidden/>
    <w:rsid w:val="00BA6E71"/>
    <w:rPr>
      <w:rFonts w:cs="Times New Roman"/>
      <w:vertAlign w:val="superscript"/>
    </w:rPr>
  </w:style>
  <w:style w:type="character" w:styleId="af7">
    <w:name w:val="annotation reference"/>
    <w:rsid w:val="00BA6E71"/>
    <w:rPr>
      <w:sz w:val="16"/>
    </w:rPr>
  </w:style>
  <w:style w:type="character" w:customStyle="1" w:styleId="Normal1">
    <w:name w:val="Normal Знак Знак Знак Знак"/>
    <w:rsid w:val="00BA6E71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BA6E71"/>
    <w:rPr>
      <w:rFonts w:cs="Times New Roman"/>
      <w:sz w:val="24"/>
      <w:lang w:val="ru-RU" w:eastAsia="ru-RU" w:bidi="ar-SA"/>
    </w:rPr>
  </w:style>
  <w:style w:type="character" w:styleId="af8">
    <w:name w:val="page number"/>
    <w:semiHidden/>
    <w:rsid w:val="00BA6E71"/>
    <w:rPr>
      <w:rFonts w:cs="Times New Roman"/>
    </w:rPr>
  </w:style>
  <w:style w:type="character" w:styleId="af9">
    <w:name w:val="Strong"/>
    <w:qFormat/>
    <w:rsid w:val="00BA6E71"/>
    <w:rPr>
      <w:rFonts w:cs="Times New Roman"/>
      <w:b/>
      <w:bCs/>
    </w:rPr>
  </w:style>
  <w:style w:type="paragraph" w:styleId="afa">
    <w:name w:val="header"/>
    <w:basedOn w:val="a"/>
    <w:link w:val="afb"/>
    <w:uiPriority w:val="99"/>
    <w:rsid w:val="0095607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b">
    <w:name w:val="Верхний колонтитул Знак"/>
    <w:link w:val="afa"/>
    <w:uiPriority w:val="99"/>
    <w:locked/>
    <w:rsid w:val="00956071"/>
    <w:rPr>
      <w:rFonts w:cs="Times New Roman"/>
    </w:rPr>
  </w:style>
  <w:style w:type="paragraph" w:styleId="afc">
    <w:name w:val="caption"/>
    <w:basedOn w:val="a"/>
    <w:next w:val="a"/>
    <w:qFormat/>
    <w:locked/>
    <w:rsid w:val="0085051D"/>
    <w:pPr>
      <w:spacing w:after="0" w:line="300" w:lineRule="exact"/>
      <w:jc w:val="center"/>
    </w:pPr>
    <w:rPr>
      <w:rFonts w:ascii="Times New Roman" w:hAnsi="Times New Roman"/>
      <w:b/>
      <w:bCs/>
      <w:spacing w:val="14"/>
      <w:sz w:val="20"/>
      <w:szCs w:val="20"/>
      <w:lang w:eastAsia="ru-RU"/>
    </w:rPr>
  </w:style>
  <w:style w:type="paragraph" w:customStyle="1" w:styleId="27">
    <w:name w:val="Обычный2"/>
    <w:rsid w:val="00ED0040"/>
    <w:pPr>
      <w:snapToGrid w:val="0"/>
    </w:pPr>
    <w:rPr>
      <w:rFonts w:ascii="Times New Roman" w:eastAsia="Times New Roman" w:hAnsi="Times New Roman"/>
      <w:sz w:val="24"/>
      <w:szCs w:val="24"/>
    </w:rPr>
  </w:style>
  <w:style w:type="character" w:styleId="afd">
    <w:name w:val="Emphasis"/>
    <w:qFormat/>
    <w:locked/>
    <w:rsid w:val="00ED0040"/>
    <w:rPr>
      <w:i/>
      <w:iCs/>
    </w:rPr>
  </w:style>
  <w:style w:type="paragraph" w:styleId="afe">
    <w:name w:val="List Paragraph"/>
    <w:basedOn w:val="a"/>
    <w:uiPriority w:val="34"/>
    <w:qFormat/>
    <w:rsid w:val="00ED0040"/>
    <w:pPr>
      <w:ind w:left="720"/>
    </w:pPr>
    <w:rPr>
      <w:rFonts w:eastAsia="Calibri"/>
    </w:rPr>
  </w:style>
  <w:style w:type="paragraph" w:customStyle="1" w:styleId="ConsPlusNonformat">
    <w:name w:val="ConsPlusNonformat"/>
    <w:rsid w:val="00ED00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">
    <w:name w:val="List Bullet"/>
    <w:basedOn w:val="a"/>
    <w:rsid w:val="00ED004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0">
    <w:name w:val="annotation subject"/>
    <w:basedOn w:val="a9"/>
    <w:next w:val="a9"/>
    <w:link w:val="aff1"/>
    <w:rsid w:val="00F77344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1">
    <w:name w:val="Тема примечания Знак"/>
    <w:link w:val="aff0"/>
    <w:rsid w:val="00F7734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210">
    <w:name w:val="Основной текст с отступом 21"/>
    <w:basedOn w:val="a"/>
    <w:rsid w:val="005D1DFE"/>
    <w:pPr>
      <w:autoSpaceDE w:val="0"/>
      <w:spacing w:after="0" w:line="240" w:lineRule="auto"/>
      <w:ind w:firstLine="540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ff2">
    <w:name w:val="Гипертекстовая ссылка"/>
    <w:uiPriority w:val="99"/>
    <w:rsid w:val="00C02A43"/>
    <w:rPr>
      <w:rFonts w:cs="Times New Roman"/>
      <w:color w:val="106BBE"/>
    </w:rPr>
  </w:style>
  <w:style w:type="paragraph" w:customStyle="1" w:styleId="aff3">
    <w:name w:val="Комментарий"/>
    <w:basedOn w:val="a"/>
    <w:next w:val="a"/>
    <w:uiPriority w:val="99"/>
    <w:rsid w:val="00CC796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CC796B"/>
    <w:rPr>
      <w:i/>
      <w:iCs/>
    </w:rPr>
  </w:style>
  <w:style w:type="character" w:customStyle="1" w:styleId="40">
    <w:name w:val="Заголовок 4 Знак"/>
    <w:link w:val="4"/>
    <w:rsid w:val="00411443"/>
    <w:rPr>
      <w:rFonts w:ascii="Times New Roman" w:eastAsia="Times New Roman" w:hAnsi="Times New Roman"/>
      <w:sz w:val="26"/>
      <w:szCs w:val="26"/>
    </w:rPr>
  </w:style>
  <w:style w:type="character" w:customStyle="1" w:styleId="50">
    <w:name w:val="Заголовок 5 Знак"/>
    <w:link w:val="5"/>
    <w:rsid w:val="00411443"/>
    <w:rPr>
      <w:rFonts w:ascii="Times New Roman" w:eastAsia="Times New Roman" w:hAnsi="Times New Roman"/>
      <w:noProof/>
      <w:sz w:val="26"/>
      <w:szCs w:val="26"/>
    </w:rPr>
  </w:style>
  <w:style w:type="character" w:customStyle="1" w:styleId="60">
    <w:name w:val="Заголовок 6 Знак"/>
    <w:link w:val="6"/>
    <w:rsid w:val="00411443"/>
    <w:rPr>
      <w:rFonts w:ascii="Times New Roman" w:eastAsia="Times New Roman" w:hAnsi="Times New Roman"/>
      <w:sz w:val="26"/>
      <w:szCs w:val="26"/>
    </w:rPr>
  </w:style>
  <w:style w:type="character" w:customStyle="1" w:styleId="70">
    <w:name w:val="Заголовок 7 Знак"/>
    <w:link w:val="7"/>
    <w:rsid w:val="00411443"/>
    <w:rPr>
      <w:rFonts w:ascii="Times New Roman" w:eastAsia="Times New Roman" w:hAnsi="Times New Roman"/>
      <w:sz w:val="26"/>
      <w:szCs w:val="26"/>
    </w:rPr>
  </w:style>
  <w:style w:type="character" w:customStyle="1" w:styleId="80">
    <w:name w:val="Заголовок 8 Знак"/>
    <w:link w:val="8"/>
    <w:rsid w:val="00411443"/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90">
    <w:name w:val="Заголовок 9 Знак"/>
    <w:link w:val="9"/>
    <w:rsid w:val="00411443"/>
    <w:rPr>
      <w:rFonts w:ascii="Times New Roman" w:eastAsia="Times New Roman" w:hAnsi="Times New Roman"/>
      <w:noProof/>
      <w:sz w:val="26"/>
      <w:szCs w:val="26"/>
    </w:rPr>
  </w:style>
  <w:style w:type="character" w:customStyle="1" w:styleId="aff5">
    <w:name w:val="Знак"/>
    <w:basedOn w:val="a0"/>
    <w:rsid w:val="00AD3CF3"/>
    <w:rPr>
      <w:rFonts w:cs="Times New Roman"/>
      <w:sz w:val="16"/>
      <w:szCs w:val="16"/>
      <w:lang w:val="ru-RU" w:eastAsia="ru-RU"/>
    </w:rPr>
  </w:style>
  <w:style w:type="character" w:customStyle="1" w:styleId="ConsPlusNormal0">
    <w:name w:val="ConsPlusNormal Знак"/>
    <w:link w:val="ConsPlusNormal"/>
    <w:locked/>
    <w:rsid w:val="00776C3B"/>
    <w:rPr>
      <w:rFonts w:ascii="Arial" w:hAnsi="Arial" w:cs="Arial"/>
    </w:rPr>
  </w:style>
  <w:style w:type="table" w:styleId="aff6">
    <w:name w:val="Table Grid"/>
    <w:basedOn w:val="a1"/>
    <w:locked/>
    <w:rsid w:val="0079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22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uiPriority="99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rmal (Web)" w:locked="1"/>
    <w:lsdException w:name="No List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7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Глава,Заголов,H1,1,(раздел)"/>
    <w:basedOn w:val="a"/>
    <w:next w:val="a"/>
    <w:link w:val="10"/>
    <w:qFormat/>
    <w:rsid w:val="00BA6E71"/>
    <w:pPr>
      <w:keepNext/>
      <w:autoSpaceDE w:val="0"/>
      <w:autoSpaceDN w:val="0"/>
      <w:spacing w:after="0" w:line="240" w:lineRule="auto"/>
      <w:ind w:left="2880"/>
      <w:outlineLvl w:val="0"/>
    </w:pPr>
    <w:rPr>
      <w:rFonts w:ascii="Times New Roman" w:eastAsia="Calibri" w:hAnsi="Times New Roman"/>
      <w:sz w:val="28"/>
      <w:szCs w:val="28"/>
      <w:lang w:eastAsia="ru-RU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qFormat/>
    <w:rsid w:val="00BA6E71"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A6E71"/>
    <w:pPr>
      <w:keepNext/>
      <w:spacing w:after="0" w:line="240" w:lineRule="auto"/>
      <w:jc w:val="center"/>
      <w:outlineLvl w:val="2"/>
    </w:pPr>
    <w:rPr>
      <w:rFonts w:ascii="Times New Roman" w:eastAsia="MS Mincho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2509BC"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2509BC"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noProof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644C84"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qFormat/>
    <w:locked/>
    <w:rsid w:val="00644C84"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644C84"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  <w:szCs w:val="26"/>
    </w:rPr>
  </w:style>
  <w:style w:type="paragraph" w:styleId="9">
    <w:name w:val="heading 9"/>
    <w:basedOn w:val="a"/>
    <w:next w:val="a"/>
    <w:link w:val="90"/>
    <w:qFormat/>
    <w:locked/>
    <w:rsid w:val="001842B8"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link w:val="1"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"/>
    <w:link w:val="2"/>
    <w:locked/>
    <w:rsid w:val="00BA6E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BA6E71"/>
    <w:rPr>
      <w:rFonts w:ascii="Times New Roman" w:eastAsia="MS Mincho" w:hAnsi="Times New Roman" w:cs="Times New Roman"/>
      <w:b/>
      <w:bCs/>
      <w:sz w:val="24"/>
      <w:szCs w:val="24"/>
    </w:rPr>
  </w:style>
  <w:style w:type="character" w:styleId="a3">
    <w:name w:val="Hyperlink"/>
    <w:rsid w:val="00BA6E71"/>
    <w:rPr>
      <w:rFonts w:cs="Times New Roman"/>
      <w:color w:val="0000FF"/>
      <w:u w:val="single"/>
    </w:rPr>
  </w:style>
  <w:style w:type="character" w:styleId="a4">
    <w:name w:val="FollowedHyperlink"/>
    <w:semiHidden/>
    <w:rsid w:val="00BA6E71"/>
    <w:rPr>
      <w:rFonts w:cs="Times New Roman"/>
      <w:color w:val="800080"/>
      <w:u w:val="single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BA6E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"/>
    <w:semiHidden/>
    <w:rsid w:val="00BA6E7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5">
    <w:name w:val="Обычный (веб) Знак"/>
    <w:link w:val="a6"/>
    <w:locked/>
    <w:rsid w:val="00BA6E71"/>
    <w:rPr>
      <w:color w:val="000000"/>
      <w:sz w:val="24"/>
    </w:rPr>
  </w:style>
  <w:style w:type="paragraph" w:styleId="a6">
    <w:name w:val="Normal (Web)"/>
    <w:basedOn w:val="a"/>
    <w:link w:val="a5"/>
    <w:rsid w:val="00BA6E71"/>
    <w:pPr>
      <w:spacing w:before="71" w:after="71" w:line="240" w:lineRule="auto"/>
      <w:ind w:firstLine="240"/>
    </w:pPr>
    <w:rPr>
      <w:rFonts w:eastAsia="Calibri"/>
      <w:color w:val="000000"/>
      <w:sz w:val="24"/>
      <w:szCs w:val="20"/>
    </w:rPr>
  </w:style>
  <w:style w:type="paragraph" w:styleId="a7">
    <w:name w:val="footnote text"/>
    <w:basedOn w:val="a"/>
    <w:link w:val="a8"/>
    <w:semiHidden/>
    <w:rsid w:val="00BA6E71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BA6E7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rsid w:val="00BA6E71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locked/>
    <w:rsid w:val="00BA6E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BA6E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locked/>
    <w:rsid w:val="00BA6E7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BA6E7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40"/>
      <w:szCs w:val="40"/>
      <w:lang w:eastAsia="ru-RU"/>
    </w:rPr>
  </w:style>
  <w:style w:type="character" w:customStyle="1" w:styleId="ae">
    <w:name w:val="Название Знак"/>
    <w:link w:val="ad"/>
    <w:locked/>
    <w:rsid w:val="00BA6E71"/>
    <w:rPr>
      <w:rFonts w:ascii="Times New Roman" w:hAnsi="Times New Roman" w:cs="Times New Roman"/>
      <w:sz w:val="40"/>
      <w:szCs w:val="40"/>
      <w:lang w:eastAsia="ru-RU"/>
    </w:rPr>
  </w:style>
  <w:style w:type="paragraph" w:styleId="af">
    <w:name w:val="Body Text"/>
    <w:basedOn w:val="a"/>
    <w:link w:val="af0"/>
    <w:semiHidden/>
    <w:rsid w:val="00BA6E7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0">
    <w:name w:val="Основной текст Знак"/>
    <w:link w:val="af"/>
    <w:semiHidden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semiHidden/>
    <w:rsid w:val="00BA6E71"/>
    <w:pPr>
      <w:autoSpaceDE w:val="0"/>
      <w:autoSpaceDN w:val="0"/>
      <w:spacing w:after="0" w:line="240" w:lineRule="auto"/>
      <w:ind w:left="5760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link w:val="af1"/>
    <w:semiHidden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semiHidden/>
    <w:rsid w:val="00BA6E71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semiHidden/>
    <w:locked/>
    <w:rsid w:val="00BA6E7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BA6E71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2">
    <w:name w:val="Основной текст 3 Знак"/>
    <w:link w:val="31"/>
    <w:semiHidden/>
    <w:locked/>
    <w:rsid w:val="00BA6E71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semiHidden/>
    <w:rsid w:val="00BA6E71"/>
    <w:pPr>
      <w:autoSpaceDE w:val="0"/>
      <w:autoSpaceDN w:val="0"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link w:val="24"/>
    <w:semiHidden/>
    <w:locked/>
    <w:rsid w:val="00BA6E71"/>
    <w:rPr>
      <w:rFonts w:ascii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rsid w:val="00BA6E71"/>
    <w:pPr>
      <w:spacing w:after="0" w:line="240" w:lineRule="auto"/>
      <w:ind w:firstLine="709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link w:val="33"/>
    <w:semiHidden/>
    <w:locked/>
    <w:rsid w:val="00BA6E7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semiHidden/>
    <w:rsid w:val="00BA6E71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4">
    <w:name w:val="Текст выноски Знак"/>
    <w:link w:val="af3"/>
    <w:semiHidden/>
    <w:locked/>
    <w:rsid w:val="00BA6E71"/>
    <w:rPr>
      <w:rFonts w:ascii="Tahoma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BA6E71"/>
    <w:pPr>
      <w:ind w:left="720"/>
    </w:pPr>
  </w:style>
  <w:style w:type="paragraph" w:customStyle="1" w:styleId="26">
    <w:name w:val="Îñíîâíîé òåêñò 2"/>
    <w:basedOn w:val="a"/>
    <w:rsid w:val="00BA6E71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Calibri" w:hAnsi="Times New Roman"/>
      <w:sz w:val="20"/>
      <w:szCs w:val="24"/>
      <w:lang w:eastAsia="ru-RU"/>
    </w:rPr>
  </w:style>
  <w:style w:type="paragraph" w:customStyle="1" w:styleId="Normal">
    <w:name w:val="Normal Знак Знак Знак"/>
    <w:rsid w:val="00BA6E71"/>
    <w:pPr>
      <w:snapToGrid w:val="0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BA6E71"/>
    <w:pPr>
      <w:snapToGrid w:val="0"/>
    </w:pPr>
    <w:rPr>
      <w:rFonts w:ascii="Times New Roman" w:hAnsi="Times New Roman"/>
      <w:sz w:val="24"/>
      <w:szCs w:val="24"/>
    </w:rPr>
  </w:style>
  <w:style w:type="paragraph" w:customStyle="1" w:styleId="Normal0">
    <w:name w:val="Normal Знак Знак"/>
    <w:rsid w:val="00BA6E71"/>
    <w:pPr>
      <w:snapToGrid w:val="0"/>
    </w:pPr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uiPriority w:val="99"/>
    <w:rsid w:val="00BA6E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BA6E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Title">
    <w:name w:val="ConsPlusTitle"/>
    <w:rsid w:val="00BA6E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5">
    <w:name w:val="Знак Знак Знак"/>
    <w:basedOn w:val="a"/>
    <w:rsid w:val="00BA6E7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6">
    <w:name w:val="footnote reference"/>
    <w:semiHidden/>
    <w:rsid w:val="00BA6E71"/>
    <w:rPr>
      <w:rFonts w:cs="Times New Roman"/>
      <w:vertAlign w:val="superscript"/>
    </w:rPr>
  </w:style>
  <w:style w:type="character" w:styleId="af7">
    <w:name w:val="annotation reference"/>
    <w:rsid w:val="00BA6E71"/>
    <w:rPr>
      <w:sz w:val="16"/>
    </w:rPr>
  </w:style>
  <w:style w:type="character" w:customStyle="1" w:styleId="Normal1">
    <w:name w:val="Normal Знак Знак Знак Знак"/>
    <w:rsid w:val="00BA6E71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BA6E71"/>
    <w:rPr>
      <w:rFonts w:cs="Times New Roman"/>
      <w:sz w:val="24"/>
      <w:lang w:val="ru-RU" w:eastAsia="ru-RU" w:bidi="ar-SA"/>
    </w:rPr>
  </w:style>
  <w:style w:type="character" w:styleId="af8">
    <w:name w:val="page number"/>
    <w:semiHidden/>
    <w:rsid w:val="00BA6E71"/>
    <w:rPr>
      <w:rFonts w:cs="Times New Roman"/>
    </w:rPr>
  </w:style>
  <w:style w:type="character" w:styleId="af9">
    <w:name w:val="Strong"/>
    <w:qFormat/>
    <w:rsid w:val="00BA6E71"/>
    <w:rPr>
      <w:rFonts w:cs="Times New Roman"/>
      <w:b/>
      <w:bCs/>
    </w:rPr>
  </w:style>
  <w:style w:type="paragraph" w:styleId="afa">
    <w:name w:val="header"/>
    <w:basedOn w:val="a"/>
    <w:link w:val="afb"/>
    <w:uiPriority w:val="99"/>
    <w:rsid w:val="0095607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b">
    <w:name w:val="Верхний колонтитул Знак"/>
    <w:link w:val="afa"/>
    <w:uiPriority w:val="99"/>
    <w:locked/>
    <w:rsid w:val="00956071"/>
    <w:rPr>
      <w:rFonts w:cs="Times New Roman"/>
    </w:rPr>
  </w:style>
  <w:style w:type="paragraph" w:styleId="afc">
    <w:name w:val="caption"/>
    <w:basedOn w:val="a"/>
    <w:next w:val="a"/>
    <w:qFormat/>
    <w:locked/>
    <w:rsid w:val="0085051D"/>
    <w:pPr>
      <w:spacing w:after="0" w:line="300" w:lineRule="exact"/>
      <w:jc w:val="center"/>
    </w:pPr>
    <w:rPr>
      <w:rFonts w:ascii="Times New Roman" w:hAnsi="Times New Roman"/>
      <w:b/>
      <w:bCs/>
      <w:spacing w:val="14"/>
      <w:sz w:val="20"/>
      <w:szCs w:val="20"/>
      <w:lang w:eastAsia="ru-RU"/>
    </w:rPr>
  </w:style>
  <w:style w:type="paragraph" w:customStyle="1" w:styleId="27">
    <w:name w:val="Обычный2"/>
    <w:rsid w:val="00ED0040"/>
    <w:pPr>
      <w:snapToGrid w:val="0"/>
    </w:pPr>
    <w:rPr>
      <w:rFonts w:ascii="Times New Roman" w:eastAsia="Times New Roman" w:hAnsi="Times New Roman"/>
      <w:sz w:val="24"/>
      <w:szCs w:val="24"/>
    </w:rPr>
  </w:style>
  <w:style w:type="character" w:styleId="afd">
    <w:name w:val="Emphasis"/>
    <w:qFormat/>
    <w:locked/>
    <w:rsid w:val="00ED0040"/>
    <w:rPr>
      <w:i/>
      <w:iCs/>
    </w:rPr>
  </w:style>
  <w:style w:type="paragraph" w:styleId="afe">
    <w:name w:val="List Paragraph"/>
    <w:basedOn w:val="a"/>
    <w:uiPriority w:val="34"/>
    <w:qFormat/>
    <w:rsid w:val="00ED0040"/>
    <w:pPr>
      <w:ind w:left="720"/>
    </w:pPr>
    <w:rPr>
      <w:rFonts w:eastAsia="Calibri"/>
    </w:rPr>
  </w:style>
  <w:style w:type="paragraph" w:customStyle="1" w:styleId="ConsPlusNonformat">
    <w:name w:val="ConsPlusNonformat"/>
    <w:rsid w:val="00ED00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">
    <w:name w:val="List Bullet"/>
    <w:basedOn w:val="a"/>
    <w:rsid w:val="00ED004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0">
    <w:name w:val="annotation subject"/>
    <w:basedOn w:val="a9"/>
    <w:next w:val="a9"/>
    <w:link w:val="aff1"/>
    <w:rsid w:val="00F77344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1">
    <w:name w:val="Тема примечания Знак"/>
    <w:link w:val="aff0"/>
    <w:rsid w:val="00F7734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210">
    <w:name w:val="Основной текст с отступом 21"/>
    <w:basedOn w:val="a"/>
    <w:rsid w:val="005D1DFE"/>
    <w:pPr>
      <w:autoSpaceDE w:val="0"/>
      <w:spacing w:after="0" w:line="240" w:lineRule="auto"/>
      <w:ind w:firstLine="540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ff2">
    <w:name w:val="Гипертекстовая ссылка"/>
    <w:uiPriority w:val="99"/>
    <w:rsid w:val="00C02A43"/>
    <w:rPr>
      <w:rFonts w:cs="Times New Roman"/>
      <w:color w:val="106BBE"/>
    </w:rPr>
  </w:style>
  <w:style w:type="paragraph" w:customStyle="1" w:styleId="aff3">
    <w:name w:val="Комментарий"/>
    <w:basedOn w:val="a"/>
    <w:next w:val="a"/>
    <w:uiPriority w:val="99"/>
    <w:rsid w:val="00CC796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CC796B"/>
    <w:rPr>
      <w:i/>
      <w:iCs/>
    </w:rPr>
  </w:style>
  <w:style w:type="character" w:customStyle="1" w:styleId="40">
    <w:name w:val="Заголовок 4 Знак"/>
    <w:link w:val="4"/>
    <w:rsid w:val="00411443"/>
    <w:rPr>
      <w:rFonts w:ascii="Times New Roman" w:eastAsia="Times New Roman" w:hAnsi="Times New Roman"/>
      <w:sz w:val="26"/>
      <w:szCs w:val="26"/>
    </w:rPr>
  </w:style>
  <w:style w:type="character" w:customStyle="1" w:styleId="50">
    <w:name w:val="Заголовок 5 Знак"/>
    <w:link w:val="5"/>
    <w:rsid w:val="00411443"/>
    <w:rPr>
      <w:rFonts w:ascii="Times New Roman" w:eastAsia="Times New Roman" w:hAnsi="Times New Roman"/>
      <w:noProof/>
      <w:sz w:val="26"/>
      <w:szCs w:val="26"/>
    </w:rPr>
  </w:style>
  <w:style w:type="character" w:customStyle="1" w:styleId="60">
    <w:name w:val="Заголовок 6 Знак"/>
    <w:link w:val="6"/>
    <w:rsid w:val="00411443"/>
    <w:rPr>
      <w:rFonts w:ascii="Times New Roman" w:eastAsia="Times New Roman" w:hAnsi="Times New Roman"/>
      <w:sz w:val="26"/>
      <w:szCs w:val="26"/>
    </w:rPr>
  </w:style>
  <w:style w:type="character" w:customStyle="1" w:styleId="70">
    <w:name w:val="Заголовок 7 Знак"/>
    <w:link w:val="7"/>
    <w:rsid w:val="00411443"/>
    <w:rPr>
      <w:rFonts w:ascii="Times New Roman" w:eastAsia="Times New Roman" w:hAnsi="Times New Roman"/>
      <w:sz w:val="26"/>
      <w:szCs w:val="26"/>
    </w:rPr>
  </w:style>
  <w:style w:type="character" w:customStyle="1" w:styleId="80">
    <w:name w:val="Заголовок 8 Знак"/>
    <w:link w:val="8"/>
    <w:rsid w:val="00411443"/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90">
    <w:name w:val="Заголовок 9 Знак"/>
    <w:link w:val="9"/>
    <w:rsid w:val="00411443"/>
    <w:rPr>
      <w:rFonts w:ascii="Times New Roman" w:eastAsia="Times New Roman" w:hAnsi="Times New Roman"/>
      <w:noProof/>
      <w:sz w:val="26"/>
      <w:szCs w:val="26"/>
    </w:rPr>
  </w:style>
  <w:style w:type="character" w:customStyle="1" w:styleId="aff5">
    <w:name w:val="Знак"/>
    <w:basedOn w:val="a0"/>
    <w:rsid w:val="00AD3CF3"/>
    <w:rPr>
      <w:rFonts w:cs="Times New Roman"/>
      <w:sz w:val="16"/>
      <w:szCs w:val="16"/>
      <w:lang w:val="ru-RU" w:eastAsia="ru-RU"/>
    </w:rPr>
  </w:style>
  <w:style w:type="character" w:customStyle="1" w:styleId="ConsPlusNormal0">
    <w:name w:val="ConsPlusNormal Знак"/>
    <w:link w:val="ConsPlusNormal"/>
    <w:locked/>
    <w:rsid w:val="00776C3B"/>
    <w:rPr>
      <w:rFonts w:ascii="Arial" w:hAnsi="Arial" w:cs="Arial"/>
    </w:rPr>
  </w:style>
  <w:style w:type="table" w:styleId="aff6">
    <w:name w:val="Table Grid"/>
    <w:basedOn w:val="a1"/>
    <w:locked/>
    <w:rsid w:val="0079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22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9631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consultantplus://offline/ref=9975369E996561A407B5A4C3312C39D766D605121D4DE14620AEA6DB1B8A6C80556947BDBAE910C6A3F958F0088FDE7238U2lBW" TargetMode="External"/><Relationship Id="rId26" Type="http://schemas.openxmlformats.org/officeDocument/2006/relationships/hyperlink" Target="consultantplus://offline/ref=4DDF8372B8A4659F96F6369C84B2CFEE582A980756F367FFB79226F91A92898A45231C04A674EC18VDa6D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D063DE4333A383E7F52AB7614D483457BC2BB67BB428CED5649F0CF1D5gAB" TargetMode="External"/><Relationship Id="rId34" Type="http://schemas.openxmlformats.org/officeDocument/2006/relationships/hyperlink" Target="mailto:adm@palana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41.ru" TargetMode="External"/><Relationship Id="rId17" Type="http://schemas.openxmlformats.org/officeDocument/2006/relationships/hyperlink" Target="consultantplus://offline/ref=4A9CCCD27C8FD880A5282093D9A4A6B7121D2A2E480DCFFD9F7A70BB064AC92B2E682C26A4DF65F7CC0D46C4B611h2W" TargetMode="External"/><Relationship Id="rId25" Type="http://schemas.openxmlformats.org/officeDocument/2006/relationships/hyperlink" Target="consultantplus://offline/ref=D7204554B52472D34DC5DA7BF99718567895FE67487CF790D59B448DE0581769C26D147490BFF47Df6I0D" TargetMode="External"/><Relationship Id="rId33" Type="http://schemas.openxmlformats.org/officeDocument/2006/relationships/hyperlink" Target="http://www.palana.org" TargetMode="External"/><Relationship Id="rId38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FBCB7A4921477222AE9696C0527B59E4CB63FEC96E55C409364F25497AO1F" TargetMode="External"/><Relationship Id="rId20" Type="http://schemas.openxmlformats.org/officeDocument/2006/relationships/hyperlink" Target="consultantplus://offline/ref=5C4706667A316A1E57CE8729A4D952B5DFD2779F68640FB2F7CE3944F18ED9316CBC7F8C3295009700362B740EO7m5W" TargetMode="External"/><Relationship Id="rId29" Type="http://schemas.openxmlformats.org/officeDocument/2006/relationships/hyperlink" Target="consultantplus://offline/ref=2036A951F0B5226C5D87FCDE64D725F15E26216A334E1129A974E7757737596D7F439221EE7F345ENFA9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C22363A9129FC2616E4792AE4CC161C31A86BE074F40DE7A3DC2357E1C4FE2EEFF2BE3464444A44Ed637C" TargetMode="External"/><Relationship Id="rId32" Type="http://schemas.openxmlformats.org/officeDocument/2006/relationships/header" Target="header1.xml"/><Relationship Id="rId37" Type="http://schemas.openxmlformats.org/officeDocument/2006/relationships/hyperlink" Target="mailto:mfcpk@mfc.kamgov.ru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68D365C87DD12C3005C7BA65515A31DF51036474E1A8B88471CB77745D0FE2FE0F07D2C521A7A4YCQ5F" TargetMode="External"/><Relationship Id="rId23" Type="http://schemas.openxmlformats.org/officeDocument/2006/relationships/hyperlink" Target="consultantplus://offline/ref=98C1E760D7F9F2795E4CCD7DCFD1AE19EF8A3E37D012D3595F95F32D5AF7B76E855A4D2ED3154950U2z6C" TargetMode="External"/><Relationship Id="rId28" Type="http://schemas.openxmlformats.org/officeDocument/2006/relationships/hyperlink" Target="consultantplus://offline/ref=BA523875770AFFB01FE41BEA23E016D2F5E322DB57D092F01E9CE22D49778EF0DA79DC58E791B04EoBc0D" TargetMode="External"/><Relationship Id="rId36" Type="http://schemas.openxmlformats.org/officeDocument/2006/relationships/hyperlink" Target="http://www.portalmfc.kamgov.ru" TargetMode="External"/><Relationship Id="rId10" Type="http://schemas.openxmlformats.org/officeDocument/2006/relationships/hyperlink" Target="consultantplus://offline/ref=A36F7F48A09F262F2CD44D7C38F1711DCD7BBBD11F120B99D3C72C0A717F21A0B6E3602D1E37BFF9D2aEF" TargetMode="External"/><Relationship Id="rId19" Type="http://schemas.openxmlformats.org/officeDocument/2006/relationships/hyperlink" Target="consultantplus://offline/ref=9C8BD410712458272180048C7791DA5DD07F4FC92A58187BAF851EDB91n1WAF" TargetMode="External"/><Relationship Id="rId31" Type="http://schemas.openxmlformats.org/officeDocument/2006/relationships/hyperlink" Target="consultantplus://offline/ref=F45B82BC49DB5A6D14265A7C478AB2FF1E25A0267CA09E144793A956E0CC40FC22984FDE1BD3883DNFH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38258.0" TargetMode="External"/><Relationship Id="rId22" Type="http://schemas.openxmlformats.org/officeDocument/2006/relationships/hyperlink" Target="https://esia.gosuslugi.ru/registration/" TargetMode="External"/><Relationship Id="rId27" Type="http://schemas.openxmlformats.org/officeDocument/2006/relationships/hyperlink" Target="consultantplus://offline/ref=BA523875770AFFB01FE41BEA23E016D2F5E322DB57D092F01E9CE22D49778EF0DA79DC58E791B04EoBc0D" TargetMode="External"/><Relationship Id="rId30" Type="http://schemas.openxmlformats.org/officeDocument/2006/relationships/hyperlink" Target="consultantplus://offline/ref=F45B82BC49DB5A6D14265A7C478AB2FF1E25A0267CA09E144793A956E0CC40FC22984FDE1BD3883DNFHAE" TargetMode="External"/><Relationship Id="rId35" Type="http://schemas.openxmlformats.org/officeDocument/2006/relationships/hyperlink" Target="mailto:kumi@palan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C58466-1C30-4605-A196-55A01896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27</Pages>
  <Words>8581</Words>
  <Characters>67922</Characters>
  <Application>Microsoft Office Word</Application>
  <DocSecurity>0</DocSecurity>
  <Lines>566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76351</CharactersWithSpaces>
  <SharedDoc>false</SharedDoc>
  <HLinks>
    <vt:vector size="30" baseType="variant">
      <vt:variant>
        <vt:i4>3080300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consultantplus://offline/ref=076C15B46DC357EEFA5267F9702BBB92EC4EEB0C6156D7EE4C4C95EE9D7AEC86E4161FE02818130C2C37L</vt:lpwstr>
      </vt:variant>
      <vt:variant>
        <vt:lpwstr/>
      </vt:variant>
      <vt:variant>
        <vt:i4>7143526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consultantplus://offline/ref=A7746AD7F7733926D7F07C4B2219F9CD96E3B6411CB0A6DC2B76281856E28CF47BEF8771BA9264F8QEx2Q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>http://gosuslugi35.ru./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garantf1://10064072.274/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Майборода Александра Георгиевна</dc:creator>
  <cp:lastModifiedBy>user</cp:lastModifiedBy>
  <cp:revision>28</cp:revision>
  <cp:lastPrinted>2019-08-06T21:35:00Z</cp:lastPrinted>
  <dcterms:created xsi:type="dcterms:W3CDTF">2018-12-05T00:20:00Z</dcterms:created>
  <dcterms:modified xsi:type="dcterms:W3CDTF">2019-08-06T21:38:00Z</dcterms:modified>
</cp:coreProperties>
</file>