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A9" w:rsidRDefault="002762A9" w:rsidP="002762A9">
      <w:pPr>
        <w:suppressAutoHyphens/>
        <w:autoSpaceDE w:val="0"/>
        <w:autoSpaceDN w:val="0"/>
        <w:adjustRightInd w:val="0"/>
        <w:jc w:val="center"/>
      </w:pPr>
      <w:r w:rsidRPr="00C953B9">
        <w:rPr>
          <w:noProof/>
        </w:rPr>
        <w:drawing>
          <wp:inline distT="0" distB="0" distL="0" distR="0" wp14:anchorId="0B84D7DF" wp14:editId="025A3658">
            <wp:extent cx="704850" cy="652145"/>
            <wp:effectExtent l="19050" t="19050" r="0" b="0"/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762A9" w:rsidRDefault="002762A9" w:rsidP="00661458">
      <w:pPr>
        <w:suppressAutoHyphens/>
        <w:autoSpaceDE w:val="0"/>
        <w:autoSpaceDN w:val="0"/>
        <w:adjustRightInd w:val="0"/>
        <w:jc w:val="right"/>
      </w:pPr>
    </w:p>
    <w:p w:rsidR="002762A9" w:rsidRDefault="002762A9" w:rsidP="00661458">
      <w:pPr>
        <w:suppressAutoHyphens/>
        <w:autoSpaceDE w:val="0"/>
        <w:autoSpaceDN w:val="0"/>
        <w:adjustRightInd w:val="0"/>
        <w:jc w:val="right"/>
      </w:pPr>
    </w:p>
    <w:p w:rsidR="002762A9" w:rsidRPr="00074AAE" w:rsidRDefault="002762A9" w:rsidP="002762A9">
      <w:pPr>
        <w:jc w:val="center"/>
        <w:rPr>
          <w:b/>
          <w:sz w:val="32"/>
          <w:szCs w:val="32"/>
        </w:rPr>
      </w:pPr>
      <w:r w:rsidRPr="00074AAE">
        <w:rPr>
          <w:b/>
          <w:sz w:val="32"/>
          <w:szCs w:val="32"/>
        </w:rPr>
        <w:t>Камчатский край</w:t>
      </w:r>
    </w:p>
    <w:p w:rsidR="002762A9" w:rsidRPr="00074AAE" w:rsidRDefault="002762A9" w:rsidP="002762A9">
      <w:pPr>
        <w:jc w:val="center"/>
        <w:rPr>
          <w:b/>
          <w:sz w:val="32"/>
          <w:szCs w:val="32"/>
        </w:rPr>
      </w:pPr>
      <w:r w:rsidRPr="00074AAE">
        <w:rPr>
          <w:b/>
          <w:sz w:val="32"/>
          <w:szCs w:val="32"/>
        </w:rPr>
        <w:t>Администрация городского округа «поселок Палана»</w:t>
      </w:r>
    </w:p>
    <w:p w:rsidR="002762A9" w:rsidRPr="00074AAE" w:rsidRDefault="002762A9" w:rsidP="002762A9">
      <w:pPr>
        <w:jc w:val="center"/>
        <w:rPr>
          <w:sz w:val="32"/>
          <w:szCs w:val="32"/>
        </w:rPr>
      </w:pPr>
    </w:p>
    <w:p w:rsidR="002762A9" w:rsidRPr="00074AAE" w:rsidRDefault="002762A9" w:rsidP="002762A9">
      <w:pPr>
        <w:jc w:val="center"/>
        <w:rPr>
          <w:b/>
          <w:sz w:val="28"/>
          <w:szCs w:val="28"/>
        </w:rPr>
      </w:pPr>
      <w:r w:rsidRPr="00074AAE">
        <w:rPr>
          <w:b/>
          <w:sz w:val="28"/>
          <w:szCs w:val="28"/>
        </w:rPr>
        <w:t>ПОСТАНОВЛЕНИЕ</w:t>
      </w: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43"/>
        <w:gridCol w:w="491"/>
        <w:gridCol w:w="284"/>
        <w:gridCol w:w="1955"/>
      </w:tblGrid>
      <w:tr w:rsidR="002762A9" w:rsidRPr="00074AAE" w:rsidTr="003A234F">
        <w:tc>
          <w:tcPr>
            <w:tcW w:w="1671" w:type="dxa"/>
            <w:tcBorders>
              <w:bottom w:val="single" w:sz="4" w:space="0" w:color="auto"/>
            </w:tcBorders>
          </w:tcPr>
          <w:p w:rsidR="002762A9" w:rsidRPr="003A234F" w:rsidRDefault="003A234F" w:rsidP="003A234F">
            <w:pPr>
              <w:tabs>
                <w:tab w:val="left" w:pos="4860"/>
                <w:tab w:val="left" w:pos="5040"/>
              </w:tabs>
              <w:jc w:val="both"/>
            </w:pPr>
            <w:r w:rsidRPr="003A234F">
              <w:t>13.05.2019</w:t>
            </w:r>
          </w:p>
        </w:tc>
        <w:tc>
          <w:tcPr>
            <w:tcW w:w="243" w:type="dxa"/>
          </w:tcPr>
          <w:p w:rsidR="002762A9" w:rsidRPr="00074AAE" w:rsidRDefault="002762A9" w:rsidP="003A234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491" w:type="dxa"/>
          </w:tcPr>
          <w:p w:rsidR="002762A9" w:rsidRPr="00074AAE" w:rsidRDefault="002762A9" w:rsidP="003A234F">
            <w:pPr>
              <w:tabs>
                <w:tab w:val="left" w:pos="4860"/>
                <w:tab w:val="left" w:pos="5040"/>
              </w:tabs>
              <w:jc w:val="both"/>
            </w:pPr>
            <w:r w:rsidRPr="00074AAE">
              <w:t>№</w:t>
            </w:r>
          </w:p>
        </w:tc>
        <w:tc>
          <w:tcPr>
            <w:tcW w:w="284" w:type="dxa"/>
          </w:tcPr>
          <w:p w:rsidR="002762A9" w:rsidRPr="00074AAE" w:rsidRDefault="002762A9" w:rsidP="003A234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2762A9" w:rsidRPr="003A234F" w:rsidRDefault="003A234F" w:rsidP="003A234F">
            <w:pPr>
              <w:tabs>
                <w:tab w:val="left" w:pos="4860"/>
                <w:tab w:val="left" w:pos="5040"/>
              </w:tabs>
              <w:jc w:val="both"/>
            </w:pPr>
            <w:r w:rsidRPr="003A234F">
              <w:t>86</w:t>
            </w:r>
          </w:p>
        </w:tc>
      </w:tr>
      <w:tr w:rsidR="002762A9" w:rsidRPr="00074AAE" w:rsidTr="003A234F">
        <w:tc>
          <w:tcPr>
            <w:tcW w:w="4644" w:type="dxa"/>
            <w:gridSpan w:val="5"/>
          </w:tcPr>
          <w:p w:rsidR="002762A9" w:rsidRPr="00074AAE" w:rsidRDefault="002762A9" w:rsidP="003A234F">
            <w:pPr>
              <w:tabs>
                <w:tab w:val="left" w:pos="4860"/>
                <w:tab w:val="left" w:pos="5040"/>
              </w:tabs>
              <w:jc w:val="both"/>
              <w:rPr>
                <w:b/>
              </w:rPr>
            </w:pPr>
          </w:p>
        </w:tc>
      </w:tr>
      <w:tr w:rsidR="002762A9" w:rsidRPr="00074AAE" w:rsidTr="003A234F">
        <w:tc>
          <w:tcPr>
            <w:tcW w:w="4644" w:type="dxa"/>
            <w:gridSpan w:val="5"/>
          </w:tcPr>
          <w:p w:rsidR="002762A9" w:rsidRPr="00074AAE" w:rsidRDefault="002762A9" w:rsidP="003A234F">
            <w:pPr>
              <w:tabs>
                <w:tab w:val="left" w:pos="4860"/>
                <w:tab w:val="left" w:pos="5040"/>
              </w:tabs>
              <w:jc w:val="both"/>
            </w:pPr>
            <w:r w:rsidRPr="00074AAE">
              <w:rPr>
                <w:b/>
              </w:rPr>
              <w:t xml:space="preserve">Об утверждении административного регламента </w:t>
            </w:r>
            <w:r w:rsidRPr="00661458">
              <w:rPr>
                <w:b/>
              </w:rPr>
              <w:t>предоставления Админ</w:t>
            </w:r>
            <w:r w:rsidRPr="00661458">
              <w:rPr>
                <w:b/>
              </w:rPr>
              <w:t>и</w:t>
            </w:r>
            <w:r w:rsidRPr="00661458">
              <w:rPr>
                <w:b/>
              </w:rPr>
              <w:t>страцией городского округа «поселок Палана»  муниципальной услуги по п</w:t>
            </w:r>
            <w:r w:rsidRPr="00661458">
              <w:rPr>
                <w:b/>
              </w:rPr>
              <w:t>е</w:t>
            </w:r>
            <w:r w:rsidRPr="00661458">
              <w:rPr>
                <w:b/>
              </w:rPr>
              <w:t>рераспределению земельных участков и земель и (или) земельных участков, находящихся в муниципальной со</w:t>
            </w:r>
            <w:r w:rsidRPr="00661458">
              <w:rPr>
                <w:b/>
              </w:rPr>
              <w:t>б</w:t>
            </w:r>
            <w:r w:rsidRPr="00661458">
              <w:rPr>
                <w:b/>
              </w:rPr>
              <w:t>ственности, или земельных участков, государственная собственность на к</w:t>
            </w:r>
            <w:r w:rsidRPr="00661458">
              <w:rPr>
                <w:b/>
              </w:rPr>
              <w:t>о</w:t>
            </w:r>
            <w:r w:rsidRPr="00661458">
              <w:rPr>
                <w:b/>
              </w:rPr>
              <w:t>торые не разграничена</w:t>
            </w:r>
          </w:p>
        </w:tc>
      </w:tr>
    </w:tbl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ind w:firstLine="709"/>
        <w:jc w:val="both"/>
      </w:pPr>
      <w:r w:rsidRPr="00074AAE">
        <w:t>В соответствии с положениями Федерального закона от 27.07.2010 № 210-ФЗ         «Об организации предоставления государственных и муниципальных услуг», Федерал</w:t>
      </w:r>
      <w:r w:rsidRPr="00074AAE">
        <w:t>ь</w:t>
      </w:r>
      <w:r w:rsidRPr="00074AAE">
        <w:t xml:space="preserve">ным </w:t>
      </w:r>
      <w:hyperlink r:id="rId10" w:history="1">
        <w:r w:rsidRPr="00074AAE">
          <w:t>законом</w:t>
        </w:r>
      </w:hyperlink>
      <w:r w:rsidRPr="00074AAE">
        <w:t xml:space="preserve"> от 06.10.2003 № 131-ФЗ «Об общих принципах организации местного сам</w:t>
      </w:r>
      <w:r w:rsidRPr="00074AAE">
        <w:t>о</w:t>
      </w:r>
      <w:r w:rsidRPr="00074AAE">
        <w:t xml:space="preserve">управления в Российской Федерации»,  Уставом городского округа «поселок Палана», </w:t>
      </w:r>
    </w:p>
    <w:p w:rsidR="002762A9" w:rsidRPr="00074AAE" w:rsidRDefault="002762A9" w:rsidP="002762A9">
      <w:pPr>
        <w:jc w:val="both"/>
      </w:pPr>
    </w:p>
    <w:p w:rsidR="002762A9" w:rsidRPr="00074AAE" w:rsidRDefault="002762A9" w:rsidP="002762A9">
      <w:pPr>
        <w:ind w:firstLine="708"/>
      </w:pPr>
      <w:r w:rsidRPr="00074AAE">
        <w:t>АДМИНИСТРАЦИЯ ПОСТАНОВЛЯЕТ:</w:t>
      </w:r>
    </w:p>
    <w:p w:rsidR="002762A9" w:rsidRPr="00074AAE" w:rsidRDefault="002762A9" w:rsidP="002762A9">
      <w:pPr>
        <w:ind w:firstLine="708"/>
      </w:pPr>
    </w:p>
    <w:p w:rsidR="002762A9" w:rsidRPr="00074AAE" w:rsidRDefault="002762A9" w:rsidP="002762A9">
      <w:pPr>
        <w:ind w:firstLine="708"/>
        <w:jc w:val="both"/>
      </w:pPr>
      <w:r w:rsidRPr="00074AAE">
        <w:t xml:space="preserve">1. Утвердить административный регламент </w:t>
      </w:r>
      <w:r w:rsidRPr="002762A9">
        <w:t>предоставления Администрацией г</w:t>
      </w:r>
      <w:r w:rsidRPr="002762A9">
        <w:t>о</w:t>
      </w:r>
      <w:r w:rsidRPr="002762A9">
        <w:t>родского округа «поселок Палана»  муниципальной услуги по перераспределению з</w:t>
      </w:r>
      <w:r w:rsidRPr="002762A9">
        <w:t>е</w:t>
      </w:r>
      <w:r w:rsidRPr="002762A9">
        <w:t>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  <w:r w:rsidRPr="00661458">
        <w:rPr>
          <w:b/>
        </w:rPr>
        <w:t xml:space="preserve"> </w:t>
      </w:r>
      <w:r w:rsidRPr="00074AAE">
        <w:t>согласно приложению.</w:t>
      </w:r>
    </w:p>
    <w:p w:rsidR="002762A9" w:rsidRPr="00074AAE" w:rsidRDefault="002762A9" w:rsidP="002762A9">
      <w:pPr>
        <w:ind w:firstLine="708"/>
        <w:jc w:val="both"/>
      </w:pPr>
      <w:r w:rsidRPr="00074AAE">
        <w:t>2. Настоящее постановление вступает в силу после его официального обнародов</w:t>
      </w:r>
      <w:r w:rsidRPr="00074AAE">
        <w:t>а</w:t>
      </w:r>
      <w:r w:rsidRPr="00074AAE">
        <w:t>ния.</w:t>
      </w:r>
    </w:p>
    <w:p w:rsidR="002762A9" w:rsidRPr="00074AAE" w:rsidRDefault="002762A9" w:rsidP="002762A9">
      <w:pPr>
        <w:ind w:firstLine="709"/>
        <w:jc w:val="both"/>
      </w:pPr>
      <w:r w:rsidRPr="00074AAE">
        <w:t>3. Контроль исполнения настоящего постановления оставляю за собой.</w:t>
      </w:r>
    </w:p>
    <w:p w:rsidR="002762A9" w:rsidRPr="00074AAE" w:rsidRDefault="002762A9" w:rsidP="002762A9">
      <w:pPr>
        <w:ind w:firstLine="709"/>
        <w:jc w:val="both"/>
      </w:pPr>
    </w:p>
    <w:p w:rsidR="002762A9" w:rsidRPr="00074AAE" w:rsidRDefault="002762A9" w:rsidP="002762A9">
      <w:pPr>
        <w:ind w:firstLine="709"/>
        <w:jc w:val="both"/>
      </w:pPr>
    </w:p>
    <w:p w:rsidR="002762A9" w:rsidRPr="00074AAE" w:rsidRDefault="002762A9" w:rsidP="002762A9">
      <w:pPr>
        <w:ind w:firstLine="709"/>
        <w:jc w:val="both"/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2762A9" w:rsidRPr="00074AAE" w:rsidTr="003A234F">
        <w:tc>
          <w:tcPr>
            <w:tcW w:w="4962" w:type="dxa"/>
          </w:tcPr>
          <w:p w:rsidR="002762A9" w:rsidRPr="00074AAE" w:rsidRDefault="002762A9" w:rsidP="003A234F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</w:pPr>
            <w:r w:rsidRPr="00074AAE">
              <w:t>Глава городского округа «поселок Палана»</w:t>
            </w:r>
          </w:p>
        </w:tc>
        <w:tc>
          <w:tcPr>
            <w:tcW w:w="4392" w:type="dxa"/>
          </w:tcPr>
          <w:p w:rsidR="002762A9" w:rsidRPr="00074AAE" w:rsidRDefault="002762A9" w:rsidP="003A234F">
            <w:pPr>
              <w:tabs>
                <w:tab w:val="left" w:pos="5310"/>
                <w:tab w:val="left" w:pos="6255"/>
                <w:tab w:val="left" w:pos="6615"/>
                <w:tab w:val="left" w:pos="7530"/>
                <w:tab w:val="right" w:pos="9638"/>
                <w:tab w:val="right" w:pos="9920"/>
              </w:tabs>
              <w:jc w:val="right"/>
            </w:pPr>
            <w:r w:rsidRPr="00074AAE">
              <w:t>О.П. Мохирева</w:t>
            </w:r>
          </w:p>
        </w:tc>
      </w:tr>
    </w:tbl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2762A9" w:rsidRPr="00074AAE" w:rsidRDefault="002762A9" w:rsidP="002762A9">
      <w:pPr>
        <w:suppressAutoHyphens/>
        <w:ind w:firstLine="709"/>
        <w:jc w:val="center"/>
        <w:rPr>
          <w:b/>
        </w:rPr>
      </w:pPr>
    </w:p>
    <w:p w:rsidR="00661458" w:rsidRPr="003A234F" w:rsidRDefault="002762A9" w:rsidP="003A234F">
      <w:pPr>
        <w:pStyle w:val="ConsPlusTitle"/>
        <w:jc w:val="center"/>
        <w:rPr>
          <w:b w:val="0"/>
          <w:sz w:val="24"/>
          <w:szCs w:val="24"/>
        </w:rPr>
      </w:pPr>
      <w:r w:rsidRPr="00074AAE">
        <w:rPr>
          <w:b w:val="0"/>
          <w:bCs w:val="0"/>
        </w:rPr>
        <w:br w:type="page"/>
      </w:r>
      <w:r w:rsidR="003A234F">
        <w:rPr>
          <w:b w:val="0"/>
          <w:bCs w:val="0"/>
        </w:rPr>
        <w:lastRenderedPageBreak/>
        <w:tab/>
      </w:r>
      <w:r w:rsidR="003A234F">
        <w:rPr>
          <w:b w:val="0"/>
          <w:bCs w:val="0"/>
        </w:rPr>
        <w:tab/>
      </w:r>
      <w:r w:rsidR="003A234F">
        <w:rPr>
          <w:b w:val="0"/>
          <w:bCs w:val="0"/>
        </w:rPr>
        <w:tab/>
      </w:r>
      <w:r w:rsidR="003A234F">
        <w:rPr>
          <w:b w:val="0"/>
          <w:bCs w:val="0"/>
        </w:rPr>
        <w:tab/>
      </w:r>
      <w:r w:rsidR="003A234F">
        <w:rPr>
          <w:b w:val="0"/>
          <w:bCs w:val="0"/>
        </w:rPr>
        <w:tab/>
      </w:r>
      <w:r w:rsidR="003A234F">
        <w:rPr>
          <w:b w:val="0"/>
          <w:bCs w:val="0"/>
        </w:rPr>
        <w:tab/>
      </w:r>
      <w:r w:rsidR="00661458" w:rsidRPr="003A234F">
        <w:rPr>
          <w:b w:val="0"/>
          <w:sz w:val="24"/>
          <w:szCs w:val="24"/>
        </w:rPr>
        <w:t>Приложение</w:t>
      </w:r>
    </w:p>
    <w:p w:rsidR="00661458" w:rsidRPr="003A234F" w:rsidRDefault="003A234F" w:rsidP="003A234F">
      <w:pPr>
        <w:suppressAutoHyphens/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458" w:rsidRPr="003A234F">
        <w:t>к постановлению Администрации</w:t>
      </w:r>
    </w:p>
    <w:p w:rsidR="003A234F" w:rsidRPr="003A234F" w:rsidRDefault="003A234F" w:rsidP="003A234F">
      <w:pPr>
        <w:suppressAutoHyphens/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458" w:rsidRPr="003A234F">
        <w:t>городского округа «поселок Палана»</w:t>
      </w:r>
    </w:p>
    <w:p w:rsidR="00661458" w:rsidRPr="003A234F" w:rsidRDefault="003A234F" w:rsidP="003A234F">
      <w:pPr>
        <w:suppressAutoHyphens/>
        <w:autoSpaceDE w:val="0"/>
        <w:autoSpaceDN w:val="0"/>
        <w:adjustRightInd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3A234F">
        <w:t xml:space="preserve">от </w:t>
      </w:r>
      <w:r w:rsidRPr="003A234F">
        <w:rPr>
          <w:u w:val="single"/>
        </w:rPr>
        <w:t>13.05.2019</w:t>
      </w:r>
      <w:r w:rsidRPr="003A234F">
        <w:t xml:space="preserve"> № </w:t>
      </w:r>
      <w:r w:rsidRPr="003A234F">
        <w:rPr>
          <w:u w:val="single"/>
        </w:rPr>
        <w:t>86</w:t>
      </w:r>
    </w:p>
    <w:p w:rsidR="00661458" w:rsidRPr="003A234F" w:rsidRDefault="00661458" w:rsidP="003A234F">
      <w:pPr>
        <w:suppressAutoHyphens/>
        <w:autoSpaceDE w:val="0"/>
        <w:autoSpaceDN w:val="0"/>
        <w:adjustRightInd w:val="0"/>
        <w:jc w:val="center"/>
      </w:pPr>
    </w:p>
    <w:p w:rsidR="00661458" w:rsidRDefault="00661458" w:rsidP="0017150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1458" w:rsidRDefault="00661458" w:rsidP="0017150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1458" w:rsidRDefault="00661458" w:rsidP="0017150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233C" w:rsidRPr="00661458" w:rsidRDefault="0022233C" w:rsidP="0017150D">
      <w:pPr>
        <w:suppressAutoHyphens/>
        <w:autoSpaceDE w:val="0"/>
        <w:autoSpaceDN w:val="0"/>
        <w:adjustRightInd w:val="0"/>
        <w:jc w:val="center"/>
        <w:rPr>
          <w:b/>
        </w:rPr>
      </w:pPr>
      <w:r w:rsidRPr="00661458">
        <w:rPr>
          <w:b/>
        </w:rPr>
        <w:t>Административный регламент</w:t>
      </w:r>
    </w:p>
    <w:p w:rsidR="0022233C" w:rsidRPr="00661458" w:rsidRDefault="0022233C" w:rsidP="0017150D">
      <w:pPr>
        <w:suppressAutoHyphens/>
        <w:autoSpaceDE w:val="0"/>
        <w:autoSpaceDN w:val="0"/>
        <w:adjustRightInd w:val="0"/>
        <w:jc w:val="center"/>
        <w:rPr>
          <w:b/>
        </w:rPr>
      </w:pPr>
      <w:r w:rsidRPr="00661458">
        <w:rPr>
          <w:b/>
        </w:rPr>
        <w:t xml:space="preserve">предоставления </w:t>
      </w:r>
      <w:r w:rsidR="00661458" w:rsidRPr="00661458">
        <w:rPr>
          <w:b/>
        </w:rPr>
        <w:t xml:space="preserve">Администрацией городского округа «поселок Палана» </w:t>
      </w:r>
      <w:r w:rsidRPr="00661458">
        <w:rPr>
          <w:b/>
        </w:rPr>
        <w:t xml:space="preserve"> муниципальной услуги по</w:t>
      </w:r>
      <w:r w:rsidR="00661458" w:rsidRPr="00661458">
        <w:rPr>
          <w:b/>
        </w:rPr>
        <w:t xml:space="preserve"> </w:t>
      </w:r>
      <w:r w:rsidRPr="00661458">
        <w:rPr>
          <w:b/>
        </w:rPr>
        <w:t xml:space="preserve">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</w:t>
      </w:r>
    </w:p>
    <w:p w:rsidR="0022233C" w:rsidRPr="00A61C6E" w:rsidRDefault="0022233C" w:rsidP="0017150D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233C" w:rsidRPr="001F0996" w:rsidRDefault="0022233C" w:rsidP="00661458">
      <w:pPr>
        <w:suppressAutoHyphens/>
        <w:jc w:val="center"/>
        <w:rPr>
          <w:b/>
        </w:rPr>
      </w:pPr>
      <w:r w:rsidRPr="001F0996">
        <w:rPr>
          <w:b/>
        </w:rPr>
        <w:t>1. Общие положения</w:t>
      </w:r>
    </w:p>
    <w:p w:rsidR="0022233C" w:rsidRPr="00A61C6E" w:rsidRDefault="0022233C" w:rsidP="0017150D">
      <w:pPr>
        <w:suppressAutoHyphens/>
        <w:ind w:firstLine="709"/>
        <w:jc w:val="center"/>
        <w:rPr>
          <w:sz w:val="28"/>
          <w:szCs w:val="28"/>
        </w:rPr>
      </w:pPr>
    </w:p>
    <w:p w:rsidR="0022233C" w:rsidRPr="001F0996" w:rsidRDefault="0022233C" w:rsidP="0017150D">
      <w:pPr>
        <w:suppressAutoHyphens/>
        <w:ind w:firstLine="709"/>
        <w:jc w:val="both"/>
      </w:pPr>
      <w:r w:rsidRPr="001F0996">
        <w:t>1.1.</w:t>
      </w:r>
      <w:r w:rsidRPr="001F0996">
        <w:tab/>
        <w:t>Предмет регулирования административного регламента.</w:t>
      </w:r>
    </w:p>
    <w:p w:rsidR="0022233C" w:rsidRPr="001F0996" w:rsidRDefault="0022233C" w:rsidP="0017150D">
      <w:pPr>
        <w:suppressAutoHyphens/>
        <w:ind w:firstLine="709"/>
        <w:jc w:val="both"/>
      </w:pPr>
      <w:proofErr w:type="gramStart"/>
      <w:r w:rsidRPr="001F0996">
        <w:t>Административный регламент (далее - Регламент) по предоставлению муниципальной услуги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муниципальная услуга) разработан в целях повышения качества предоставления муниципальной услуги и определяет стандарт, порядок предоставления муниципальной услуги, состав, последовательность и сроки выполнения административных процедур, требования к порядку их</w:t>
      </w:r>
      <w:proofErr w:type="gramEnd"/>
      <w:r w:rsidRPr="001F0996">
        <w:t xml:space="preserve"> выполнения.</w:t>
      </w:r>
    </w:p>
    <w:p w:rsidR="0022233C" w:rsidRPr="001F0996" w:rsidRDefault="0022233C" w:rsidP="0017150D">
      <w:pPr>
        <w:suppressAutoHyphens/>
        <w:ind w:firstLine="709"/>
        <w:jc w:val="both"/>
      </w:pPr>
      <w:r w:rsidRPr="001F0996">
        <w:t xml:space="preserve">Регламент регулирует правоотношения, связанные с перераспределением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разграничена, </w:t>
      </w:r>
      <w:proofErr w:type="gramStart"/>
      <w:r w:rsidRPr="001F0996">
        <w:t>полномочиями</w:t>
      </w:r>
      <w:proofErr w:type="gramEnd"/>
      <w:r w:rsidRPr="001F0996">
        <w:t xml:space="preserve"> по предоставлению которых обладает </w:t>
      </w:r>
      <w:r w:rsidR="00661458" w:rsidRPr="001F0996">
        <w:t>городской округ «поселок Палана»</w:t>
      </w:r>
    </w:p>
    <w:p w:rsidR="0022233C" w:rsidRPr="001F0996" w:rsidRDefault="0022233C" w:rsidP="0017150D">
      <w:pPr>
        <w:suppressAutoHyphens/>
        <w:ind w:firstLine="709"/>
        <w:jc w:val="both"/>
      </w:pPr>
    </w:p>
    <w:p w:rsidR="0022233C" w:rsidRPr="001F0996" w:rsidRDefault="0022233C" w:rsidP="0017150D">
      <w:pPr>
        <w:suppressAutoHyphens/>
        <w:ind w:firstLine="709"/>
        <w:jc w:val="both"/>
      </w:pPr>
      <w:r w:rsidRPr="001F0996">
        <w:t>1.2. Круг заявителей</w:t>
      </w:r>
    </w:p>
    <w:p w:rsidR="0022233C" w:rsidRPr="001F0996" w:rsidRDefault="0022233C" w:rsidP="0017150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</w:pPr>
      <w:r w:rsidRPr="001F0996">
        <w:t>Заявителями могут выступать граждане и юридические лица, заинтересованные в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(далее – заявители).</w:t>
      </w:r>
    </w:p>
    <w:p w:rsidR="0022233C" w:rsidRPr="001F0996" w:rsidRDefault="0022233C" w:rsidP="0017150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</w:pPr>
      <w:r w:rsidRPr="001F0996">
        <w:t>От имени заявителей - физических лиц могут действовать представители, действующие в силу полномочий, основанных на доверенности, договоре или ином законном основании.</w:t>
      </w:r>
    </w:p>
    <w:p w:rsidR="0022233C" w:rsidRPr="001F0996" w:rsidRDefault="0022233C" w:rsidP="0017150D">
      <w:pPr>
        <w:shd w:val="clear" w:color="auto" w:fill="FFFFFF" w:themeFill="background1"/>
        <w:suppressAutoHyphens/>
        <w:autoSpaceDE w:val="0"/>
        <w:autoSpaceDN w:val="0"/>
        <w:adjustRightInd w:val="0"/>
        <w:ind w:firstLine="709"/>
        <w:jc w:val="both"/>
      </w:pPr>
      <w:r w:rsidRPr="001F0996">
        <w:t>От имени заявителей - юридических лиц могут действовать лица, имеющие право действовать от имени юридического лица без доверенности или представители в силу полномочий, основанных на доверенности или ином законном основании.</w:t>
      </w:r>
    </w:p>
    <w:p w:rsidR="0022233C" w:rsidRPr="001F0996" w:rsidRDefault="0022233C" w:rsidP="0017150D">
      <w:pPr>
        <w:pStyle w:val="a6"/>
        <w:suppressAutoHyphens/>
        <w:ind w:left="0" w:firstLine="709"/>
        <w:jc w:val="both"/>
        <w:rPr>
          <w:bCs/>
        </w:rPr>
      </w:pPr>
    </w:p>
    <w:p w:rsidR="0022233C" w:rsidRPr="001F0996" w:rsidRDefault="0022233C" w:rsidP="0017150D">
      <w:pPr>
        <w:pStyle w:val="a6"/>
        <w:suppressAutoHyphens/>
        <w:ind w:left="0" w:firstLine="709"/>
        <w:jc w:val="both"/>
      </w:pPr>
      <w:r w:rsidRPr="001F0996">
        <w:rPr>
          <w:bCs/>
        </w:rPr>
        <w:t>1.3. Т</w:t>
      </w:r>
      <w:r w:rsidRPr="001F0996">
        <w:t>ребования к порядку информирования о предоставлении муниципальной услуги.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1.3.1 Информирование заявителей о порядке предоставления муниципальной услуги осуществляется должностными лица или муниципальными служащими органа местного самоуправления, предоставляющего муниципальную услугу (далее </w:t>
      </w:r>
      <w:r w:rsidR="00661458" w:rsidRPr="001F0996">
        <w:t>–</w:t>
      </w:r>
      <w:r w:rsidRPr="001F0996">
        <w:t xml:space="preserve"> </w:t>
      </w:r>
      <w:r w:rsidR="00661458" w:rsidRPr="001F0996">
        <w:t>Администрация городского округа «поселок Палана»)</w:t>
      </w:r>
      <w:r w:rsidRPr="001F0996">
        <w:t xml:space="preserve"> и сотрудниками 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МФЦ).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lastRenderedPageBreak/>
        <w:t>1.3.2.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1.3.3. Информация о порядке предоставления муниципальной услуги содержит следующие сведения: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1) наименование и почтовые адреса </w:t>
      </w:r>
      <w:r w:rsidR="00661458" w:rsidRPr="001F0996">
        <w:t>Администрации городского округа «поселок Палана»</w:t>
      </w:r>
      <w:r w:rsidRPr="001F0996">
        <w:t xml:space="preserve">, ответственного за предоставление муниципальной услуги, и МФЦ;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2) справочные номера телефонов </w:t>
      </w:r>
      <w:r w:rsidR="00661458" w:rsidRPr="001F0996">
        <w:rPr>
          <w:i/>
        </w:rPr>
        <w:t xml:space="preserve">Администрации городского округа «поселок Палана», </w:t>
      </w:r>
      <w:r w:rsidRPr="001F0996">
        <w:t xml:space="preserve">ответственного за предоставление муниципальной услуги, и МФЦ;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3) адрес официального сайта </w:t>
      </w:r>
      <w:r w:rsidR="00661458" w:rsidRPr="001F0996">
        <w:rPr>
          <w:i/>
        </w:rPr>
        <w:t xml:space="preserve">Администрации городского округа «поселок Палана», </w:t>
      </w:r>
      <w:r w:rsidRPr="001F0996">
        <w:t xml:space="preserve">и МФЦ в информационно-телекоммуникационной сети «Интернет» (далее – сеть Интернет);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4) график работы </w:t>
      </w:r>
      <w:r w:rsidR="00661458" w:rsidRPr="001F0996">
        <w:rPr>
          <w:i/>
        </w:rPr>
        <w:t xml:space="preserve">Администрации городского округа «поселок Палана», </w:t>
      </w:r>
      <w:r w:rsidRPr="001F0996">
        <w:t xml:space="preserve"> ответственного за предоставление муниципальной услуги, и МФЦ;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6) перечень документов, необходимых для получения муниципальной услуги;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8) </w:t>
      </w:r>
      <w:r w:rsidR="0017150D" w:rsidRPr="001F0996">
        <w:rPr>
          <w:color w:val="auto"/>
        </w:rPr>
        <w:t>текст настоящего Регламента с приложениями</w:t>
      </w:r>
      <w:r w:rsidRPr="001F0996">
        <w:t xml:space="preserve">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9) краткое описание порядка предоставления муниципальной услуги; </w:t>
      </w:r>
    </w:p>
    <w:p w:rsidR="0022233C" w:rsidRPr="001F0996" w:rsidRDefault="0022233C" w:rsidP="0017150D">
      <w:pPr>
        <w:pStyle w:val="Default"/>
        <w:suppressAutoHyphens/>
        <w:ind w:firstLine="709"/>
        <w:jc w:val="both"/>
      </w:pPr>
      <w:r w:rsidRPr="001F0996">
        <w:t xml:space="preserve">10) образцы оформления документов, необходимых для получения муниципальной услуги, и требования к ним; </w:t>
      </w:r>
    </w:p>
    <w:p w:rsidR="0022233C" w:rsidRPr="001F0996" w:rsidRDefault="0022233C" w:rsidP="0017150D">
      <w:pPr>
        <w:pStyle w:val="Default"/>
        <w:suppressAutoHyphens/>
        <w:ind w:firstLine="666"/>
        <w:jc w:val="both"/>
        <w:rPr>
          <w:color w:val="auto"/>
        </w:rPr>
      </w:pPr>
      <w:r w:rsidRPr="001F0996">
        <w:rPr>
          <w:color w:val="auto"/>
        </w:rPr>
        <w:t>1.3.4. Информация о порядке предоставления муниципальной услуги размещается:</w:t>
      </w:r>
    </w:p>
    <w:p w:rsidR="0022233C" w:rsidRPr="001F0996" w:rsidRDefault="0022233C" w:rsidP="0017150D">
      <w:pPr>
        <w:pStyle w:val="Default"/>
        <w:suppressAutoHyphens/>
        <w:ind w:firstLine="666"/>
        <w:jc w:val="both"/>
        <w:rPr>
          <w:color w:val="auto"/>
        </w:rPr>
      </w:pPr>
      <w:r w:rsidRPr="001F0996">
        <w:rPr>
          <w:color w:val="auto"/>
        </w:rPr>
        <w:t xml:space="preserve">- на информационных стендах в помещениях </w:t>
      </w:r>
      <w:r w:rsidR="00661458" w:rsidRPr="001F0996">
        <w:rPr>
          <w:i/>
          <w:iCs/>
          <w:color w:val="auto"/>
        </w:rPr>
        <w:t xml:space="preserve">Администрации городского округа «поселок Палана» </w:t>
      </w:r>
      <w:r w:rsidRPr="001F0996">
        <w:rPr>
          <w:color w:val="auto"/>
        </w:rPr>
        <w:t>и МФЦ, предназначенных для приема заявителей;</w:t>
      </w:r>
    </w:p>
    <w:p w:rsidR="0022233C" w:rsidRPr="001F0996" w:rsidRDefault="0022233C" w:rsidP="0017150D">
      <w:pPr>
        <w:pStyle w:val="Default"/>
        <w:suppressAutoHyphens/>
        <w:ind w:firstLine="666"/>
        <w:jc w:val="both"/>
        <w:rPr>
          <w:color w:val="auto"/>
        </w:rPr>
      </w:pPr>
      <w:r w:rsidRPr="001F0996">
        <w:rPr>
          <w:color w:val="auto"/>
        </w:rPr>
        <w:t xml:space="preserve">- на официальном сайте </w:t>
      </w:r>
      <w:r w:rsidR="00661458" w:rsidRPr="001F0996">
        <w:rPr>
          <w:i/>
          <w:iCs/>
          <w:color w:val="auto"/>
        </w:rPr>
        <w:t>Администрации городского округа «поселок Палана»</w:t>
      </w:r>
      <w:r w:rsidRPr="001F0996">
        <w:rPr>
          <w:i/>
          <w:iCs/>
          <w:color w:val="auto"/>
        </w:rPr>
        <w:t xml:space="preserve"> </w:t>
      </w:r>
      <w:r w:rsidRPr="001F0996">
        <w:rPr>
          <w:color w:val="auto"/>
        </w:rPr>
        <w:t>и официальном сайте МФЦ в сети «Интернет»;</w:t>
      </w:r>
    </w:p>
    <w:p w:rsidR="0022233C" w:rsidRPr="001F0996" w:rsidRDefault="0022233C" w:rsidP="0017150D">
      <w:pPr>
        <w:pStyle w:val="Default"/>
        <w:suppressAutoHyphens/>
        <w:ind w:firstLine="666"/>
        <w:jc w:val="both"/>
        <w:rPr>
          <w:color w:val="auto"/>
        </w:rPr>
      </w:pPr>
      <w:r w:rsidRPr="001F0996">
        <w:rPr>
          <w:color w:val="auto"/>
        </w:rPr>
        <w:t xml:space="preserve">- в государственной информационной системе «Единый портал государственных и муниципальных услуг (функций)» - </w:t>
      </w:r>
      <w:hyperlink r:id="rId11" w:history="1">
        <w:r w:rsidRPr="001F0996">
          <w:rPr>
            <w:rStyle w:val="a7"/>
            <w:color w:val="auto"/>
            <w:lang w:val="en-US"/>
          </w:rPr>
          <w:t>www</w:t>
        </w:r>
        <w:r w:rsidRPr="001F0996">
          <w:rPr>
            <w:rStyle w:val="a7"/>
            <w:color w:val="auto"/>
          </w:rPr>
          <w:t>.</w:t>
        </w:r>
        <w:r w:rsidRPr="001F0996">
          <w:rPr>
            <w:rStyle w:val="a7"/>
            <w:color w:val="auto"/>
            <w:lang w:val="en-US"/>
          </w:rPr>
          <w:t>gosuslugi</w:t>
        </w:r>
        <w:r w:rsidRPr="001F0996">
          <w:rPr>
            <w:rStyle w:val="a7"/>
            <w:color w:val="auto"/>
          </w:rPr>
          <w:t>.</w:t>
        </w:r>
        <w:r w:rsidRPr="001F0996">
          <w:rPr>
            <w:rStyle w:val="a7"/>
            <w:color w:val="auto"/>
            <w:lang w:val="en-US"/>
          </w:rPr>
          <w:t>ru</w:t>
        </w:r>
      </w:hyperlink>
      <w:r w:rsidRPr="001F0996">
        <w:rPr>
          <w:color w:val="auto"/>
        </w:rPr>
        <w:t xml:space="preserve"> (далее – ЕПГУ), и «Портал государственных и муниципальных услуг (функций) Камчатского края» - </w:t>
      </w:r>
      <w:hyperlink r:id="rId12" w:history="1">
        <w:r w:rsidRPr="001F0996">
          <w:rPr>
            <w:rStyle w:val="a7"/>
            <w:color w:val="auto"/>
            <w:lang w:val="en-US"/>
          </w:rPr>
          <w:t>www</w:t>
        </w:r>
        <w:r w:rsidRPr="001F0996">
          <w:rPr>
            <w:rStyle w:val="a7"/>
            <w:color w:val="auto"/>
          </w:rPr>
          <w:t>.</w:t>
        </w:r>
        <w:r w:rsidRPr="001F0996">
          <w:rPr>
            <w:rStyle w:val="a7"/>
            <w:color w:val="auto"/>
            <w:lang w:val="en-US"/>
          </w:rPr>
          <w:t>gosuslugi</w:t>
        </w:r>
        <w:r w:rsidRPr="001F0996">
          <w:rPr>
            <w:rStyle w:val="a7"/>
            <w:color w:val="auto"/>
          </w:rPr>
          <w:t>41.</w:t>
        </w:r>
        <w:proofErr w:type="spellStart"/>
        <w:r w:rsidRPr="001F0996">
          <w:rPr>
            <w:rStyle w:val="a7"/>
            <w:color w:val="auto"/>
            <w:lang w:val="en-US"/>
          </w:rPr>
          <w:t>ru</w:t>
        </w:r>
        <w:proofErr w:type="spellEnd"/>
      </w:hyperlink>
      <w:r w:rsidRPr="001F0996">
        <w:rPr>
          <w:color w:val="auto"/>
        </w:rPr>
        <w:t xml:space="preserve"> (далее – РПГУ), а также</w:t>
      </w:r>
      <w:r w:rsidRPr="00A61C6E">
        <w:rPr>
          <w:color w:val="auto"/>
          <w:sz w:val="28"/>
          <w:szCs w:val="28"/>
        </w:rPr>
        <w:t xml:space="preserve"> </w:t>
      </w:r>
      <w:r w:rsidRPr="001F0996">
        <w:rPr>
          <w:color w:val="auto"/>
        </w:rPr>
        <w:t xml:space="preserve">предоставляется по телефону и электронной почте по обращению заявителя. </w:t>
      </w:r>
    </w:p>
    <w:p w:rsidR="0022233C" w:rsidRPr="001F0996" w:rsidRDefault="0017150D" w:rsidP="0017150D">
      <w:pPr>
        <w:suppressAutoHyphens/>
        <w:ind w:firstLine="709"/>
        <w:jc w:val="both"/>
      </w:pPr>
      <w:r w:rsidRPr="001F0996">
        <w:t>На ЕПГУ/</w:t>
      </w:r>
      <w:r w:rsidR="0022233C" w:rsidRPr="001F0996">
        <w:t xml:space="preserve">РПГУ размещены и доступны без регистрации и </w:t>
      </w:r>
      <w:proofErr w:type="gramStart"/>
      <w:r w:rsidR="0022233C" w:rsidRPr="001F0996">
        <w:t>авторизации</w:t>
      </w:r>
      <w:proofErr w:type="gramEnd"/>
      <w:r w:rsidR="0022233C" w:rsidRPr="001F0996">
        <w:t xml:space="preserve"> следующие информационные материалы:</w:t>
      </w:r>
    </w:p>
    <w:p w:rsidR="0017150D" w:rsidRPr="001F0996" w:rsidRDefault="0017150D" w:rsidP="0017150D">
      <w:pPr>
        <w:widowControl w:val="0"/>
        <w:autoSpaceDE w:val="0"/>
        <w:autoSpaceDN w:val="0"/>
        <w:adjustRightInd w:val="0"/>
        <w:ind w:firstLine="709"/>
        <w:jc w:val="both"/>
      </w:pPr>
      <w:r w:rsidRPr="001F0996">
        <w:t>- информация о порядке и способах предоставления муниципальной услуги;</w:t>
      </w:r>
    </w:p>
    <w:p w:rsidR="0017150D" w:rsidRPr="001F0996" w:rsidRDefault="0017150D" w:rsidP="0017150D">
      <w:pPr>
        <w:widowControl w:val="0"/>
        <w:autoSpaceDE w:val="0"/>
        <w:autoSpaceDN w:val="0"/>
        <w:adjustRightInd w:val="0"/>
        <w:ind w:firstLine="709"/>
        <w:jc w:val="both"/>
      </w:pPr>
      <w:r w:rsidRPr="001F0996">
        <w:t>- сведения о почтовом адресе, телефонах, адресе официального сайта, адресе эле</w:t>
      </w:r>
      <w:r w:rsidRPr="001F0996">
        <w:t>к</w:t>
      </w:r>
      <w:r w:rsidRPr="001F0996">
        <w:t>тронной почты;</w:t>
      </w:r>
    </w:p>
    <w:p w:rsidR="0017150D" w:rsidRPr="001F0996" w:rsidRDefault="0017150D" w:rsidP="0017150D">
      <w:pPr>
        <w:widowControl w:val="0"/>
        <w:autoSpaceDE w:val="0"/>
        <w:autoSpaceDN w:val="0"/>
        <w:adjustRightInd w:val="0"/>
        <w:ind w:firstLine="709"/>
        <w:jc w:val="both"/>
      </w:pPr>
      <w:r w:rsidRPr="001F0996">
        <w:t>- перечень нормативных правовых актов, регламентирующих предоставление м</w:t>
      </w:r>
      <w:r w:rsidRPr="001F0996">
        <w:t>у</w:t>
      </w:r>
      <w:r w:rsidRPr="001F0996">
        <w:t>ниципальной услуги;</w:t>
      </w:r>
    </w:p>
    <w:p w:rsidR="0017150D" w:rsidRPr="001F0996" w:rsidRDefault="0017150D" w:rsidP="0017150D">
      <w:pPr>
        <w:widowControl w:val="0"/>
        <w:autoSpaceDE w:val="0"/>
        <w:autoSpaceDN w:val="0"/>
        <w:adjustRightInd w:val="0"/>
        <w:ind w:firstLine="709"/>
        <w:jc w:val="both"/>
      </w:pPr>
      <w:r w:rsidRPr="001F0996">
        <w:t>- перечень представляемых документов и перечень сведений, которые должны с</w:t>
      </w:r>
      <w:r w:rsidRPr="001F0996">
        <w:t>о</w:t>
      </w:r>
      <w:r w:rsidRPr="001F0996">
        <w:t>держаться в заявлении (обращении);</w:t>
      </w:r>
    </w:p>
    <w:p w:rsidR="0017150D" w:rsidRPr="001F0996" w:rsidRDefault="0017150D" w:rsidP="0017150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0996">
        <w:t>- текст настоящего Регламента с приложениями;</w:t>
      </w:r>
    </w:p>
    <w:p w:rsidR="0017150D" w:rsidRPr="001F0996" w:rsidRDefault="0017150D" w:rsidP="0017150D">
      <w:pPr>
        <w:widowControl w:val="0"/>
        <w:autoSpaceDE w:val="0"/>
        <w:autoSpaceDN w:val="0"/>
        <w:adjustRightInd w:val="0"/>
        <w:ind w:firstLine="709"/>
        <w:jc w:val="both"/>
      </w:pPr>
      <w:r w:rsidRPr="001F0996">
        <w:t>- доступные для копирования формы заявлений и иных документов, необходимых для получения муниципальной услуги.</w:t>
      </w:r>
    </w:p>
    <w:p w:rsidR="0022233C" w:rsidRPr="001F0996" w:rsidRDefault="0022233C" w:rsidP="0017150D">
      <w:pPr>
        <w:pStyle w:val="Default"/>
        <w:suppressAutoHyphens/>
        <w:ind w:firstLine="666"/>
        <w:jc w:val="both"/>
        <w:rPr>
          <w:color w:val="auto"/>
        </w:rPr>
      </w:pPr>
      <w:r w:rsidRPr="001F0996">
        <w:t>Заявитель вправе получить информацию о поступлении его заявления и документов, о ходе рассмотрения заявления и документов, о завершении рассмотрения зая</w:t>
      </w:r>
      <w:r w:rsidR="0017150D" w:rsidRPr="001F0996">
        <w:t>вления и документов через ЕПГУ/</w:t>
      </w:r>
      <w:r w:rsidRPr="001F0996">
        <w:t>РПГУ.</w:t>
      </w:r>
    </w:p>
    <w:p w:rsidR="0022233C" w:rsidRPr="001F0996" w:rsidRDefault="0022233C" w:rsidP="0017150D">
      <w:pPr>
        <w:pStyle w:val="Default"/>
        <w:tabs>
          <w:tab w:val="left" w:pos="0"/>
        </w:tabs>
        <w:suppressAutoHyphens/>
        <w:ind w:firstLine="709"/>
        <w:jc w:val="both"/>
        <w:rPr>
          <w:color w:val="auto"/>
        </w:rPr>
      </w:pPr>
      <w:r w:rsidRPr="001F0996">
        <w:rPr>
          <w:rFonts w:eastAsiaTheme="minorHAnsi"/>
          <w:lang w:eastAsia="en-US"/>
        </w:rPr>
        <w:t xml:space="preserve">1.3.5. </w:t>
      </w:r>
      <w:proofErr w:type="gramStart"/>
      <w:r w:rsidRPr="001F0996">
        <w:rPr>
          <w:color w:val="auto"/>
        </w:rPr>
        <w:t xml:space="preserve">Справочная информация о месте нахождения </w:t>
      </w:r>
      <w:r w:rsidR="00661458" w:rsidRPr="001F0996">
        <w:rPr>
          <w:i/>
          <w:iCs/>
          <w:color w:val="auto"/>
        </w:rPr>
        <w:t>Администрации городского округа «поселок Палана»,</w:t>
      </w:r>
      <w:r w:rsidRPr="001F0996">
        <w:rPr>
          <w:color w:val="auto"/>
        </w:rPr>
        <w:t xml:space="preserve"> ответственного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</w:t>
      </w:r>
      <w:r w:rsidRPr="001F0996">
        <w:rPr>
          <w:color w:val="auto"/>
        </w:rPr>
        <w:lastRenderedPageBreak/>
        <w:t>телефонных номерах и адресах эл</w:t>
      </w:r>
      <w:r w:rsidR="001A5F4C" w:rsidRPr="001F0996">
        <w:rPr>
          <w:color w:val="auto"/>
        </w:rPr>
        <w:t>ектронной почты представлена в П</w:t>
      </w:r>
      <w:r w:rsidR="00661458" w:rsidRPr="001F0996">
        <w:rPr>
          <w:color w:val="auto"/>
        </w:rPr>
        <w:t xml:space="preserve">риложении </w:t>
      </w:r>
      <w:r w:rsidRPr="001F0996">
        <w:rPr>
          <w:color w:val="auto"/>
        </w:rPr>
        <w:t xml:space="preserve"> 1 к настоящему Регламенту, а та</w:t>
      </w:r>
      <w:r w:rsidR="0017150D" w:rsidRPr="001F0996">
        <w:rPr>
          <w:color w:val="auto"/>
        </w:rPr>
        <w:t>кже на ЕПГУ/</w:t>
      </w:r>
      <w:r w:rsidRPr="001F0996">
        <w:rPr>
          <w:color w:val="auto"/>
        </w:rPr>
        <w:t>РПГУ.</w:t>
      </w:r>
      <w:proofErr w:type="gramEnd"/>
    </w:p>
    <w:p w:rsidR="0022233C" w:rsidRPr="001F0996" w:rsidRDefault="0022233C" w:rsidP="0017150D">
      <w:pPr>
        <w:pStyle w:val="Default"/>
        <w:suppressAutoHyphens/>
        <w:ind w:firstLine="709"/>
        <w:jc w:val="both"/>
        <w:rPr>
          <w:color w:val="auto"/>
        </w:rPr>
      </w:pPr>
      <w:r w:rsidRPr="001F0996">
        <w:t xml:space="preserve">1.3.6. </w:t>
      </w:r>
      <w:r w:rsidRPr="001F0996">
        <w:rPr>
          <w:color w:val="auto"/>
        </w:rPr>
        <w:t xml:space="preserve">При общении с заявителями </w:t>
      </w:r>
      <w:r w:rsidR="005726DF" w:rsidRPr="001F0996">
        <w:rPr>
          <w:color w:val="auto"/>
        </w:rPr>
        <w:t>должностные лица или муниципальные служащие</w:t>
      </w:r>
      <w:r w:rsidR="005726DF" w:rsidRPr="001F0996">
        <w:rPr>
          <w:i/>
          <w:iCs/>
          <w:color w:val="auto"/>
        </w:rPr>
        <w:t xml:space="preserve"> </w:t>
      </w:r>
      <w:r w:rsidR="00661458" w:rsidRPr="001F0996">
        <w:rPr>
          <w:i/>
          <w:iCs/>
          <w:color w:val="auto"/>
        </w:rPr>
        <w:t xml:space="preserve">Администрации городского округа «поселок Палана» </w:t>
      </w:r>
      <w:r w:rsidRPr="001F0996">
        <w:rPr>
          <w:color w:val="auto"/>
        </w:rPr>
        <w:t xml:space="preserve">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 </w:t>
      </w:r>
    </w:p>
    <w:p w:rsidR="0022233C" w:rsidRPr="00A61C6E" w:rsidRDefault="0022233C" w:rsidP="0017150D">
      <w:pPr>
        <w:pStyle w:val="Default"/>
        <w:suppressAutoHyphens/>
        <w:jc w:val="both"/>
        <w:rPr>
          <w:sz w:val="28"/>
          <w:szCs w:val="28"/>
        </w:rPr>
      </w:pPr>
    </w:p>
    <w:p w:rsidR="0022233C" w:rsidRPr="001F0996" w:rsidRDefault="0022233C" w:rsidP="0017150D">
      <w:pPr>
        <w:pStyle w:val="a6"/>
        <w:numPr>
          <w:ilvl w:val="0"/>
          <w:numId w:val="33"/>
        </w:numPr>
        <w:tabs>
          <w:tab w:val="left" w:pos="1134"/>
        </w:tabs>
        <w:suppressAutoHyphens/>
        <w:jc w:val="center"/>
        <w:rPr>
          <w:b/>
        </w:rPr>
      </w:pPr>
      <w:r w:rsidRPr="001F0996">
        <w:rPr>
          <w:b/>
        </w:rPr>
        <w:t>Стандарт пред</w:t>
      </w:r>
      <w:r w:rsidR="001F0996">
        <w:rPr>
          <w:b/>
        </w:rPr>
        <w:t>оставления муниципальной услуги</w:t>
      </w:r>
    </w:p>
    <w:p w:rsidR="0022233C" w:rsidRPr="001F0996" w:rsidRDefault="0022233C" w:rsidP="0017150D">
      <w:pPr>
        <w:pStyle w:val="a6"/>
        <w:suppressAutoHyphens/>
        <w:ind w:left="709"/>
        <w:rPr>
          <w:b/>
        </w:rPr>
      </w:pPr>
    </w:p>
    <w:p w:rsidR="0022233C" w:rsidRPr="001F0996" w:rsidRDefault="0022233C" w:rsidP="0017150D">
      <w:pPr>
        <w:pStyle w:val="a6"/>
        <w:suppressAutoHyphens/>
        <w:ind w:left="0" w:firstLine="709"/>
        <w:jc w:val="both"/>
      </w:pPr>
      <w:r w:rsidRPr="001F0996">
        <w:t>2.1. Наименование муниципальной услуги: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22233C" w:rsidRPr="001F0996" w:rsidRDefault="0022233C" w:rsidP="0017150D">
      <w:pPr>
        <w:tabs>
          <w:tab w:val="left" w:pos="1134"/>
        </w:tabs>
        <w:suppressAutoHyphens/>
        <w:ind w:firstLine="709"/>
        <w:jc w:val="both"/>
      </w:pPr>
    </w:p>
    <w:p w:rsidR="0022233C" w:rsidRPr="001F0996" w:rsidRDefault="0022233C" w:rsidP="001A5F4C">
      <w:pPr>
        <w:tabs>
          <w:tab w:val="left" w:pos="1134"/>
        </w:tabs>
        <w:suppressAutoHyphens/>
        <w:ind w:firstLine="709"/>
        <w:jc w:val="both"/>
      </w:pPr>
      <w:r w:rsidRPr="001F0996">
        <w:t>2.2. Наименование органа, предостав</w:t>
      </w:r>
      <w:r w:rsidR="001A5F4C" w:rsidRPr="001F0996">
        <w:t xml:space="preserve">ляющего муниципальную услугу: </w:t>
      </w:r>
      <w:proofErr w:type="gramStart"/>
      <w:r w:rsidR="00661458" w:rsidRPr="001F0996">
        <w:t>Администрация городского округа «поселок Палана» через уполномоченный орган – Комитет по управлению муниципальным имуществом городского округа «поселок Палана» (далее - КУМИ пгт.</w:t>
      </w:r>
      <w:proofErr w:type="gramEnd"/>
      <w:r w:rsidR="00661458" w:rsidRPr="001F0996">
        <w:t xml:space="preserve"> </w:t>
      </w:r>
      <w:proofErr w:type="gramStart"/>
      <w:r w:rsidR="00661458" w:rsidRPr="001F0996">
        <w:t>Палана).</w:t>
      </w:r>
      <w:proofErr w:type="gramEnd"/>
    </w:p>
    <w:p w:rsidR="0022233C" w:rsidRPr="001F0996" w:rsidRDefault="0022233C" w:rsidP="0017150D">
      <w:pPr>
        <w:tabs>
          <w:tab w:val="left" w:pos="0"/>
          <w:tab w:val="left" w:pos="709"/>
        </w:tabs>
        <w:suppressAutoHyphens/>
        <w:jc w:val="both"/>
      </w:pPr>
    </w:p>
    <w:p w:rsidR="0022233C" w:rsidRPr="001F0996" w:rsidRDefault="0022233C" w:rsidP="0017150D">
      <w:pPr>
        <w:pStyle w:val="a6"/>
        <w:numPr>
          <w:ilvl w:val="1"/>
          <w:numId w:val="33"/>
        </w:numPr>
        <w:tabs>
          <w:tab w:val="left" w:pos="0"/>
          <w:tab w:val="left" w:pos="709"/>
        </w:tabs>
        <w:suppressAutoHyphens/>
        <w:ind w:left="0" w:firstLine="709"/>
        <w:jc w:val="both"/>
      </w:pPr>
      <w:r w:rsidRPr="001F0996">
        <w:t>Результат предоставления муниципальной услуги:</w:t>
      </w:r>
    </w:p>
    <w:p w:rsidR="0022233C" w:rsidRPr="00A61C6E" w:rsidRDefault="0022233C" w:rsidP="0017150D">
      <w:pPr>
        <w:pStyle w:val="a6"/>
        <w:numPr>
          <w:ilvl w:val="2"/>
          <w:numId w:val="33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F0996">
        <w:t>Принятие решения об утверждении схемы расположения земельного участка или земельных участков на кадастровом плане</w:t>
      </w:r>
      <w:r w:rsidRPr="00A61C6E">
        <w:rPr>
          <w:sz w:val="28"/>
          <w:szCs w:val="28"/>
        </w:rPr>
        <w:t xml:space="preserve"> территории (далее по тексту – схема расположения земельного участка).</w:t>
      </w:r>
    </w:p>
    <w:p w:rsidR="0022233C" w:rsidRPr="001F0996" w:rsidRDefault="0022233C" w:rsidP="0017150D">
      <w:pPr>
        <w:pStyle w:val="a6"/>
        <w:numPr>
          <w:ilvl w:val="2"/>
          <w:numId w:val="33"/>
        </w:numPr>
        <w:tabs>
          <w:tab w:val="left" w:pos="1134"/>
        </w:tabs>
        <w:suppressAutoHyphens/>
        <w:ind w:left="0" w:firstLine="709"/>
        <w:jc w:val="both"/>
      </w:pPr>
      <w:r w:rsidRPr="001F0996"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территории. </w:t>
      </w:r>
    </w:p>
    <w:p w:rsidR="0022233C" w:rsidRPr="001F0996" w:rsidRDefault="0022233C" w:rsidP="0017150D">
      <w:pPr>
        <w:pStyle w:val="a6"/>
        <w:numPr>
          <w:ilvl w:val="2"/>
          <w:numId w:val="33"/>
        </w:numPr>
        <w:tabs>
          <w:tab w:val="left" w:pos="1134"/>
        </w:tabs>
        <w:suppressAutoHyphens/>
        <w:ind w:left="0" w:firstLine="709"/>
        <w:jc w:val="both"/>
      </w:pPr>
      <w:r w:rsidRPr="001F0996">
        <w:t xml:space="preserve">Соглашение о перераспределении земельных участков. </w:t>
      </w:r>
    </w:p>
    <w:p w:rsidR="0022233C" w:rsidRPr="001F0996" w:rsidRDefault="005E1E07" w:rsidP="0017150D">
      <w:pPr>
        <w:pStyle w:val="a6"/>
        <w:numPr>
          <w:ilvl w:val="2"/>
          <w:numId w:val="33"/>
        </w:numPr>
        <w:tabs>
          <w:tab w:val="left" w:pos="1134"/>
        </w:tabs>
        <w:suppressAutoHyphens/>
        <w:ind w:left="0" w:firstLine="709"/>
        <w:jc w:val="both"/>
      </w:pPr>
      <w:r w:rsidRPr="001F0996">
        <w:t>Принятие решения об отказе в заключени</w:t>
      </w:r>
      <w:proofErr w:type="gramStart"/>
      <w:r w:rsidRPr="001F0996">
        <w:t>и</w:t>
      </w:r>
      <w:proofErr w:type="gramEnd"/>
      <w:r w:rsidRPr="001F0996">
        <w:t xml:space="preserve"> соглашения о перераспределении земельных участков</w:t>
      </w:r>
      <w:r w:rsidR="0022233C" w:rsidRPr="001F0996">
        <w:t xml:space="preserve">. </w:t>
      </w:r>
    </w:p>
    <w:p w:rsidR="005726DF" w:rsidRPr="001F0996" w:rsidRDefault="005726DF" w:rsidP="005726DF">
      <w:pPr>
        <w:pStyle w:val="a6"/>
        <w:tabs>
          <w:tab w:val="left" w:pos="1134"/>
        </w:tabs>
        <w:suppressAutoHyphens/>
        <w:ind w:left="709"/>
        <w:jc w:val="both"/>
      </w:pPr>
    </w:p>
    <w:p w:rsidR="0022233C" w:rsidRPr="001F0996" w:rsidRDefault="0022233C" w:rsidP="0017150D">
      <w:pPr>
        <w:pStyle w:val="a6"/>
        <w:numPr>
          <w:ilvl w:val="1"/>
          <w:numId w:val="33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1F0996">
        <w:t xml:space="preserve"> Срок предоставления муниципальной услуги.</w:t>
      </w:r>
    </w:p>
    <w:p w:rsidR="0022233C" w:rsidRPr="001F0996" w:rsidRDefault="0022233C" w:rsidP="0017150D">
      <w:pPr>
        <w:pStyle w:val="a6"/>
        <w:numPr>
          <w:ilvl w:val="2"/>
          <w:numId w:val="33"/>
        </w:numPr>
        <w:suppressAutoHyphens/>
        <w:ind w:left="0" w:firstLine="709"/>
        <w:jc w:val="both"/>
      </w:pPr>
      <w:r w:rsidRPr="001F0996">
        <w:t xml:space="preserve">Муниципальная услуга осуществляется в течение тридцати </w:t>
      </w:r>
      <w:r w:rsidR="00DF344B" w:rsidRPr="001F0996">
        <w:t xml:space="preserve">календарных </w:t>
      </w:r>
      <w:r w:rsidRPr="001F0996">
        <w:t>дней со дня поступления заявления.</w:t>
      </w:r>
    </w:p>
    <w:p w:rsidR="0022233C" w:rsidRPr="001F0996" w:rsidRDefault="0022233C" w:rsidP="0017150D">
      <w:pPr>
        <w:pStyle w:val="a6"/>
        <w:suppressAutoHyphens/>
        <w:ind w:left="0" w:firstLine="709"/>
        <w:jc w:val="both"/>
      </w:pPr>
      <w:r w:rsidRPr="001F0996">
        <w:t>Возврат заявления осуществляется в течение 10 календарных дней со дня поступления заявления о перераспределении земельных участков.</w:t>
      </w:r>
    </w:p>
    <w:p w:rsidR="0022233C" w:rsidRPr="001F0996" w:rsidRDefault="0022233C" w:rsidP="0017150D">
      <w:pPr>
        <w:pStyle w:val="Default"/>
        <w:numPr>
          <w:ilvl w:val="2"/>
          <w:numId w:val="33"/>
        </w:numPr>
        <w:suppressAutoHyphens/>
        <w:ind w:left="0" w:firstLine="709"/>
        <w:jc w:val="both"/>
        <w:rPr>
          <w:color w:val="auto"/>
        </w:rPr>
      </w:pPr>
      <w:r w:rsidRPr="001F0996">
        <w:rPr>
          <w:color w:val="auto"/>
        </w:rPr>
        <w:t xml:space="preserve">Срок передачи запроса о предоставлении муниципальной услуги из МФЦ в </w:t>
      </w:r>
      <w:r w:rsidR="00661458" w:rsidRPr="001F0996">
        <w:t xml:space="preserve">Администрацию городского округа «поселок Палана», </w:t>
      </w:r>
      <w:r w:rsidRPr="001F0996">
        <w:rPr>
          <w:color w:val="auto"/>
        </w:rPr>
        <w:t xml:space="preserve">а также передачи результата муниципальной услуги из </w:t>
      </w:r>
      <w:r w:rsidR="00661458" w:rsidRPr="001F0996">
        <w:t xml:space="preserve">Администрации городского округа «поселок Палана» </w:t>
      </w:r>
      <w:r w:rsidRPr="001F0996">
        <w:rPr>
          <w:color w:val="auto"/>
        </w:rPr>
        <w:t xml:space="preserve">в МФЦ устанавливаются соглашением о взаимодействии между </w:t>
      </w:r>
      <w:r w:rsidR="00661458" w:rsidRPr="001F0996">
        <w:t>Администрацией городского округа «поселок Палана»</w:t>
      </w:r>
      <w:r w:rsidRPr="001F0996">
        <w:rPr>
          <w:i/>
          <w:iCs/>
          <w:color w:val="auto"/>
        </w:rPr>
        <w:t xml:space="preserve"> </w:t>
      </w:r>
      <w:r w:rsidRPr="001F0996">
        <w:rPr>
          <w:color w:val="auto"/>
        </w:rPr>
        <w:t xml:space="preserve">и МФЦ. </w:t>
      </w:r>
    </w:p>
    <w:p w:rsidR="0022233C" w:rsidRPr="001F0996" w:rsidRDefault="0022233C" w:rsidP="0017150D">
      <w:pPr>
        <w:tabs>
          <w:tab w:val="left" w:pos="1165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233C" w:rsidRPr="001F0996" w:rsidRDefault="0022233C" w:rsidP="0017150D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2.5. Предоставление муниципальной услуги осуществляется в соответствии со следующими нормативными правовыми актами: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Конституцией Российской Федерации;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 xml:space="preserve">Земельным кодексом Российской Федерации от 25.10.2001 </w:t>
      </w:r>
      <w:r w:rsidR="00661458" w:rsidRPr="001F0996">
        <w:rPr>
          <w:rFonts w:eastAsiaTheme="minorHAnsi"/>
          <w:lang w:eastAsia="en-US"/>
        </w:rPr>
        <w:t xml:space="preserve">  </w:t>
      </w:r>
      <w:r w:rsidR="001F0996">
        <w:rPr>
          <w:rFonts w:eastAsiaTheme="minorHAnsi"/>
          <w:lang w:eastAsia="en-US"/>
        </w:rPr>
        <w:t xml:space="preserve">                         </w:t>
      </w:r>
      <w:r w:rsidR="00661458" w:rsidRPr="001F0996">
        <w:rPr>
          <w:rFonts w:eastAsiaTheme="minorHAnsi"/>
          <w:lang w:eastAsia="en-US"/>
        </w:rPr>
        <w:t xml:space="preserve">                     </w:t>
      </w:r>
      <w:r w:rsidRPr="001F0996">
        <w:rPr>
          <w:rFonts w:eastAsiaTheme="minorHAnsi"/>
          <w:lang w:eastAsia="en-US"/>
        </w:rPr>
        <w:t>№ 136-ФЗ;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Федеральным законом от 25.10.2001 № 137-ФЗ «О введении в действие Земельного кодекса Российской Федерации»;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 xml:space="preserve">Федеральным </w:t>
      </w:r>
      <w:hyperlink r:id="rId13" w:history="1">
        <w:r w:rsidRPr="001F0996">
          <w:rPr>
            <w:rStyle w:val="a7"/>
            <w:rFonts w:eastAsiaTheme="minorHAnsi"/>
            <w:color w:val="auto"/>
            <w:u w:val="none"/>
            <w:lang w:eastAsia="en-US"/>
          </w:rPr>
          <w:t>законом</w:t>
        </w:r>
      </w:hyperlink>
      <w:r w:rsidRPr="001F0996">
        <w:rPr>
          <w:rFonts w:eastAsiaTheme="minorHAnsi"/>
          <w:lang w:eastAsia="en-US"/>
        </w:rPr>
        <w:t xml:space="preserve"> от 27.07.2010 № 210-ФЗ «Об организации предоставления государственных и муниципальных услуг»;</w:t>
      </w:r>
    </w:p>
    <w:p w:rsidR="00E15CF6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 xml:space="preserve">Федеральным законом от 13.07.2015 </w:t>
      </w:r>
      <w:r w:rsidR="00E15CF6" w:rsidRPr="001F0996">
        <w:rPr>
          <w:rFonts w:eastAsiaTheme="minorHAnsi"/>
          <w:lang w:eastAsia="en-US"/>
        </w:rPr>
        <w:t>№</w:t>
      </w:r>
      <w:r w:rsidRPr="001F0996">
        <w:rPr>
          <w:rFonts w:eastAsiaTheme="minorHAnsi"/>
          <w:lang w:eastAsia="en-US"/>
        </w:rPr>
        <w:t xml:space="preserve"> 218-ФЗ «О государственной регистрации недвижимости»</w:t>
      </w:r>
      <w:r w:rsidR="00E15CF6" w:rsidRPr="001F0996">
        <w:rPr>
          <w:rFonts w:eastAsiaTheme="minorHAnsi"/>
          <w:lang w:eastAsia="en-US"/>
        </w:rPr>
        <w:t>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lastRenderedPageBreak/>
        <w:t xml:space="preserve">Федеральным </w:t>
      </w:r>
      <w:hyperlink r:id="rId14" w:history="1">
        <w:r w:rsidRPr="001F0996">
          <w:rPr>
            <w:rStyle w:val="a7"/>
            <w:rFonts w:eastAsiaTheme="minorHAnsi"/>
            <w:color w:val="auto"/>
            <w:u w:val="none"/>
            <w:lang w:eastAsia="en-US"/>
          </w:rPr>
          <w:t>законом</w:t>
        </w:r>
      </w:hyperlink>
      <w:r w:rsidRPr="001F0996">
        <w:rPr>
          <w:rFonts w:eastAsiaTheme="minorHAnsi"/>
          <w:lang w:eastAsia="en-US"/>
        </w:rPr>
        <w:t xml:space="preserve"> от 06.10.2003 </w:t>
      </w:r>
      <w:r w:rsidR="00E15CF6" w:rsidRPr="001F0996">
        <w:rPr>
          <w:rFonts w:eastAsiaTheme="minorHAnsi"/>
          <w:lang w:eastAsia="en-US"/>
        </w:rPr>
        <w:t>№</w:t>
      </w:r>
      <w:r w:rsidRPr="001F0996">
        <w:rPr>
          <w:rFonts w:eastAsiaTheme="minorHAnsi"/>
          <w:lang w:eastAsia="en-US"/>
        </w:rPr>
        <w:t xml:space="preserve"> 131-ФЗ «Об общих принципах организации местного самоуправления в Российской Федерации»;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 xml:space="preserve">Федеральный закон от 24 июля 2007 года </w:t>
      </w:r>
      <w:r w:rsidR="00E15CF6" w:rsidRPr="001F0996">
        <w:rPr>
          <w:rFonts w:eastAsiaTheme="minorHAnsi"/>
          <w:lang w:eastAsia="en-US"/>
        </w:rPr>
        <w:t>№</w:t>
      </w:r>
      <w:r w:rsidRPr="001F0996">
        <w:rPr>
          <w:rFonts w:eastAsiaTheme="minorHAnsi"/>
          <w:lang w:eastAsia="en-US"/>
        </w:rPr>
        <w:t xml:space="preserve"> 221-ФЗ </w:t>
      </w:r>
      <w:r w:rsidR="00E15CF6" w:rsidRPr="001F0996">
        <w:rPr>
          <w:rFonts w:eastAsiaTheme="minorHAnsi"/>
          <w:lang w:eastAsia="en-US"/>
        </w:rPr>
        <w:t>«</w:t>
      </w:r>
      <w:r w:rsidRPr="001F0996">
        <w:rPr>
          <w:rFonts w:eastAsiaTheme="minorHAnsi"/>
          <w:lang w:eastAsia="en-US"/>
        </w:rPr>
        <w:t xml:space="preserve">О </w:t>
      </w:r>
      <w:r w:rsidR="00E15CF6" w:rsidRPr="001F0996">
        <w:rPr>
          <w:rFonts w:eastAsiaTheme="minorHAnsi"/>
          <w:lang w:eastAsia="en-US"/>
        </w:rPr>
        <w:t>кадастровой деятельности»</w:t>
      </w:r>
      <w:r w:rsidRPr="001F0996">
        <w:rPr>
          <w:rFonts w:eastAsiaTheme="minorHAnsi"/>
          <w:lang w:eastAsia="en-US"/>
        </w:rPr>
        <w:t>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 xml:space="preserve">Федеральным законом от 24.11.1995 </w:t>
      </w:r>
      <w:r w:rsidR="00E15CF6" w:rsidRPr="001F0996">
        <w:rPr>
          <w:rFonts w:eastAsiaTheme="minorHAnsi"/>
          <w:lang w:eastAsia="en-US"/>
        </w:rPr>
        <w:t>№</w:t>
      </w:r>
      <w:r w:rsidRPr="001F0996">
        <w:rPr>
          <w:rFonts w:eastAsiaTheme="minorHAnsi"/>
          <w:lang w:eastAsia="en-US"/>
        </w:rPr>
        <w:t xml:space="preserve"> 181-ФЗ «О социальной защите инвалидов в Российской Федера</w:t>
      </w:r>
      <w:r w:rsidR="00E15CF6" w:rsidRPr="001F0996">
        <w:rPr>
          <w:rFonts w:eastAsiaTheme="minorHAnsi"/>
          <w:lang w:eastAsia="en-US"/>
        </w:rPr>
        <w:t>ции»</w:t>
      </w:r>
      <w:r w:rsidRPr="001F0996">
        <w:rPr>
          <w:rFonts w:eastAsiaTheme="minorHAnsi"/>
          <w:lang w:eastAsia="en-US"/>
        </w:rPr>
        <w:t>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Федеральным законом от 27.07.2006 № 152-ФЗ «О персональных данных»;</w:t>
      </w:r>
    </w:p>
    <w:p w:rsidR="0022233C" w:rsidRPr="001F0996" w:rsidRDefault="0022233C" w:rsidP="0017150D">
      <w:pPr>
        <w:pStyle w:val="a6"/>
        <w:numPr>
          <w:ilvl w:val="0"/>
          <w:numId w:val="34"/>
        </w:numPr>
        <w:tabs>
          <w:tab w:val="left" w:pos="0"/>
          <w:tab w:val="left" w:pos="1276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Федеральным законом от 6 апреля 2011 г. № 63-ФЗ «Об электронной подписи»;</w:t>
      </w:r>
    </w:p>
    <w:p w:rsidR="0022233C" w:rsidRPr="001F0996" w:rsidRDefault="0022233C" w:rsidP="0017150D">
      <w:pPr>
        <w:pStyle w:val="a6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11)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</w:t>
      </w:r>
      <w:r w:rsidR="00E15CF6" w:rsidRPr="001F0996">
        <w:rPr>
          <w:rFonts w:eastAsiaTheme="minorHAnsi"/>
          <w:lang w:eastAsia="en-US"/>
        </w:rPr>
        <w:t>ственных и муниципальных услуг»</w:t>
      </w:r>
      <w:r w:rsidRPr="001F0996">
        <w:rPr>
          <w:rFonts w:eastAsiaTheme="minorHAnsi"/>
          <w:lang w:eastAsia="en-US"/>
        </w:rPr>
        <w:t>;</w:t>
      </w:r>
    </w:p>
    <w:p w:rsidR="0022233C" w:rsidRPr="001F0996" w:rsidRDefault="0022233C" w:rsidP="0017150D">
      <w:pPr>
        <w:pStyle w:val="a6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12) постановлением Правительства Российской Федерации от 07.07.2011</w:t>
      </w:r>
      <w:r w:rsidR="00E15CF6" w:rsidRPr="001F0996">
        <w:rPr>
          <w:rFonts w:eastAsiaTheme="minorHAnsi"/>
          <w:lang w:eastAsia="en-US"/>
        </w:rPr>
        <w:t xml:space="preserve"> </w:t>
      </w:r>
      <w:r w:rsidRPr="001F0996">
        <w:rPr>
          <w:rFonts w:eastAsiaTheme="minorHAnsi"/>
          <w:lang w:eastAsia="en-US"/>
        </w:rPr>
        <w:t>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документов;</w:t>
      </w:r>
    </w:p>
    <w:p w:rsidR="0022233C" w:rsidRPr="001F0996" w:rsidRDefault="0022233C" w:rsidP="0017150D">
      <w:pPr>
        <w:pStyle w:val="a6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F0996">
        <w:rPr>
          <w:rFonts w:eastAsiaTheme="minorHAnsi"/>
          <w:lang w:eastAsia="en-US"/>
        </w:rPr>
        <w:t>13) постановлением Правительства Российской Федерации от 08.09.2010 № 697 «О единой системе межведомственного электронного взаимодействия»;</w:t>
      </w:r>
    </w:p>
    <w:p w:rsidR="0022233C" w:rsidRPr="001F0996" w:rsidRDefault="0022233C" w:rsidP="0017150D">
      <w:pPr>
        <w:pStyle w:val="a6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1F0996">
        <w:rPr>
          <w:rFonts w:eastAsiaTheme="minorHAnsi"/>
          <w:lang w:eastAsia="en-US"/>
        </w:rPr>
        <w:t>14) постановлением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</w:t>
      </w:r>
      <w:proofErr w:type="gramEnd"/>
      <w:r w:rsidRPr="001F0996">
        <w:rPr>
          <w:rFonts w:eastAsiaTheme="minorHAnsi"/>
          <w:lang w:eastAsia="en-US"/>
        </w:rPr>
        <w:t xml:space="preserve"> предоставляющих муниципальные услуги, в том числе с использованием информационно – технологической и коммуникационной инфраструктуры, документов, включая составление на бумажном носителе и заверенных выписок из указанных информационных систем»;</w:t>
      </w:r>
    </w:p>
    <w:p w:rsidR="00E15CF6" w:rsidRPr="001F0996" w:rsidRDefault="00A32089" w:rsidP="00E15CF6">
      <w:pPr>
        <w:pStyle w:val="a6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</w:pPr>
      <w:r w:rsidRPr="001F0996">
        <w:rPr>
          <w:rFonts w:eastAsiaTheme="minorHAnsi"/>
          <w:lang w:eastAsia="en-US"/>
        </w:rPr>
        <w:t>п</w:t>
      </w:r>
      <w:r w:rsidR="00E15CF6" w:rsidRPr="001F0996">
        <w:rPr>
          <w:rFonts w:eastAsiaTheme="minorHAnsi"/>
          <w:lang w:eastAsia="en-US"/>
        </w:rPr>
        <w:t>остановлением Правительства Российской Федерации от 08.07.1997 № 828 «</w:t>
      </w:r>
      <w:r w:rsidR="00E15CF6" w:rsidRPr="001F0996">
        <w:t>Об утверждении Положения о паспорте гражданина Российской Федерации, образца бланка и описания паспорта гражданина Российской Федерации»;</w:t>
      </w:r>
    </w:p>
    <w:p w:rsidR="00A32089" w:rsidRPr="001F0996" w:rsidRDefault="00A32089" w:rsidP="00A32089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1F0996">
        <w:rPr>
          <w:rFonts w:eastAsiaTheme="minorHAnsi"/>
          <w:lang w:eastAsia="en-US"/>
        </w:rPr>
        <w:t xml:space="preserve">16) постановлением Правительства Российской Федерации от 22.12.2012 № 1376 «Об утверждении </w:t>
      </w:r>
      <w:proofErr w:type="gramStart"/>
      <w:r w:rsidRPr="001F0996">
        <w:rPr>
          <w:rFonts w:eastAsiaTheme="minorHAnsi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1F0996">
        <w:rPr>
          <w:rFonts w:eastAsiaTheme="minorHAnsi"/>
          <w:lang w:eastAsia="en-US"/>
        </w:rPr>
        <w:t xml:space="preserve"> и муниципальных услуг, утвержденными»;</w:t>
      </w:r>
    </w:p>
    <w:p w:rsidR="00413A28" w:rsidRPr="000D6524" w:rsidRDefault="00A32089" w:rsidP="000D6524">
      <w:pPr>
        <w:pStyle w:val="a6"/>
        <w:numPr>
          <w:ilvl w:val="0"/>
          <w:numId w:val="4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п</w:t>
      </w:r>
      <w:r w:rsidR="00413A28" w:rsidRPr="000D6524">
        <w:rPr>
          <w:rFonts w:eastAsiaTheme="minorHAnsi"/>
          <w:lang w:eastAsia="en-US"/>
        </w:rPr>
        <w:t>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услуг»;</w:t>
      </w:r>
    </w:p>
    <w:p w:rsidR="00413A28" w:rsidRPr="000D6524" w:rsidRDefault="001D7FE7" w:rsidP="000D6524">
      <w:pPr>
        <w:pStyle w:val="a6"/>
        <w:numPr>
          <w:ilvl w:val="0"/>
          <w:numId w:val="45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п</w:t>
      </w:r>
      <w:r w:rsidR="00413A28" w:rsidRPr="000D6524">
        <w:rPr>
          <w:rFonts w:eastAsiaTheme="minorHAnsi"/>
          <w:lang w:eastAsia="en-US"/>
        </w:rPr>
        <w:t>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="00413A28" w:rsidRPr="000D6524">
        <w:rPr>
          <w:rFonts w:eastAsiaTheme="minorHAnsi"/>
          <w:lang w:eastAsia="en-US"/>
        </w:rPr>
        <w:t xml:space="preserve"> на кадастровом плане территории, подготовка которой осуществляется в форме документа на бумажном носителе»;</w:t>
      </w:r>
    </w:p>
    <w:p w:rsidR="00E15CF6" w:rsidRPr="000D6524" w:rsidRDefault="00E15CF6" w:rsidP="000D6524">
      <w:pPr>
        <w:pStyle w:val="a6"/>
        <w:numPr>
          <w:ilvl w:val="0"/>
          <w:numId w:val="45"/>
        </w:numPr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иными нормативными правовыми актами Российской Федерации, Камчатского края, нормативными правовыми актами </w:t>
      </w:r>
      <w:r w:rsidR="00661458" w:rsidRPr="000D6524">
        <w:rPr>
          <w:rFonts w:eastAsiaTheme="minorHAnsi"/>
          <w:lang w:eastAsia="en-US"/>
        </w:rPr>
        <w:t>городского округа «поселок Палана».</w:t>
      </w:r>
    </w:p>
    <w:p w:rsidR="00E15CF6" w:rsidRPr="000D6524" w:rsidRDefault="00E15CF6" w:rsidP="00E15CF6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реквизитов),</w:t>
      </w:r>
      <w:r w:rsidRPr="00A61C6E">
        <w:rPr>
          <w:rFonts w:eastAsiaTheme="minorHAnsi"/>
          <w:sz w:val="28"/>
          <w:szCs w:val="28"/>
          <w:lang w:eastAsia="en-US"/>
        </w:rPr>
        <w:t xml:space="preserve"> </w:t>
      </w:r>
      <w:r w:rsidRPr="000D6524">
        <w:rPr>
          <w:rFonts w:eastAsiaTheme="minorHAnsi"/>
          <w:lang w:eastAsia="en-US"/>
        </w:rPr>
        <w:t xml:space="preserve">размещается и актуализируется на </w:t>
      </w:r>
      <w:r w:rsidRPr="000D6524">
        <w:rPr>
          <w:rFonts w:eastAsiaTheme="minorHAnsi"/>
          <w:lang w:eastAsia="en-US"/>
        </w:rPr>
        <w:lastRenderedPageBreak/>
        <w:t xml:space="preserve">официальном сайте </w:t>
      </w:r>
      <w:r w:rsidR="00661458" w:rsidRPr="000D6524">
        <w:t xml:space="preserve">Администрации городского округа «поселок Палана» </w:t>
      </w:r>
      <w:r w:rsidRPr="000D6524">
        <w:rPr>
          <w:rFonts w:eastAsiaTheme="minorHAnsi"/>
          <w:lang w:eastAsia="en-US"/>
        </w:rPr>
        <w:t xml:space="preserve">в сети «Интернет» и на ЕПГУ/РПГУ. 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 Исчерпывающий перечень документов, необходимых для предоставления муниципальной услуги, способ их получения и порядок представления.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2.6.1.</w:t>
      </w:r>
      <w:r w:rsidRPr="000D6524">
        <w:t xml:space="preserve"> </w:t>
      </w:r>
      <w:r w:rsidRPr="000D6524">
        <w:rPr>
          <w:rFonts w:eastAsiaTheme="minorHAnsi"/>
          <w:lang w:eastAsia="en-US"/>
        </w:rPr>
        <w:t xml:space="preserve">Муниципальная услуга предоставляется на основании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</w:t>
      </w:r>
      <w:proofErr w:type="gramStart"/>
      <w:r w:rsidRPr="000D6524">
        <w:rPr>
          <w:rFonts w:eastAsiaTheme="minorHAnsi"/>
          <w:lang w:eastAsia="en-US"/>
        </w:rPr>
        <w:t>в</w:t>
      </w:r>
      <w:proofErr w:type="gramEnd"/>
      <w:r w:rsidRPr="000D6524">
        <w:rPr>
          <w:rFonts w:eastAsiaTheme="minorHAnsi"/>
          <w:lang w:eastAsia="en-US"/>
        </w:rPr>
        <w:t xml:space="preserve"> котором указываются: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5) почтовый адрес и (или) адрес электронной почты для связи с заявителем.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2.6.2. В целях получения муниципальной услуги заявитель представляет следующие документы: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Заявление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1C333D" w:rsidRPr="000D6524">
        <w:rPr>
          <w:rFonts w:eastAsiaTheme="minorHAnsi"/>
          <w:lang w:eastAsia="en-US"/>
        </w:rPr>
        <w:t xml:space="preserve"> (далее – заявление)</w:t>
      </w:r>
      <w:r w:rsidRPr="000D6524">
        <w:rPr>
          <w:rFonts w:eastAsiaTheme="minorHAnsi"/>
          <w:lang w:eastAsia="en-US"/>
        </w:rPr>
        <w:t>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лица;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3) копии правоустанавливающих или </w:t>
      </w:r>
      <w:proofErr w:type="spellStart"/>
      <w:r w:rsidRPr="000D6524">
        <w:rPr>
          <w:rFonts w:eastAsiaTheme="minorHAnsi"/>
          <w:lang w:eastAsia="en-US"/>
        </w:rPr>
        <w:t>правоудостоверяющих</w:t>
      </w:r>
      <w:proofErr w:type="spellEnd"/>
      <w:r w:rsidRPr="000D6524">
        <w:rPr>
          <w:rFonts w:eastAsiaTheme="minorHAnsi"/>
          <w:lang w:eastAsia="en-US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по тексту – ЕГРП);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4)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5)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6)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2.6.3. Документы, которые заявитель вправе представить по собственной инициативе: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2) выписка из Единого государственного реестра недвижимости земельных участков, перераспределение которых планируется осуществить;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3) выписка из ЕГРП о правах на земельный участок, принадлежащий заявителю.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2.6.4 в случае не предоставления заявителем документов, указанных в подпункте 2.6.3. настоящего Регламента, эти документы запрашиваются </w:t>
      </w:r>
      <w:r w:rsidR="00661458" w:rsidRPr="000D6524">
        <w:t xml:space="preserve">Администрацией городского </w:t>
      </w:r>
      <w:r w:rsidR="00661458" w:rsidRPr="000D6524">
        <w:lastRenderedPageBreak/>
        <w:t xml:space="preserve">округа «поселок Палана», </w:t>
      </w:r>
      <w:r w:rsidRPr="000D6524">
        <w:rPr>
          <w:rFonts w:eastAsiaTheme="minorHAnsi"/>
          <w:lang w:eastAsia="en-US"/>
        </w:rPr>
        <w:t>в рамках межведомственного информационного взаимодействия.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2.6.5. Заявление должно быть выполнено разборчиво от руки и/или машинописным способом, либо распечатано посредством электронных печатающих устройств (подчистки, помарки и исправления не допускаются). Заявление не должно быть исполнено карандашом.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Заявление подписывается лично заявителем или его представителем.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Если с заявлением обращается юридическое лицо, заявление заверяется печатью данного юридического лица.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2.6.6. Должностные лица</w:t>
      </w:r>
      <w:r w:rsidR="00E15CF6" w:rsidRPr="000D6524">
        <w:rPr>
          <w:rFonts w:eastAsiaTheme="minorHAnsi"/>
          <w:lang w:eastAsia="en-US"/>
        </w:rPr>
        <w:t xml:space="preserve"> или муниципальные служащие</w:t>
      </w:r>
      <w:r w:rsidRPr="000D6524">
        <w:rPr>
          <w:rFonts w:eastAsiaTheme="minorHAnsi"/>
          <w:lang w:eastAsia="en-US"/>
        </w:rPr>
        <w:t xml:space="preserve"> не вправе требовать от заявителя: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Камчатского края, муниципальными нормативными правовыми актами, регулирующими отношения, возникающие в связи с предоставлением муниципальной услуги;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органов государственной власти, органов местного самоуправления муниципальных образований в Камчатском крае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Камчатского края и правовыми актами муниципальных образований в Камчатском крае, за исключением документов, указанных в</w:t>
      </w:r>
      <w:proofErr w:type="gramEnd"/>
      <w:r w:rsidRPr="000D6524">
        <w:rPr>
          <w:rFonts w:eastAsiaTheme="minorHAnsi"/>
          <w:lang w:eastAsia="en-US"/>
        </w:rPr>
        <w:t xml:space="preserve">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22233C" w:rsidRPr="000D6524" w:rsidRDefault="0022233C" w:rsidP="0017150D">
      <w:pPr>
        <w:shd w:val="clear" w:color="auto" w:fill="FFFFFF" w:themeFill="background1"/>
        <w:tabs>
          <w:tab w:val="left" w:pos="1134"/>
        </w:tabs>
        <w:suppressAutoHyphens/>
        <w:ind w:firstLine="709"/>
        <w:jc w:val="both"/>
        <w:rPr>
          <w:bCs/>
        </w:rPr>
      </w:pPr>
      <w:r w:rsidRPr="000D6524">
        <w:rPr>
          <w:rFonts w:eastAsiaTheme="minorHAnsi"/>
          <w:lang w:eastAsia="en-US"/>
        </w:rPr>
        <w:t xml:space="preserve">2.6.7. </w:t>
      </w:r>
      <w:r w:rsidRPr="000D6524">
        <w:t xml:space="preserve">Способы обращения за предоставлением муниципальной услуги. </w:t>
      </w:r>
      <w:r w:rsidRPr="000D6524">
        <w:rPr>
          <w:bCs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22233C" w:rsidRPr="000D6524" w:rsidRDefault="0022233C" w:rsidP="0017150D">
      <w:pPr>
        <w:suppressAutoHyphens/>
        <w:ind w:firstLine="709"/>
        <w:jc w:val="both"/>
        <w:rPr>
          <w:rFonts w:eastAsia="MS Mincho"/>
        </w:rPr>
      </w:pPr>
      <w:r w:rsidRPr="000D6524">
        <w:rPr>
          <w:rFonts w:eastAsia="MS Mincho"/>
        </w:rPr>
        <w:t xml:space="preserve">1) </w:t>
      </w:r>
      <w:r w:rsidR="00071BB3" w:rsidRPr="000D6524">
        <w:rPr>
          <w:color w:val="000000"/>
        </w:rPr>
        <w:t xml:space="preserve">лично </w:t>
      </w:r>
      <w:r w:rsidR="00071BB3" w:rsidRPr="000D6524">
        <w:rPr>
          <w:rFonts w:eastAsiaTheme="minorHAnsi"/>
          <w:lang w:eastAsia="en-US"/>
        </w:rPr>
        <w:t>или через представителя заявителя, в том числе</w:t>
      </w:r>
      <w:r w:rsidR="00071BB3" w:rsidRPr="000D6524">
        <w:rPr>
          <w:color w:val="000000"/>
        </w:rPr>
        <w:t xml:space="preserve"> посредством МФЦ Камчатского края или его филиал</w:t>
      </w:r>
      <w:r w:rsidRPr="000D6524">
        <w:rPr>
          <w:rFonts w:eastAsia="MS Mincho"/>
        </w:rPr>
        <w:t>;</w:t>
      </w:r>
    </w:p>
    <w:p w:rsidR="0022233C" w:rsidRPr="000D6524" w:rsidRDefault="0022233C" w:rsidP="0017150D">
      <w:pPr>
        <w:suppressAutoHyphens/>
        <w:ind w:firstLine="709"/>
        <w:jc w:val="both"/>
        <w:rPr>
          <w:rFonts w:eastAsia="MS Mincho"/>
        </w:rPr>
      </w:pPr>
      <w:r w:rsidRPr="000D6524">
        <w:rPr>
          <w:rFonts w:eastAsia="MS Mincho"/>
        </w:rPr>
        <w:t>2) почтовым отправлением;</w:t>
      </w:r>
    </w:p>
    <w:p w:rsidR="00071BB3" w:rsidRPr="000D6524" w:rsidRDefault="0022233C" w:rsidP="00071BB3">
      <w:pPr>
        <w:tabs>
          <w:tab w:val="left" w:pos="1134"/>
        </w:tabs>
        <w:suppressAutoHyphens/>
        <w:ind w:firstLine="709"/>
        <w:jc w:val="both"/>
      </w:pPr>
      <w:r w:rsidRPr="000D6524">
        <w:rPr>
          <w:rFonts w:eastAsia="MS Mincho"/>
        </w:rPr>
        <w:t xml:space="preserve">3) </w:t>
      </w:r>
      <w:r w:rsidR="00071BB3" w:rsidRPr="000D6524">
        <w:rPr>
          <w:rFonts w:cs="Calibri"/>
          <w:lang w:eastAsia="en-US"/>
        </w:rPr>
        <w:t>посредством заполнения эл</w:t>
      </w:r>
      <w:r w:rsidR="005F3D6D" w:rsidRPr="000D6524">
        <w:rPr>
          <w:rFonts w:cs="Calibri"/>
          <w:lang w:eastAsia="en-US"/>
        </w:rPr>
        <w:t xml:space="preserve">ектронной формы запроса на </w:t>
      </w:r>
      <w:r w:rsidR="00071BB3" w:rsidRPr="000D6524">
        <w:t>РПГУ</w:t>
      </w:r>
      <w:r w:rsidR="00071BB3" w:rsidRPr="000D6524">
        <w:rPr>
          <w:color w:val="000000"/>
        </w:rPr>
        <w:t>.</w:t>
      </w:r>
    </w:p>
    <w:p w:rsidR="0022233C" w:rsidRPr="000D6524" w:rsidRDefault="0022233C" w:rsidP="00071BB3">
      <w:pPr>
        <w:suppressAutoHyphens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 xml:space="preserve">При личном обращении за предоставлением муниципальной услуги </w:t>
      </w:r>
      <w:r w:rsidR="00071BB3" w:rsidRPr="000D6524">
        <w:rPr>
          <w:rFonts w:eastAsiaTheme="minorHAnsi"/>
          <w:lang w:eastAsia="en-US"/>
        </w:rPr>
        <w:t>заявитель</w:t>
      </w:r>
      <w:r w:rsidRPr="000D6524">
        <w:rPr>
          <w:rFonts w:eastAsiaTheme="minorHAnsi"/>
          <w:lang w:eastAsia="en-US"/>
        </w:rPr>
        <w:t xml:space="preserve">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свидетельство о рождении, акт органа опеки и попечительства о назначении опекуна или иные документы; для юридических лиц: доверенность, приказы, протоколы, учредительные и иные документы).</w:t>
      </w:r>
      <w:proofErr w:type="gramEnd"/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Предоставление муниципальной услуги в МФЦ Камчатского края осуществляется в порядке, предусмотренном Соглашением о</w:t>
      </w:r>
      <w:r w:rsidRPr="00A61C6E">
        <w:rPr>
          <w:rFonts w:eastAsiaTheme="minorHAnsi"/>
          <w:sz w:val="28"/>
          <w:szCs w:val="28"/>
          <w:lang w:eastAsia="en-US"/>
        </w:rPr>
        <w:t xml:space="preserve"> </w:t>
      </w:r>
      <w:r w:rsidRPr="000D6524">
        <w:rPr>
          <w:rFonts w:eastAsiaTheme="minorHAnsi"/>
          <w:lang w:eastAsia="en-US"/>
        </w:rPr>
        <w:t>взаимодействии, заклю</w:t>
      </w:r>
      <w:r w:rsidR="00071BB3" w:rsidRPr="000D6524">
        <w:rPr>
          <w:rFonts w:eastAsiaTheme="minorHAnsi"/>
          <w:lang w:eastAsia="en-US"/>
        </w:rPr>
        <w:t xml:space="preserve">ченным между </w:t>
      </w:r>
      <w:r w:rsidR="00661458" w:rsidRPr="000D6524">
        <w:t>Администрацией городского округа «поселок Палана»</w:t>
      </w:r>
      <w:r w:rsidR="00071BB3" w:rsidRPr="000D6524">
        <w:rPr>
          <w:rFonts w:eastAsiaTheme="minorHAnsi"/>
          <w:lang w:eastAsia="en-US"/>
        </w:rPr>
        <w:t xml:space="preserve"> и МФЦ.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Обращение за предоставлением услуги в электронной форме через</w:t>
      </w:r>
      <w:r w:rsidR="005F3D6D" w:rsidRPr="000D6524">
        <w:rPr>
          <w:rFonts w:eastAsiaTheme="minorHAnsi"/>
          <w:lang w:eastAsia="en-US"/>
        </w:rPr>
        <w:t xml:space="preserve"> </w:t>
      </w:r>
      <w:r w:rsidRPr="000D6524">
        <w:rPr>
          <w:rFonts w:eastAsiaTheme="minorHAnsi"/>
          <w:lang w:eastAsia="en-US"/>
        </w:rPr>
        <w:t>РПГУ юридическим лицом самостоятельно осуществляется с использование учетной записи руководителя юридического лица, зарегистрированной в ЕСИА, имеющей статус «Подтвержденная».</w:t>
      </w:r>
    </w:p>
    <w:p w:rsidR="0022233C" w:rsidRPr="000D6524" w:rsidRDefault="0022233C" w:rsidP="0017150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t xml:space="preserve">При обращении за предоставлением услуги в электронной форме через </w:t>
      </w:r>
      <w:r w:rsidR="00313EAC" w:rsidRPr="000D6524">
        <w:rPr>
          <w:rFonts w:ascii="Times New Roman" w:hAnsi="Times New Roman" w:cs="Times New Roman"/>
          <w:sz w:val="24"/>
          <w:szCs w:val="24"/>
        </w:rPr>
        <w:t>Р</w:t>
      </w:r>
      <w:r w:rsidRPr="000D6524">
        <w:rPr>
          <w:rFonts w:ascii="Times New Roman" w:hAnsi="Times New Roman" w:cs="Times New Roman"/>
          <w:sz w:val="24"/>
          <w:szCs w:val="24"/>
        </w:rPr>
        <w:t xml:space="preserve">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</w:t>
      </w:r>
      <w:r w:rsidRPr="000D6524">
        <w:rPr>
          <w:rFonts w:ascii="Times New Roman" w:hAnsi="Times New Roman" w:cs="Times New Roman"/>
          <w:sz w:val="24"/>
          <w:szCs w:val="24"/>
        </w:rPr>
        <w:lastRenderedPageBreak/>
        <w:t xml:space="preserve">удостоверенная квалифицированной электронной подписью (далее - ЭП), правомочного 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071BB3" w:rsidRPr="000D6524" w:rsidRDefault="00071BB3" w:rsidP="00071BB3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0D6524">
        <w:rPr>
          <w:rFonts w:eastAsiaTheme="minorHAnsi"/>
          <w:lang w:eastAsia="en-US"/>
        </w:rPr>
        <w:t>dpi</w:t>
      </w:r>
      <w:proofErr w:type="spellEnd"/>
      <w:r w:rsidRPr="000D6524">
        <w:rPr>
          <w:rFonts w:eastAsiaTheme="minorHAnsi"/>
          <w:lang w:eastAsia="en-US"/>
        </w:rPr>
        <w:t>.</w:t>
      </w:r>
    </w:p>
    <w:p w:rsidR="00071BB3" w:rsidRPr="000D6524" w:rsidRDefault="00071BB3" w:rsidP="00071BB3">
      <w:pPr>
        <w:tabs>
          <w:tab w:val="left" w:pos="709"/>
          <w:tab w:val="left" w:pos="1134"/>
        </w:tabs>
        <w:ind w:firstLine="709"/>
        <w:jc w:val="both"/>
      </w:pPr>
      <w:r w:rsidRPr="000D6524">
        <w:t xml:space="preserve">Наименования электронных документов должны соответствовать наименованиям документов на бумажном носителе.  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заявление подано не уполномоченным лицом;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2) заявление содержит исправления, в том числе технические;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3) заявление не поддается прочтению;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4) заявление имеет повреждения, затрудняющие правильное истолкование его содержания. 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Отказ в приеме документов не препятствует повторной подаче документов при устранении оснований, по которым было отказано в приеме документов.</w:t>
      </w:r>
    </w:p>
    <w:p w:rsidR="00071BB3" w:rsidRPr="000D6524" w:rsidRDefault="00071BB3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заявление о перераспределении земельных участков подано в случаях, не предусмотренных Земельным кодексом Российской Федерации;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2) не представлено в письменной форме согласия землепользователей, землевладельцев, арендаторов, залогодержателей исходных земельных участков, если земельные участки, которые предлагается перераспределить, обременены правами указанных лиц и такое согласие необходимо в соответствии с требованиями Земельного кодекса Российской Федерации;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</w:t>
      </w:r>
      <w:proofErr w:type="gramEnd"/>
      <w:r w:rsidRPr="000D6524">
        <w:rPr>
          <w:rFonts w:eastAsiaTheme="minorHAnsi"/>
          <w:lang w:eastAsia="en-US"/>
        </w:rPr>
        <w:t xml:space="preserve"> </w:t>
      </w:r>
      <w:proofErr w:type="gramStart"/>
      <w:r w:rsidRPr="000D6524">
        <w:rPr>
          <w:rFonts w:eastAsiaTheme="minorHAnsi"/>
          <w:lang w:eastAsia="en-US"/>
        </w:rPr>
        <w:t>не завершено), которое размещается на условиях сервитута, или объекта, который предусмотрен пунктом 3 статьи 39.36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использованием;</w:t>
      </w:r>
      <w:proofErr w:type="gramEnd"/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lastRenderedPageBreak/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0D6524">
        <w:rPr>
          <w:rFonts w:eastAsiaTheme="minorHAnsi"/>
          <w:lang w:eastAsia="en-US"/>
        </w:rPr>
        <w:t>извещение</w:t>
      </w:r>
      <w:proofErr w:type="gramEnd"/>
      <w:r w:rsidRPr="000D6524">
        <w:rPr>
          <w:rFonts w:eastAsiaTheme="minorHAnsi"/>
          <w:lang w:eastAsia="en-US"/>
        </w:rPr>
        <w:t xml:space="preserve"> о проведении которого размещено на официальном сайте Российской Федерации в информационно-телекоммуникационной сети </w:t>
      </w:r>
      <w:r w:rsidR="00D801B6" w:rsidRPr="000D6524">
        <w:rPr>
          <w:rFonts w:eastAsiaTheme="minorHAnsi"/>
          <w:lang w:eastAsia="en-US"/>
        </w:rPr>
        <w:t>«</w:t>
      </w:r>
      <w:r w:rsidRPr="000D6524">
        <w:rPr>
          <w:rFonts w:eastAsiaTheme="minorHAnsi"/>
          <w:lang w:eastAsia="en-US"/>
        </w:rPr>
        <w:t>Интернет</w:t>
      </w:r>
      <w:r w:rsidR="00D801B6" w:rsidRPr="000D6524">
        <w:rPr>
          <w:rFonts w:eastAsiaTheme="minorHAnsi"/>
          <w:lang w:eastAsia="en-US"/>
        </w:rPr>
        <w:t>»</w:t>
      </w:r>
      <w:r w:rsidRPr="000D6524">
        <w:rPr>
          <w:rFonts w:eastAsiaTheme="minorHAnsi"/>
          <w:lang w:eastAsia="en-US"/>
        </w:rPr>
        <w:t>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  <w:proofErr w:type="gramEnd"/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 к образуемым и измененным земельным участкам, установленных Земельным кодексом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  <w:proofErr w:type="gramEnd"/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11) несоответствие схемы расположения земельного участка ее форме, формату или требованиям к ее подготовке, которые установлены уполномоченным Правительством Российской Федерации федеральным органом исполнительной власти;</w:t>
      </w:r>
    </w:p>
    <w:p w:rsidR="0022233C" w:rsidRPr="000D6524" w:rsidRDefault="0022233C" w:rsidP="0017150D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13) приложенная к заявлению о перераспределении земельных участков схема расположения земельного участка разработана с нарушением предусмотренных Земельным кодексом Российской Федерации требований к образуемым земельным участкам;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15)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b/>
          <w:lang w:eastAsia="en-US"/>
        </w:rPr>
      </w:pP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2.10. Исчерпывающий перечень оснований для возврата заявления заявителю.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1) несоответствие заявления т</w:t>
      </w:r>
      <w:r w:rsidR="006867F9" w:rsidRPr="000D6524">
        <w:rPr>
          <w:rFonts w:eastAsiaTheme="minorHAnsi"/>
          <w:lang w:eastAsia="en-US"/>
        </w:rPr>
        <w:t xml:space="preserve">ребованиям, указанным в п.2.6.1, п.2.6.2 </w:t>
      </w:r>
      <w:r w:rsidRPr="000D6524">
        <w:rPr>
          <w:rFonts w:eastAsiaTheme="minorHAnsi"/>
          <w:lang w:eastAsia="en-US"/>
        </w:rPr>
        <w:t>части 2.6 раздела 2 Регламента;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lastRenderedPageBreak/>
        <w:t>2) заявление подано в иной орган местного самоуправления (исполнительный орган государственной власти).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3) непредставление заявителем документов, которые в соответствии с подпунктом 2.6.2 настоящего Регламента должен представляться в обязательном порядке.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При наличии хотя бы одного из указанных оснований заявление подлежит возврату заявителю в течение десяти</w:t>
      </w:r>
      <w:r w:rsidR="00F3430E" w:rsidRPr="000D6524">
        <w:rPr>
          <w:rFonts w:eastAsiaTheme="minorHAnsi"/>
          <w:lang w:eastAsia="en-US"/>
        </w:rPr>
        <w:t xml:space="preserve"> календарных</w:t>
      </w:r>
      <w:r w:rsidRPr="000D6524">
        <w:rPr>
          <w:rFonts w:eastAsiaTheme="minorHAnsi"/>
          <w:lang w:eastAsia="en-US"/>
        </w:rPr>
        <w:t xml:space="preserve"> дней со дня поступления заявления о перераспределении земельных участков в орган местного самоуправления, предоставляющий муниципальную услугу. 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При возврате заявления о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разграничена, указываются все причины возврата.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Заявитель вправе повторно направить заявление о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22233C" w:rsidRPr="000D6524" w:rsidRDefault="0022233C" w:rsidP="0017150D">
      <w:pPr>
        <w:suppressAutoHyphens/>
        <w:ind w:firstLine="709"/>
        <w:jc w:val="both"/>
        <w:rPr>
          <w:lang w:eastAsia="en-US"/>
        </w:rPr>
      </w:pPr>
    </w:p>
    <w:p w:rsidR="0022233C" w:rsidRPr="000D6524" w:rsidRDefault="0022233C" w:rsidP="0017150D">
      <w:pPr>
        <w:suppressAutoHyphens/>
        <w:ind w:firstLine="709"/>
        <w:jc w:val="both"/>
        <w:rPr>
          <w:lang w:eastAsia="en-US"/>
        </w:rPr>
      </w:pPr>
      <w:r w:rsidRPr="000D6524">
        <w:rPr>
          <w:lang w:eastAsia="en-US"/>
        </w:rPr>
        <w:t>2.11. Государственная пошлина или иная плата за предоставление муниципальной услуги не взимается.</w:t>
      </w:r>
    </w:p>
    <w:p w:rsidR="0022233C" w:rsidRPr="000D6524" w:rsidRDefault="0022233C" w:rsidP="0017150D">
      <w:pPr>
        <w:suppressAutoHyphens/>
        <w:ind w:firstLine="709"/>
        <w:jc w:val="both"/>
        <w:rPr>
          <w:lang w:eastAsia="en-US"/>
        </w:rPr>
      </w:pPr>
    </w:p>
    <w:p w:rsidR="0022233C" w:rsidRPr="00504953" w:rsidRDefault="0022233C" w:rsidP="0017150D">
      <w:pPr>
        <w:suppressAutoHyphens/>
        <w:ind w:firstLine="709"/>
        <w:jc w:val="both"/>
        <w:rPr>
          <w:b/>
          <w:lang w:eastAsia="en-US"/>
        </w:rPr>
      </w:pPr>
      <w:r w:rsidRPr="000D6524">
        <w:rPr>
          <w:lang w:eastAsia="en-US"/>
        </w:rPr>
        <w:t>2.12.</w:t>
      </w:r>
      <w:r w:rsidRPr="000D6524">
        <w:rPr>
          <w:b/>
          <w:lang w:eastAsia="en-US"/>
        </w:rPr>
        <w:t xml:space="preserve"> </w:t>
      </w:r>
      <w:r w:rsidRPr="000D6524">
        <w:rPr>
          <w:lang w:eastAsia="en-US"/>
        </w:rPr>
        <w:t xml:space="preserve">Максимальный срок ожидания в очереди при подаче заявления о </w:t>
      </w:r>
      <w:r w:rsidRPr="00504953">
        <w:rPr>
          <w:lang w:eastAsia="en-US"/>
        </w:rPr>
        <w:t xml:space="preserve">предоставлении муниципальной услуги и при получении результата муниципальной услуги не более </w:t>
      </w:r>
      <w:r w:rsidR="00661458" w:rsidRPr="00504953">
        <w:rPr>
          <w:i/>
          <w:lang w:eastAsia="en-US"/>
        </w:rPr>
        <w:t>15</w:t>
      </w:r>
      <w:r w:rsidRPr="00504953">
        <w:rPr>
          <w:i/>
          <w:lang w:eastAsia="en-US"/>
        </w:rPr>
        <w:t>минут</w:t>
      </w:r>
      <w:r w:rsidRPr="00504953">
        <w:rPr>
          <w:lang w:eastAsia="en-US"/>
        </w:rPr>
        <w:t>.</w:t>
      </w:r>
    </w:p>
    <w:p w:rsidR="0022233C" w:rsidRPr="00504953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</w:rPr>
      </w:pPr>
    </w:p>
    <w:p w:rsidR="0022233C" w:rsidRPr="00504953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504953">
        <w:rPr>
          <w:bCs/>
        </w:rPr>
        <w:t xml:space="preserve">2.13. Срок и порядок регистрации запроса </w:t>
      </w:r>
      <w:hyperlink r:id="rId15" w:anchor="sub_2003" w:history="1">
        <w:r w:rsidRPr="00504953">
          <w:rPr>
            <w:rStyle w:val="a7"/>
            <w:bCs/>
            <w:color w:val="auto"/>
            <w:u w:val="none"/>
          </w:rPr>
          <w:t>заявителя</w:t>
        </w:r>
      </w:hyperlink>
      <w:r w:rsidRPr="00504953">
        <w:rPr>
          <w:bCs/>
        </w:rPr>
        <w:t xml:space="preserve"> о предоставлении </w:t>
      </w:r>
      <w:r w:rsidRPr="00504953">
        <w:t>муниципальной услуги.</w:t>
      </w:r>
    </w:p>
    <w:p w:rsidR="0022233C" w:rsidRPr="00504953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504953">
        <w:t xml:space="preserve">- в случае личного обращения заявителя в </w:t>
      </w:r>
      <w:r w:rsidR="00495FE9" w:rsidRPr="00504953">
        <w:t>Администрацию городского округа «поселок Палана»</w:t>
      </w:r>
      <w:r w:rsidRPr="00504953">
        <w:t xml:space="preserve">, заявление регистрируется в день его обращения. Срок регистрации заявлений  –  до </w:t>
      </w:r>
      <w:r w:rsidR="00DA7E5F" w:rsidRPr="00504953">
        <w:t>15</w:t>
      </w:r>
      <w:r w:rsidRPr="00504953">
        <w:rPr>
          <w:i/>
        </w:rPr>
        <w:t xml:space="preserve"> минут</w:t>
      </w:r>
      <w:r w:rsidRPr="00504953">
        <w:t>;</w:t>
      </w:r>
    </w:p>
    <w:p w:rsidR="0022233C" w:rsidRPr="00504953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504953">
        <w:t>- в случае поступления заявления посредством почтового отправления, а также в форме электронных документов, через функционал электронной приемной РПГУ заявление регистрируется в день поступления</w:t>
      </w:r>
      <w:r w:rsidR="00A2714B" w:rsidRPr="00504953">
        <w:t>. В случае поступления заявления в нерабочий день в форме электронных документов, через ф</w:t>
      </w:r>
      <w:r w:rsidR="005F3D6D" w:rsidRPr="00504953">
        <w:t xml:space="preserve">ункционал электронной приемной </w:t>
      </w:r>
      <w:r w:rsidR="00A2714B" w:rsidRPr="00504953">
        <w:t>РПГУ указанное заявление регистрируется не позднее рабочего дня, следующим за днем поступления</w:t>
      </w:r>
      <w:r w:rsidRPr="00504953">
        <w:t>;</w:t>
      </w:r>
    </w:p>
    <w:p w:rsidR="0022233C" w:rsidRPr="000D6524" w:rsidRDefault="0022233C" w:rsidP="0017150D">
      <w:pPr>
        <w:pStyle w:val="a6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504953">
        <w:t xml:space="preserve">- регистрация запроса заявителя о предоставлении муниципальной услуги, переданного на бумажном носителе из МФЦ в </w:t>
      </w:r>
      <w:r w:rsidR="00495FE9" w:rsidRPr="00504953">
        <w:rPr>
          <w:i/>
        </w:rPr>
        <w:t xml:space="preserve">Администрацию городского округа «поселок Палана», </w:t>
      </w:r>
      <w:r w:rsidRPr="00504953">
        <w:t xml:space="preserve">осуществляется в срок не позднее </w:t>
      </w:r>
      <w:r w:rsidR="00495FE9" w:rsidRPr="00504953">
        <w:rPr>
          <w:i/>
        </w:rPr>
        <w:t>1</w:t>
      </w:r>
      <w:r w:rsidRPr="00504953">
        <w:rPr>
          <w:i/>
        </w:rPr>
        <w:t xml:space="preserve"> дн</w:t>
      </w:r>
      <w:r w:rsidR="00495FE9" w:rsidRPr="00504953">
        <w:rPr>
          <w:i/>
        </w:rPr>
        <w:t>я</w:t>
      </w:r>
      <w:r w:rsidRPr="00504953">
        <w:t xml:space="preserve">, следующего за днем поступления в </w:t>
      </w:r>
      <w:r w:rsidR="00495FE9" w:rsidRPr="00504953">
        <w:t>Администрацию городского округа «поселок Палана».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 xml:space="preserve">2.14. Требования к помещениям, в которых предоставляется муниципальная услуга. 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2.14.1. Помещения, в которых предоставляется муниципальная услуга, места ожидания и приема заявителей должны соответствовать требованиям удобства, комфорта и безопасности.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Помещения, в которых предоставляется муниципальная услуга, места ожидания и приема заявителей оборудуются: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1) информационными стендами с визуальной и текстовой информацией;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2) стульями и столами для возможности ожидания в очереди и оформления документов;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3) противопожарной системой, средствами пожаротушения.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lastRenderedPageBreak/>
        <w:t>2.14.2. На входе в здание должна быть установлена наглядно оформленная вывеска с официальным названием органа местного самоуправления, предоставляющего муниципальную услугу.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2.14.3. В здании органа местного самоуправления, предоставляющего муниципальную услугу, оборудуются информационные стенды с размещением информации о предоставлении муниципальной услуги.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На информационном стенде в помещении размещается следующая информация:</w:t>
      </w:r>
    </w:p>
    <w:p w:rsidR="00A2714B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1)</w:t>
      </w:r>
      <w:r w:rsidRPr="000D6524">
        <w:rPr>
          <w:bCs/>
        </w:rPr>
        <w:tab/>
      </w:r>
      <w:r w:rsidR="00A2714B" w:rsidRPr="000D6524">
        <w:rPr>
          <w:bCs/>
        </w:rPr>
        <w:t>текст Регламента;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2)</w:t>
      </w:r>
      <w:r w:rsidRPr="000D6524">
        <w:rPr>
          <w:bCs/>
        </w:rPr>
        <w:tab/>
        <w:t>место нахождения, график (режим) работы органа местного самоуправления, предоставляющего муниципальную услугу, номера телефонов, адреса Интернет – сайта и электронной почты органа местного самоуправления, предоставляющего муниципальную услугу;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3)</w:t>
      </w:r>
      <w:r w:rsidRPr="000D6524">
        <w:rPr>
          <w:bCs/>
        </w:rPr>
        <w:tab/>
        <w:t>образцы заполнения заявлений, необходимых для предоставления муниципальной услуги;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4)</w:t>
      </w:r>
      <w:r w:rsidRPr="000D6524">
        <w:rPr>
          <w:bCs/>
        </w:rPr>
        <w:tab/>
        <w:t>извлечения из текста нормативных правовых актов, регулирующих порядок предоставления муниципальной услуги.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5)</w:t>
      </w:r>
      <w:r w:rsidRPr="000D6524">
        <w:rPr>
          <w:bCs/>
        </w:rPr>
        <w:tab/>
        <w:t>перечень документов, необходимых для предоставления муниципальной услуги.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proofErr w:type="gramStart"/>
      <w:r w:rsidRPr="000D6524">
        <w:rPr>
          <w:bCs/>
        </w:rPr>
        <w:t xml:space="preserve">Органом местного самоуправления, предоставляющим муниципальную услугу, выполняются требования Федерального закона от 24.11.1995 </w:t>
      </w:r>
      <w:r w:rsidR="00E15CF6" w:rsidRPr="000D6524">
        <w:rPr>
          <w:bCs/>
        </w:rPr>
        <w:t>№</w:t>
      </w:r>
      <w:r w:rsidR="00A2714B" w:rsidRPr="000D6524">
        <w:rPr>
          <w:bCs/>
        </w:rPr>
        <w:t xml:space="preserve"> 181-ФЗ «</w:t>
      </w:r>
      <w:r w:rsidRPr="000D6524">
        <w:rPr>
          <w:bCs/>
        </w:rPr>
        <w:t>О социальной защите инвалидов в Российской Федерации</w:t>
      </w:r>
      <w:r w:rsidR="00A2714B" w:rsidRPr="000D6524">
        <w:rPr>
          <w:bCs/>
        </w:rPr>
        <w:t>»</w:t>
      </w:r>
      <w:r w:rsidRPr="000D6524">
        <w:rPr>
          <w:bCs/>
        </w:rPr>
        <w:t xml:space="preserve">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  <w:proofErr w:type="gramEnd"/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2.15.</w:t>
      </w:r>
      <w:r w:rsidRPr="000D6524">
        <w:rPr>
          <w:bCs/>
        </w:rPr>
        <w:tab/>
        <w:t xml:space="preserve">Показатели доступности и качества муниципальной услуги 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 xml:space="preserve">2.15.1. Показателями доступности и качества предоставления муниципальной услуги являются: 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1)</w:t>
      </w:r>
      <w:r w:rsidRPr="000D6524">
        <w:rPr>
          <w:bCs/>
        </w:rPr>
        <w:tab/>
        <w:t xml:space="preserve">соблюдение сроков предоставления муниципальной услуги, которое определяется как отношение количества заявлений, исполненных с нарушением сроков, к общему количеству рассмотренных заявлений за отчетный период; 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2)</w:t>
      </w:r>
      <w:r w:rsidRPr="000D6524">
        <w:rPr>
          <w:bCs/>
        </w:rPr>
        <w:tab/>
        <w:t xml:space="preserve">удовлетворенность заявителей доступностью и качеством муниципальной услуги; 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3)</w:t>
      </w:r>
      <w:r w:rsidRPr="000D6524">
        <w:rPr>
          <w:bCs/>
        </w:rPr>
        <w:tab/>
        <w:t xml:space="preserve">полнота, актуальность и доступность информации о порядке предоставления муниципальной услуги; </w:t>
      </w:r>
    </w:p>
    <w:p w:rsidR="00A2714B" w:rsidRPr="000D6524" w:rsidRDefault="0022233C" w:rsidP="00A2714B">
      <w:pPr>
        <w:pStyle w:val="a6"/>
        <w:tabs>
          <w:tab w:val="left" w:pos="993"/>
        </w:tabs>
        <w:suppressAutoHyphens/>
        <w:ind w:left="0" w:firstLine="709"/>
        <w:jc w:val="both"/>
      </w:pPr>
      <w:r w:rsidRPr="000D6524">
        <w:rPr>
          <w:bCs/>
        </w:rPr>
        <w:t>4)</w:t>
      </w:r>
      <w:r w:rsidRPr="000D6524">
        <w:rPr>
          <w:bCs/>
        </w:rPr>
        <w:tab/>
      </w:r>
      <w:r w:rsidR="00A2714B" w:rsidRPr="000D6524">
        <w:t>получение муниципальной услуги в соответствии со стандартом предоставления муниципальной услуги;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5) возможность получения информации о ходе предоставления муниципальной услуги, в том числе в электронной форме с использованием РПГУ и по принципу «одного окна» на базе МФЦ.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 xml:space="preserve">6) отсутствие жалоб на решения, действия (бездействие) должностных лиц </w:t>
      </w:r>
      <w:r w:rsidR="00495FE9" w:rsidRPr="000D6524">
        <w:t xml:space="preserve">Администрации городского округа «поселок Палана» </w:t>
      </w:r>
      <w:r w:rsidRPr="000D6524">
        <w:rPr>
          <w:bCs/>
        </w:rPr>
        <w:t>и муниципальных служащих в ходе предоставления муниципальной услуги.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 xml:space="preserve">2.16. Предоставление муниципальной услуги в МФЦ осуществляется после вступления в силу соглашения о взаимодействии между органом местного самоуправления, предоставляющим муниципальную услугу, и Краевым государственным </w:t>
      </w:r>
      <w:r w:rsidRPr="000D6524">
        <w:rPr>
          <w:bCs/>
        </w:rPr>
        <w:lastRenderedPageBreak/>
        <w:t>казенным учреждением «Многофункциональный центр предоставления государственных и муниципальных услуг в Камчатском крае».</w:t>
      </w: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</w:p>
    <w:p w:rsidR="0022233C" w:rsidRPr="000D6524" w:rsidRDefault="0022233C" w:rsidP="0017150D">
      <w:pPr>
        <w:suppressAutoHyphens/>
        <w:ind w:firstLine="709"/>
        <w:jc w:val="both"/>
        <w:rPr>
          <w:bCs/>
        </w:rPr>
      </w:pPr>
      <w:r w:rsidRPr="000D6524">
        <w:rPr>
          <w:bCs/>
        </w:rPr>
        <w:t>2.17. Для получения заявителем муниципальной услуги в электронной форм</w:t>
      </w:r>
      <w:r w:rsidR="00DE37DC" w:rsidRPr="000D6524">
        <w:rPr>
          <w:bCs/>
        </w:rPr>
        <w:t xml:space="preserve">е необходима его регистрация на </w:t>
      </w:r>
      <w:r w:rsidRPr="000D6524">
        <w:rPr>
          <w:bCs/>
        </w:rPr>
        <w:t>РПГУ.</w:t>
      </w:r>
    </w:p>
    <w:p w:rsidR="0022233C" w:rsidRPr="000D6524" w:rsidRDefault="0022233C" w:rsidP="0017150D">
      <w:pPr>
        <w:suppressAutoHyphens/>
        <w:autoSpaceDE w:val="0"/>
        <w:autoSpaceDN w:val="0"/>
        <w:adjustRightInd w:val="0"/>
        <w:ind w:firstLine="709"/>
        <w:jc w:val="both"/>
      </w:pPr>
      <w:r w:rsidRPr="000D6524">
        <w:t>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</w:t>
      </w:r>
      <w:proofErr w:type="gramStart"/>
      <w:r w:rsidRPr="000D6524">
        <w:t>ии и ау</w:t>
      </w:r>
      <w:proofErr w:type="gramEnd"/>
      <w:r w:rsidRPr="000D6524">
        <w:t xml:space="preserve">тентификации (далее – ЕСИА), по адресу </w:t>
      </w:r>
      <w:hyperlink r:id="rId16" w:history="1">
        <w:r w:rsidRPr="000D6524">
          <w:rPr>
            <w:rStyle w:val="a7"/>
          </w:rPr>
          <w:t>https://esia.gosuslugi.ru/registratio</w:t>
        </w:r>
        <w:r w:rsidR="00E15CF6" w:rsidRPr="000D6524">
          <w:rPr>
            <w:rStyle w:val="a7"/>
          </w:rPr>
          <w:t>№</w:t>
        </w:r>
        <w:r w:rsidRPr="000D6524">
          <w:rPr>
            <w:rStyle w:val="a7"/>
          </w:rPr>
          <w:t>/</w:t>
        </w:r>
      </w:hyperlink>
      <w:r w:rsidRPr="000D6524">
        <w:t xml:space="preserve"> в порядке, установленном нормативными правовыми актами и методическими документами, определяющими правила использования ЕСИА. После регистрации в ЕСИА и последующей авторизации на портале, заявитель получает доступ к «личному кабинету» пользователя н</w:t>
      </w:r>
      <w:r w:rsidR="00DE37DC" w:rsidRPr="000D6524">
        <w:t xml:space="preserve">а </w:t>
      </w:r>
      <w:r w:rsidRPr="000D6524">
        <w:t>РПГУ.</w:t>
      </w:r>
    </w:p>
    <w:p w:rsidR="0022233C" w:rsidRPr="000D6524" w:rsidRDefault="0022233C" w:rsidP="0017150D">
      <w:pPr>
        <w:suppressAutoHyphens/>
        <w:ind w:firstLine="709"/>
        <w:jc w:val="both"/>
      </w:pPr>
      <w:r w:rsidRPr="000D6524">
        <w:t xml:space="preserve">Заявление о предоставлении муниципальной услуги </w:t>
      </w:r>
      <w:r w:rsidR="00495FE9" w:rsidRPr="000D6524">
        <w:t xml:space="preserve">может </w:t>
      </w:r>
      <w:r w:rsidRPr="000D6524">
        <w:t>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услуги.</w:t>
      </w:r>
    </w:p>
    <w:p w:rsidR="0022233C" w:rsidRPr="000D6524" w:rsidRDefault="0022233C" w:rsidP="0017150D">
      <w:pPr>
        <w:suppressAutoHyphens/>
        <w:autoSpaceDE w:val="0"/>
        <w:autoSpaceDN w:val="0"/>
        <w:adjustRightInd w:val="0"/>
        <w:ind w:firstLine="709"/>
        <w:jc w:val="both"/>
      </w:pPr>
      <w:r w:rsidRPr="000D6524">
        <w:t>2.17.1. Без авторизации на портале РПГУ доступны следующие возможности: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- ознакомление с информацией о муниципальной услуге;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- ознакомление с нормативными правовыми актами, регулирующими отношения, возникающие в связи с предоставлением муниципальной услуги;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 xml:space="preserve">- ознакомление с настоящим </w:t>
      </w:r>
      <w:r w:rsidR="00D801B6" w:rsidRPr="000D6524">
        <w:t>Р</w:t>
      </w:r>
      <w:r w:rsidRPr="000D6524">
        <w:t>егламентом.</w:t>
      </w:r>
    </w:p>
    <w:p w:rsidR="0022233C" w:rsidRPr="000D6524" w:rsidRDefault="0022233C" w:rsidP="0017150D">
      <w:pPr>
        <w:suppressAutoHyphens/>
        <w:autoSpaceDE w:val="0"/>
        <w:autoSpaceDN w:val="0"/>
        <w:adjustRightInd w:val="0"/>
        <w:ind w:firstLine="709"/>
        <w:jc w:val="both"/>
      </w:pPr>
      <w:r w:rsidRPr="000D6524">
        <w:t>2.17.2. После регистрации и авторизации на портале РПГУ</w:t>
      </w:r>
      <w:r w:rsidR="00D801B6" w:rsidRPr="000D6524">
        <w:t xml:space="preserve"> доступны следующие возможности</w:t>
      </w:r>
      <w:r w:rsidRPr="000D6524">
        <w:t>: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- заполнение электронной формы заявления, приобщение электронных копий документов, необходимых для получения муниципальной услуги;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 xml:space="preserve">- направление в </w:t>
      </w:r>
      <w:r w:rsidR="00495FE9" w:rsidRPr="000D6524">
        <w:t xml:space="preserve">Администрацию городского округа «поселок Палана» </w:t>
      </w:r>
      <w:r w:rsidRPr="000D6524">
        <w:t>заполненного заявления и документов в электронной форме;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- осуществление мониторинга хода предоставления муниципальной услуги;</w:t>
      </w:r>
    </w:p>
    <w:p w:rsidR="0022233C" w:rsidRPr="000D6524" w:rsidRDefault="0022233C" w:rsidP="0017150D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- хранение созданных заявлений и документов, истории направления заявлений и документов в электронной форме.</w:t>
      </w:r>
    </w:p>
    <w:p w:rsidR="0022233C" w:rsidRPr="00A61C6E" w:rsidRDefault="0022233C" w:rsidP="0017150D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233C" w:rsidRPr="000D6524" w:rsidRDefault="0022233C" w:rsidP="0017150D">
      <w:pPr>
        <w:pStyle w:val="a6"/>
        <w:numPr>
          <w:ilvl w:val="0"/>
          <w:numId w:val="39"/>
        </w:numPr>
        <w:suppressAutoHyphens/>
        <w:ind w:left="0" w:firstLine="0"/>
        <w:jc w:val="center"/>
        <w:rPr>
          <w:b/>
        </w:rPr>
      </w:pPr>
      <w:r w:rsidRPr="000D6524">
        <w:rPr>
          <w:b/>
        </w:rPr>
        <w:t>Состав, последовательность и сроки выполнения</w:t>
      </w:r>
    </w:p>
    <w:p w:rsidR="0022233C" w:rsidRPr="000D6524" w:rsidRDefault="0022233C" w:rsidP="0017150D">
      <w:pPr>
        <w:pStyle w:val="a6"/>
        <w:suppressAutoHyphens/>
        <w:ind w:left="0"/>
        <w:jc w:val="center"/>
        <w:rPr>
          <w:b/>
        </w:rPr>
      </w:pPr>
      <w:r w:rsidRPr="000D6524">
        <w:rPr>
          <w:b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электронном виде</w:t>
      </w:r>
    </w:p>
    <w:p w:rsidR="0022233C" w:rsidRPr="000D6524" w:rsidRDefault="0022233C" w:rsidP="0017150D">
      <w:pPr>
        <w:pStyle w:val="a6"/>
        <w:suppressAutoHyphens/>
        <w:ind w:left="0" w:firstLine="709"/>
        <w:jc w:val="center"/>
      </w:pPr>
    </w:p>
    <w:p w:rsidR="0022233C" w:rsidRPr="000D6524" w:rsidRDefault="0022233C" w:rsidP="0017150D">
      <w:pPr>
        <w:pStyle w:val="a6"/>
        <w:numPr>
          <w:ilvl w:val="1"/>
          <w:numId w:val="40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</w:pPr>
      <w:r w:rsidRPr="000D6524">
        <w:t xml:space="preserve"> Предоставление муниципальной услуги состоит из следующих административных процедур, логически обособленных административных действий:</w:t>
      </w:r>
    </w:p>
    <w:p w:rsidR="0022233C" w:rsidRPr="000D6524" w:rsidRDefault="0022233C" w:rsidP="0017150D">
      <w:pPr>
        <w:pStyle w:val="a6"/>
        <w:numPr>
          <w:ilvl w:val="0"/>
          <w:numId w:val="41"/>
        </w:numPr>
        <w:tabs>
          <w:tab w:val="left" w:pos="-7230"/>
        </w:tabs>
        <w:suppressAutoHyphens/>
        <w:spacing w:line="100" w:lineRule="atLeast"/>
        <w:ind w:left="0" w:firstLine="709"/>
        <w:jc w:val="both"/>
      </w:pPr>
      <w:r w:rsidRPr="000D6524">
        <w:t xml:space="preserve">прием и регистрация поступившего заявления с комплектом прилагаемых к нему документов; </w:t>
      </w:r>
    </w:p>
    <w:p w:rsidR="0022233C" w:rsidRPr="000D6524" w:rsidRDefault="0022233C" w:rsidP="0017150D">
      <w:pPr>
        <w:pStyle w:val="a6"/>
        <w:numPr>
          <w:ilvl w:val="0"/>
          <w:numId w:val="41"/>
        </w:numPr>
        <w:tabs>
          <w:tab w:val="left" w:pos="-7230"/>
        </w:tabs>
        <w:suppressAutoHyphens/>
        <w:spacing w:line="100" w:lineRule="atLeast"/>
        <w:ind w:left="0" w:firstLine="709"/>
        <w:jc w:val="both"/>
      </w:pPr>
      <w:r w:rsidRPr="000D6524">
        <w:t>принятие заявления и комплекта, прилагаемых к нему документов к рассмотрению, возврат заявления заявителю;</w:t>
      </w:r>
    </w:p>
    <w:p w:rsidR="0022233C" w:rsidRPr="000D6524" w:rsidRDefault="0022233C" w:rsidP="0017150D">
      <w:pPr>
        <w:pStyle w:val="a6"/>
        <w:numPr>
          <w:ilvl w:val="0"/>
          <w:numId w:val="41"/>
        </w:numPr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 xml:space="preserve">формирование и направление межведомственных запросов; </w:t>
      </w:r>
    </w:p>
    <w:p w:rsidR="0022233C" w:rsidRPr="000D6524" w:rsidRDefault="0022233C" w:rsidP="0017150D">
      <w:pPr>
        <w:pStyle w:val="a6"/>
        <w:numPr>
          <w:ilvl w:val="0"/>
          <w:numId w:val="41"/>
        </w:numPr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>подготовка и направление заявителю одного из следующих документов:</w:t>
      </w:r>
    </w:p>
    <w:p w:rsidR="0022233C" w:rsidRPr="000D6524" w:rsidRDefault="0022233C" w:rsidP="0017150D">
      <w:pPr>
        <w:pStyle w:val="a6"/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>- решения об утверждении схемы расположения земельного участка;</w:t>
      </w:r>
    </w:p>
    <w:p w:rsidR="0022233C" w:rsidRPr="000D6524" w:rsidRDefault="0022233C" w:rsidP="0017150D">
      <w:pPr>
        <w:pStyle w:val="a6"/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 xml:space="preserve">-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22233C" w:rsidRPr="000D6524" w:rsidRDefault="0022233C" w:rsidP="0017150D">
      <w:pPr>
        <w:pStyle w:val="a6"/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>- решение об отказе в заключени</w:t>
      </w:r>
      <w:proofErr w:type="gramStart"/>
      <w:r w:rsidRPr="000D6524">
        <w:t>и</w:t>
      </w:r>
      <w:proofErr w:type="gramEnd"/>
      <w:r w:rsidRPr="000D6524">
        <w:t xml:space="preserve"> соглашения о перераспределении земельных участков;</w:t>
      </w:r>
    </w:p>
    <w:p w:rsidR="0022233C" w:rsidRPr="000D6524" w:rsidRDefault="00495FE9" w:rsidP="0017150D">
      <w:pPr>
        <w:pStyle w:val="a6"/>
        <w:tabs>
          <w:tab w:val="left" w:pos="-7230"/>
          <w:tab w:val="left" w:pos="567"/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>5) п</w:t>
      </w:r>
      <w:r w:rsidR="0022233C" w:rsidRPr="000D6524">
        <w:t>одготовка и направление заявителю проекта соглашения о перераспределении земельных участков или решение об отказе в заключени</w:t>
      </w:r>
      <w:proofErr w:type="gramStart"/>
      <w:r w:rsidR="0022233C" w:rsidRPr="000D6524">
        <w:t>и</w:t>
      </w:r>
      <w:proofErr w:type="gramEnd"/>
      <w:r w:rsidR="0022233C" w:rsidRPr="000D6524">
        <w:t xml:space="preserve"> соглашения о перераспределении земельных участков.</w:t>
      </w:r>
    </w:p>
    <w:p w:rsidR="0022233C" w:rsidRPr="000D6524" w:rsidRDefault="0022233C" w:rsidP="0017150D">
      <w:pPr>
        <w:tabs>
          <w:tab w:val="left" w:pos="567"/>
          <w:tab w:val="left" w:pos="1134"/>
        </w:tabs>
        <w:suppressAutoHyphens/>
        <w:spacing w:line="100" w:lineRule="atLeast"/>
        <w:ind w:firstLine="709"/>
        <w:jc w:val="both"/>
      </w:pPr>
      <w:r w:rsidRPr="000D6524">
        <w:lastRenderedPageBreak/>
        <w:t>Последовательность административных действий (процедур) по предоставлению муниципальной услуги отражена в блок-схем</w:t>
      </w:r>
      <w:r w:rsidR="00495FE9" w:rsidRPr="000D6524">
        <w:t xml:space="preserve">е, представленной в Приложении </w:t>
      </w:r>
      <w:r w:rsidRPr="000D6524">
        <w:t xml:space="preserve"> </w:t>
      </w:r>
      <w:r w:rsidR="005E1E07" w:rsidRPr="000D6524">
        <w:t>3</w:t>
      </w:r>
      <w:r w:rsidRPr="000D6524">
        <w:t xml:space="preserve"> к настоящему </w:t>
      </w:r>
      <w:r w:rsidR="00622DE2" w:rsidRPr="000D6524">
        <w:t>Р</w:t>
      </w:r>
      <w:r w:rsidRPr="000D6524">
        <w:t>егламенту.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  <w:rPr>
          <w:b/>
        </w:rPr>
      </w:pP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3.2. Прием и регистрация поступившего заявления с комплектом прилагаемых к нему документов.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3.2.1. </w:t>
      </w:r>
      <w:proofErr w:type="gramStart"/>
      <w:r w:rsidRPr="000D6524">
        <w:t xml:space="preserve">Основанием для начала административной процедуры является представление заявителем (представителем заявителя) в </w:t>
      </w:r>
      <w:r w:rsidR="00495FE9" w:rsidRPr="000D6524">
        <w:t xml:space="preserve">Администрацию городского округа «поселок Палана» </w:t>
      </w:r>
      <w:r w:rsidRPr="000D6524">
        <w:t>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2.6.7 раздела 2 Регламента.</w:t>
      </w:r>
      <w:proofErr w:type="gramEnd"/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3.2.2. Регистрация заявления и прилагаемых к нему документов осуществляется специалистом </w:t>
      </w:r>
      <w:r w:rsidR="00495FE9" w:rsidRPr="000D6524">
        <w:t>Администрации городского округа «поселок Палана»,</w:t>
      </w:r>
      <w:r w:rsidRPr="000D6524">
        <w:t xml:space="preserve"> ответственным за прием </w:t>
      </w:r>
      <w:r w:rsidR="00A35135" w:rsidRPr="000D6524">
        <w:t>и регистрацию документов</w:t>
      </w:r>
      <w:r w:rsidRPr="000D6524">
        <w:t xml:space="preserve">, в </w:t>
      </w:r>
      <w:r w:rsidRPr="00504953">
        <w:t>день поступления заявления.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регистрации </w:t>
      </w:r>
      <w:r w:rsidR="00495FE9" w:rsidRPr="00504953">
        <w:rPr>
          <w:i/>
        </w:rPr>
        <w:t xml:space="preserve">10 </w:t>
      </w:r>
      <w:r w:rsidRPr="00504953">
        <w:rPr>
          <w:i/>
        </w:rPr>
        <w:t>минут</w:t>
      </w:r>
      <w:r w:rsidRPr="00504953">
        <w:t xml:space="preserve"> с момента принятия заявления.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Заявление о предоставлении муниципальной услуги, направленное почтовым отправлением или поступившее при личном обращении</w:t>
      </w:r>
      <w:r w:rsidRPr="000D6524">
        <w:t xml:space="preserve"> заявителя, регистрируется </w:t>
      </w:r>
      <w:r w:rsidR="00A35135" w:rsidRPr="000D6524">
        <w:t xml:space="preserve">специалистом </w:t>
      </w:r>
      <w:r w:rsidR="00495FE9" w:rsidRPr="000D6524">
        <w:t>Администрации городского округа «поселок Палана»,</w:t>
      </w:r>
      <w:r w:rsidR="00A35135" w:rsidRPr="000D6524">
        <w:t xml:space="preserve"> ответственным за прием и регистрацию документов, в день поступления заявления.</w:t>
      </w:r>
    </w:p>
    <w:p w:rsidR="0022233C" w:rsidRPr="000D6524" w:rsidRDefault="0022233C" w:rsidP="00A35135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3.2.3. В случае поступления запроса о предоставлении муниципальной услуги в электронной форме посредством РПГУ специалист </w:t>
      </w:r>
      <w:r w:rsidR="00495FE9" w:rsidRPr="000D6524">
        <w:t>Администрации городского округа «поселок Палана»,</w:t>
      </w:r>
      <w:r w:rsidRPr="000D6524">
        <w:t xml:space="preserve"> ответственный за прием</w:t>
      </w:r>
      <w:r w:rsidR="00A35135" w:rsidRPr="000D6524">
        <w:t xml:space="preserve"> и регистрацию</w:t>
      </w:r>
      <w:r w:rsidRPr="000D6524">
        <w:t xml:space="preserve"> документов, осуществляет следующую последовательность действий: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1) просматривает электронный образ заявления о предоставлении муниципальной услуги;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2) осуществляет контроль полученного электронного образа заявления на предмет целостности;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3) фиксирует дату получения заявления;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0D6524">
        <w:t>запрос</w:t>
      </w:r>
      <w:proofErr w:type="gramEnd"/>
      <w:r w:rsidRPr="000D6524">
        <w:t xml:space="preserve"> о предоставлении муниципальной услуги, подписанный электронной</w:t>
      </w:r>
      <w:r w:rsidRPr="00A61C6E">
        <w:rPr>
          <w:sz w:val="28"/>
          <w:szCs w:val="28"/>
        </w:rPr>
        <w:t xml:space="preserve"> </w:t>
      </w:r>
      <w:r w:rsidRPr="000D6524">
        <w:t xml:space="preserve">подписью.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5) в случае если запрос о предоставлении муниципальной услуги в электронной форме </w:t>
      </w:r>
      <w:proofErr w:type="gramStart"/>
      <w:r w:rsidRPr="000D6524">
        <w:t>подписан электронной подписью в соответствии с действующим законодательством направляет</w:t>
      </w:r>
      <w:proofErr w:type="gramEnd"/>
      <w:r w:rsidRPr="000D6524">
        <w:t xml:space="preserve"> заявителю через личный кабинет уведомление о получении запроса о предоставлении муниципальной услуги.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3.2.4. При обращении заявителя через МФЦ, специалист МФЦ принимает документы от заявителя и передает в </w:t>
      </w:r>
      <w:r w:rsidR="00495FE9" w:rsidRPr="000D6524">
        <w:t xml:space="preserve">Администрацию городского округа «поселок Палана» </w:t>
      </w:r>
      <w:r w:rsidRPr="000D6524">
        <w:t xml:space="preserve">в порядке и сроки, установленные заключенным между ними соглашением о взаимодействии. </w:t>
      </w:r>
    </w:p>
    <w:p w:rsidR="0022233C" w:rsidRPr="000D6524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0D6524">
        <w:t xml:space="preserve">Специалист </w:t>
      </w:r>
      <w:r w:rsidR="00495FE9" w:rsidRPr="000D6524">
        <w:t xml:space="preserve">Администрации городского округа «поселок Палана», </w:t>
      </w:r>
      <w:r w:rsidRPr="000D6524">
        <w:t>ответственный за прием и регистрацию</w:t>
      </w:r>
      <w:r w:rsidR="001C333D" w:rsidRPr="000D6524">
        <w:t xml:space="preserve"> документов</w:t>
      </w:r>
      <w:r w:rsidRPr="000D6524">
        <w:t>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заявления;</w:t>
      </w:r>
    </w:p>
    <w:p w:rsidR="00A35135" w:rsidRPr="00504953" w:rsidRDefault="0022233C" w:rsidP="00A35135">
      <w:pPr>
        <w:tabs>
          <w:tab w:val="left" w:pos="567"/>
        </w:tabs>
        <w:suppressAutoHyphens/>
        <w:ind w:firstLine="709"/>
        <w:jc w:val="both"/>
        <w:rPr>
          <w:i/>
        </w:rPr>
      </w:pPr>
      <w:r w:rsidRPr="000D6524">
        <w:t xml:space="preserve">3.2.5. В </w:t>
      </w:r>
      <w:r w:rsidRPr="00504953">
        <w:t xml:space="preserve">течение </w:t>
      </w:r>
      <w:r w:rsidR="00495FE9" w:rsidRPr="00504953">
        <w:rPr>
          <w:i/>
        </w:rPr>
        <w:t xml:space="preserve">1 дня </w:t>
      </w:r>
      <w:r w:rsidRPr="00504953">
        <w:t xml:space="preserve"> специалист</w:t>
      </w:r>
      <w:r w:rsidR="00C9486F" w:rsidRPr="00504953">
        <w:t xml:space="preserve"> </w:t>
      </w:r>
      <w:r w:rsidR="00495FE9" w:rsidRPr="00504953">
        <w:t>Администрации городского округа «поселок Палана»,</w:t>
      </w:r>
      <w:r w:rsidRPr="00504953">
        <w:t xml:space="preserve"> ответственный за прием</w:t>
      </w:r>
      <w:r w:rsidR="001C333D" w:rsidRPr="00504953">
        <w:t xml:space="preserve"> и регистрацию документов</w:t>
      </w:r>
      <w:r w:rsidRPr="00504953">
        <w:t>,</w:t>
      </w:r>
      <w:r w:rsidRPr="00504953">
        <w:rPr>
          <w:sz w:val="28"/>
          <w:szCs w:val="28"/>
        </w:rPr>
        <w:t xml:space="preserve"> </w:t>
      </w:r>
      <w:r w:rsidRPr="00504953">
        <w:t xml:space="preserve">передает </w:t>
      </w:r>
      <w:r w:rsidR="00A35135" w:rsidRPr="00504953">
        <w:t>заявление и пакет документов</w:t>
      </w:r>
      <w:r w:rsidRPr="00504953">
        <w:t xml:space="preserve"> </w:t>
      </w:r>
      <w:r w:rsidR="00A35135" w:rsidRPr="00504953">
        <w:t xml:space="preserve">руководителю </w:t>
      </w:r>
      <w:r w:rsidR="00495FE9" w:rsidRPr="00504953">
        <w:t>Администрации городского округа «поселок Палана».</w:t>
      </w:r>
    </w:p>
    <w:p w:rsidR="00A35135" w:rsidRPr="000D6524" w:rsidRDefault="00A35135" w:rsidP="00A35135">
      <w:pPr>
        <w:tabs>
          <w:tab w:val="left" w:pos="567"/>
        </w:tabs>
        <w:suppressAutoHyphens/>
        <w:ind w:firstLine="709"/>
        <w:jc w:val="both"/>
      </w:pPr>
      <w:r w:rsidRPr="00504953">
        <w:t>Руководитель</w:t>
      </w:r>
      <w:r w:rsidR="00495FE9" w:rsidRPr="00504953">
        <w:t xml:space="preserve"> Администрации городского округа «поселок Палана»</w:t>
      </w:r>
      <w:r w:rsidRPr="00504953">
        <w:t xml:space="preserve"> в течение </w:t>
      </w:r>
      <w:r w:rsidR="00495FE9" w:rsidRPr="00504953">
        <w:t>3 дней</w:t>
      </w:r>
      <w:r w:rsidRPr="00504953">
        <w:t xml:space="preserve"> отписывает указанное заявление с приложенными документами для рассмотрения</w:t>
      </w:r>
      <w:r w:rsidRPr="000D6524">
        <w:t xml:space="preserve"> </w:t>
      </w:r>
      <w:r w:rsidRPr="000D6524">
        <w:lastRenderedPageBreak/>
        <w:t>специалисту, в функции которого входит предоставление муниципальной услуги (далее – специалист) в порядке документооборота, установленного в</w:t>
      </w:r>
      <w:r w:rsidR="00495FE9" w:rsidRPr="000D6524">
        <w:t xml:space="preserve"> Администрации городского округа «поселок Палана».</w:t>
      </w:r>
    </w:p>
    <w:p w:rsidR="00397ECC" w:rsidRPr="00504953" w:rsidRDefault="00397ECC" w:rsidP="00397ECC">
      <w:pPr>
        <w:tabs>
          <w:tab w:val="left" w:pos="567"/>
        </w:tabs>
        <w:suppressAutoHyphens/>
        <w:ind w:firstLine="709"/>
        <w:jc w:val="both"/>
      </w:pPr>
      <w:r w:rsidRPr="00504953">
        <w:t xml:space="preserve">Максимальный срок выполнения административного действия </w:t>
      </w:r>
      <w:r w:rsidR="00495FE9" w:rsidRPr="00504953">
        <w:rPr>
          <w:i/>
        </w:rPr>
        <w:t>4</w:t>
      </w:r>
      <w:r w:rsidRPr="00504953">
        <w:rPr>
          <w:i/>
        </w:rPr>
        <w:t xml:space="preserve"> дн</w:t>
      </w:r>
      <w:r w:rsidR="00495FE9" w:rsidRPr="00504953">
        <w:rPr>
          <w:i/>
        </w:rPr>
        <w:t>я</w:t>
      </w:r>
      <w:r w:rsidRPr="00504953">
        <w:t xml:space="preserve">. </w:t>
      </w:r>
    </w:p>
    <w:p w:rsidR="00397ECC" w:rsidRPr="00504953" w:rsidRDefault="00397ECC" w:rsidP="00A35135">
      <w:pPr>
        <w:tabs>
          <w:tab w:val="left" w:pos="567"/>
        </w:tabs>
        <w:suppressAutoHyphens/>
        <w:ind w:firstLine="709"/>
        <w:jc w:val="both"/>
      </w:pP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3.2.6. Результатом исполнения административного действия является регистрация заявления в журнале учета входящих документов </w:t>
      </w:r>
      <w:r w:rsidR="00495FE9" w:rsidRPr="00504953">
        <w:t>Администрации городского округа «поселок Палана».</w:t>
      </w:r>
    </w:p>
    <w:p w:rsidR="00495FE9" w:rsidRPr="00504953" w:rsidRDefault="00495FE9" w:rsidP="0017150D">
      <w:pPr>
        <w:tabs>
          <w:tab w:val="left" w:pos="567"/>
        </w:tabs>
        <w:suppressAutoHyphens/>
        <w:spacing w:line="100" w:lineRule="atLeast"/>
        <w:ind w:firstLine="709"/>
        <w:jc w:val="both"/>
        <w:rPr>
          <w:b/>
        </w:rPr>
      </w:pP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3.3.</w:t>
      </w:r>
      <w:r w:rsidRPr="00504953">
        <w:tab/>
        <w:t>Принятие заявления и комплекта, прилагаемых к нему документов к рассмотрению, возврат заявления заявителю.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3.3.1. Основанием для начала административной процедуры по рассмотрению заявления является поступление заявления </w:t>
      </w:r>
      <w:r w:rsidR="00397ECC" w:rsidRPr="00504953">
        <w:t>специалисту</w:t>
      </w:r>
      <w:r w:rsidRPr="00504953">
        <w:t xml:space="preserve"> с прилагаемым комплектом документов.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3.3.2. </w:t>
      </w:r>
      <w:r w:rsidR="00397ECC" w:rsidRPr="00504953">
        <w:t>С</w:t>
      </w:r>
      <w:r w:rsidRPr="00504953">
        <w:t xml:space="preserve">пециалист рассматривает </w:t>
      </w:r>
      <w:r w:rsidR="00397ECC" w:rsidRPr="00504953">
        <w:t xml:space="preserve">заявление и комплект, прилагаемых к нему </w:t>
      </w:r>
      <w:r w:rsidRPr="00504953">
        <w:t>документ</w:t>
      </w:r>
      <w:r w:rsidR="00397ECC" w:rsidRPr="00504953">
        <w:t>ов</w:t>
      </w:r>
      <w:r w:rsidRPr="00504953">
        <w:t xml:space="preserve"> на предмет: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- соответствия заявления требованиям, предусмотренным пунктом 2.6.1 настоящего регламента;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- наличия пакета документов, предусмотренных пунктом 2.6.2 настоящего регламента;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- наличие у органа местного самоуправления полномочий на предоставление муниципальной услуги.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3.3.3. Специалист устанавливает отсутствие (наличие) оснований для возврата заявления заявителю. 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При наличии </w:t>
      </w:r>
      <w:r w:rsidR="000D470B" w:rsidRPr="00504953">
        <w:t xml:space="preserve">оснований для возврата заявления, </w:t>
      </w:r>
      <w:r w:rsidRPr="00504953">
        <w:t>предусмот</w:t>
      </w:r>
      <w:r w:rsidR="000D470B" w:rsidRPr="00504953">
        <w:t>ренных пунктом 2.10 настоящего Р</w:t>
      </w:r>
      <w:r w:rsidRPr="00504953">
        <w:t>егламента</w:t>
      </w:r>
      <w:r w:rsidR="000D470B" w:rsidRPr="00504953">
        <w:t>, специалист</w:t>
      </w:r>
      <w:r w:rsidRPr="00504953">
        <w:t>, в течение 10</w:t>
      </w:r>
      <w:r w:rsidR="00F3430E" w:rsidRPr="00504953">
        <w:t xml:space="preserve"> календарных </w:t>
      </w:r>
      <w:r w:rsidR="000D470B" w:rsidRPr="00504953">
        <w:t xml:space="preserve"> дней</w:t>
      </w:r>
      <w:r w:rsidRPr="00504953">
        <w:t xml:space="preserve"> со дня поступления заявления подготавливает</w:t>
      </w:r>
      <w:r w:rsidR="000D470B" w:rsidRPr="00504953">
        <w:t xml:space="preserve"> проект</w:t>
      </w:r>
      <w:r w:rsidRPr="00504953">
        <w:t xml:space="preserve"> решение о возврате заявления с указанием причин </w:t>
      </w:r>
      <w:r w:rsidR="000D470B" w:rsidRPr="00504953">
        <w:t xml:space="preserve">возврата </w:t>
      </w:r>
      <w:r w:rsidRPr="00504953">
        <w:t xml:space="preserve">и передает его на подпись руководителю </w:t>
      </w:r>
      <w:r w:rsidR="00FD4AE1" w:rsidRPr="00504953">
        <w:t>Администрации городского округа «поселок Палана»</w:t>
      </w:r>
      <w:r w:rsidRPr="00504953">
        <w:rPr>
          <w:i/>
        </w:rPr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выполнения административного действия </w:t>
      </w:r>
      <w:r w:rsidR="00FD4AE1" w:rsidRPr="00504953">
        <w:rPr>
          <w:i/>
        </w:rPr>
        <w:t>10 календарных</w:t>
      </w:r>
      <w:r w:rsidRPr="00504953">
        <w:rPr>
          <w:i/>
        </w:rPr>
        <w:t xml:space="preserve"> дней</w:t>
      </w:r>
      <w:r w:rsidRPr="00504953">
        <w:t>.</w:t>
      </w:r>
    </w:p>
    <w:p w:rsidR="000D470B" w:rsidRPr="00504953" w:rsidRDefault="0022233C" w:rsidP="000D470B">
      <w:pPr>
        <w:tabs>
          <w:tab w:val="left" w:pos="567"/>
        </w:tabs>
        <w:suppressAutoHyphens/>
        <w:ind w:firstLine="709"/>
        <w:jc w:val="both"/>
      </w:pPr>
      <w:r w:rsidRPr="00504953">
        <w:t xml:space="preserve">3.3.4. Руководитель </w:t>
      </w:r>
      <w:r w:rsidR="00FD4AE1" w:rsidRPr="00504953">
        <w:t xml:space="preserve">Администрации городского округа «поселок Палана» </w:t>
      </w:r>
      <w:r w:rsidRPr="00504953">
        <w:t xml:space="preserve">подписывает </w:t>
      </w:r>
      <w:r w:rsidR="000D470B" w:rsidRPr="00504953">
        <w:t>проект решения</w:t>
      </w:r>
      <w:r w:rsidRPr="00504953">
        <w:t xml:space="preserve"> о возврате заявления </w:t>
      </w:r>
      <w:r w:rsidR="000D470B" w:rsidRPr="00504953">
        <w:t>и передает его специалисту, ответственному за внесение сведений о принятом решении в журнал учета исходящих документов (журнал регистрации решений).</w:t>
      </w:r>
    </w:p>
    <w:p w:rsidR="000D470B" w:rsidRPr="00504953" w:rsidRDefault="000D470B" w:rsidP="000D470B">
      <w:pPr>
        <w:tabs>
          <w:tab w:val="left" w:pos="567"/>
        </w:tabs>
        <w:suppressAutoHyphens/>
        <w:ind w:firstLine="709"/>
        <w:jc w:val="both"/>
      </w:pPr>
      <w:r w:rsidRPr="00504953">
        <w:t xml:space="preserve">Специалист </w:t>
      </w:r>
      <w:r w:rsidR="00FD4AE1" w:rsidRPr="00504953">
        <w:t xml:space="preserve">Администрации городского округа «поселок Палана», </w:t>
      </w:r>
      <w:r w:rsidRPr="00504953">
        <w:t xml:space="preserve">ответственный за выдачу документов направляет решение о возврате заявления </w:t>
      </w:r>
      <w:r w:rsidR="00C9486F" w:rsidRPr="00504953">
        <w:t>способом, указанным в заяв</w:t>
      </w:r>
      <w:r w:rsidRPr="00504953">
        <w:t>лении либо выдает его заявителю при личном обращении.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выполнения административного действия </w:t>
      </w:r>
      <w:r w:rsidRPr="00504953">
        <w:rPr>
          <w:i/>
        </w:rPr>
        <w:t>–</w:t>
      </w:r>
      <w:r w:rsidR="00FD4AE1" w:rsidRPr="00504953">
        <w:rPr>
          <w:i/>
        </w:rPr>
        <w:t>1</w:t>
      </w:r>
      <w:r w:rsidRPr="00504953">
        <w:rPr>
          <w:i/>
        </w:rPr>
        <w:t xml:space="preserve"> д</w:t>
      </w:r>
      <w:r w:rsidR="00FD4AE1" w:rsidRPr="00504953">
        <w:rPr>
          <w:i/>
        </w:rPr>
        <w:t>ень</w:t>
      </w:r>
      <w:r w:rsidRPr="00504953">
        <w:rPr>
          <w:i/>
        </w:rPr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административной процедуры </w:t>
      </w:r>
      <w:r w:rsidR="00FD4AE1" w:rsidRPr="00504953">
        <w:t>не более 1</w:t>
      </w:r>
      <w:r w:rsidR="0014170A" w:rsidRPr="00504953">
        <w:t>0</w:t>
      </w:r>
      <w:r w:rsidR="00FD4AE1" w:rsidRPr="00504953">
        <w:t xml:space="preserve"> </w:t>
      </w:r>
      <w:r w:rsidRPr="00504953">
        <w:rPr>
          <w:i/>
        </w:rPr>
        <w:t>дней</w:t>
      </w:r>
      <w:r w:rsidRPr="00504953"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Критерии принятия решения: наличие оснований для возврата заявления.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Результатом административной процедуры является принятие решения о возврате заявления в виде уведомления.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органа местного самоуправления, предоставляющего муниципальную услугу.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jc w:val="center"/>
        <w:rPr>
          <w:b/>
        </w:rPr>
      </w:pP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</w:pPr>
      <w:r w:rsidRPr="00504953">
        <w:t>3.4. Формирование и направление межведомственных запросов.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Основание для начала административной процедуры: непредставление заявителем по собственной инициативе документов, предусмотренных пунктом 2.6.3. Регламента. 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</w:t>
      </w:r>
      <w:r w:rsidRPr="00504953">
        <w:lastRenderedPageBreak/>
        <w:t xml:space="preserve">документов и информации осуществляется в рамках межведомственного взаимодействия органа местного самоуправления. 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Специалист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приобщает его к пакету документов, предоставленному заявителем.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административной процедуры  </w:t>
      </w:r>
      <w:r w:rsidR="00FD4AE1" w:rsidRPr="00504953">
        <w:rPr>
          <w:i/>
        </w:rPr>
        <w:t>5</w:t>
      </w:r>
      <w:r w:rsidRPr="00504953">
        <w:rPr>
          <w:i/>
        </w:rPr>
        <w:t xml:space="preserve"> дней</w:t>
      </w:r>
      <w:r w:rsidRPr="00504953"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3.5. Подготовка и направление заявителю одного из следующих документов: 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- решения об утверждении схемы расположения земельного участка;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- согласия на заключение соглашения о перераспределении земельных участков в соответствии с утвержденным проектом межевания территории; 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- решение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3.5.1.</w:t>
      </w:r>
      <w:r w:rsidRPr="00504953">
        <w:tab/>
        <w:t>Основанием для начала административной процедуры является получение специалистом заявления о предоставлении муниципальной услуги</w:t>
      </w:r>
      <w:r w:rsidRPr="00504953">
        <w:rPr>
          <w:sz w:val="28"/>
          <w:szCs w:val="28"/>
        </w:rPr>
        <w:t xml:space="preserve"> </w:t>
      </w:r>
      <w:r w:rsidRPr="00504953">
        <w:t xml:space="preserve">с приложением пакета документов, удовлетворяющего требованиям п. 2.6. </w:t>
      </w:r>
      <w:r w:rsidR="006A0FD9" w:rsidRPr="00504953">
        <w:t xml:space="preserve">настоящего </w:t>
      </w:r>
      <w:r w:rsidRPr="00504953">
        <w:t>Регламента.</w:t>
      </w:r>
    </w:p>
    <w:p w:rsidR="0022233C" w:rsidRPr="00504953" w:rsidRDefault="0022233C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3.5.2. Специалист рассматривает поступившие документы и в случае наличия полного комплекта документов и отсутствия оснований для отказа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участков:</w:t>
      </w:r>
    </w:p>
    <w:p w:rsidR="0022233C" w:rsidRPr="00504953" w:rsidRDefault="00FD4AE1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3.5.2.1</w:t>
      </w:r>
      <w:r w:rsidR="0022233C" w:rsidRPr="00504953">
        <w:t xml:space="preserve"> </w:t>
      </w:r>
      <w:r w:rsidRPr="00504953">
        <w:t>п</w:t>
      </w:r>
      <w:r w:rsidR="0022233C" w:rsidRPr="00504953">
        <w:t>ри отсутствии утвержденного проекта межевания территории – подготавливает проект решения об утверждении схемы расположения земельного участк</w:t>
      </w:r>
      <w:r w:rsidRPr="00504953">
        <w:t>а с приложением указанной схемы;</w:t>
      </w:r>
    </w:p>
    <w:p w:rsidR="0022233C" w:rsidRPr="00504953" w:rsidRDefault="00FD4AE1" w:rsidP="0017150D">
      <w:pPr>
        <w:tabs>
          <w:tab w:val="center" w:pos="0"/>
          <w:tab w:val="left" w:pos="567"/>
        </w:tabs>
        <w:suppressAutoHyphens/>
        <w:spacing w:line="100" w:lineRule="atLeast"/>
        <w:ind w:firstLine="709"/>
        <w:jc w:val="both"/>
      </w:pPr>
      <w:r w:rsidRPr="00504953">
        <w:t>3.5.2.2</w:t>
      </w:r>
      <w:r w:rsidR="0022233C" w:rsidRPr="00504953">
        <w:t xml:space="preserve"> </w:t>
      </w:r>
      <w:r w:rsidRPr="00504953">
        <w:t>п</w:t>
      </w:r>
      <w:r w:rsidR="0022233C" w:rsidRPr="00504953">
        <w:t xml:space="preserve">ри наличии утвержденного проекта межевания территории - подготавливает проект письма о согласии </w:t>
      </w:r>
      <w:r w:rsidRPr="00504953">
        <w:t xml:space="preserve">Администрации городского округа «поселок Палана» </w:t>
      </w:r>
      <w:r w:rsidR="0022233C" w:rsidRPr="00504953">
        <w:t>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3.5.3. При наличии оснований для отказа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участков, предусмо</w:t>
      </w:r>
      <w:r w:rsidR="00A84FAA" w:rsidRPr="00504953">
        <w:t>тренных пунктом 2.9 настоящего Р</w:t>
      </w:r>
      <w:r w:rsidRPr="00504953">
        <w:t xml:space="preserve">егламента, специалист подготавливает проект решения об отказе в заключении соглашения о перераспределении земельных участков и передает на подпись руководителю </w:t>
      </w:r>
      <w:r w:rsidR="00FD4AE1" w:rsidRPr="00504953">
        <w:t>Администрации городского округа «поселок Палана».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выполнения административного действия - </w:t>
      </w:r>
      <w:r w:rsidR="00FD4AE1" w:rsidRPr="00504953">
        <w:t>20 дней</w:t>
      </w:r>
      <w:r w:rsidRPr="00504953">
        <w:t>.</w:t>
      </w:r>
    </w:p>
    <w:p w:rsidR="006A0FD9" w:rsidRPr="000D6524" w:rsidRDefault="0022233C" w:rsidP="006A0FD9">
      <w:pPr>
        <w:tabs>
          <w:tab w:val="left" w:pos="567"/>
        </w:tabs>
        <w:suppressAutoHyphens/>
        <w:ind w:firstLine="709"/>
        <w:jc w:val="both"/>
      </w:pPr>
      <w:r w:rsidRPr="00504953">
        <w:t xml:space="preserve">3.5.4. Руководитель </w:t>
      </w:r>
      <w:r w:rsidR="00FD4AE1" w:rsidRPr="00504953">
        <w:t xml:space="preserve">Администрации городского округа «поселок Палана» </w:t>
      </w:r>
      <w:r w:rsidRPr="00504953">
        <w:t>подписывает решение об отказе в заключени</w:t>
      </w:r>
      <w:proofErr w:type="gramStart"/>
      <w:r w:rsidR="006A0FD9" w:rsidRPr="00504953">
        <w:t>и</w:t>
      </w:r>
      <w:proofErr w:type="gramEnd"/>
      <w:r w:rsidRPr="00504953">
        <w:t xml:space="preserve"> соглашения о</w:t>
      </w:r>
      <w:r w:rsidRPr="00504953">
        <w:rPr>
          <w:sz w:val="28"/>
          <w:szCs w:val="28"/>
        </w:rPr>
        <w:t xml:space="preserve"> </w:t>
      </w:r>
      <w:r w:rsidRPr="00504953">
        <w:t xml:space="preserve">перераспределении земельных участков и передает его </w:t>
      </w:r>
      <w:r w:rsidR="006A0FD9" w:rsidRPr="00504953">
        <w:t>специалисту, ответственному за внесение</w:t>
      </w:r>
      <w:r w:rsidR="006A0FD9" w:rsidRPr="000D6524">
        <w:t xml:space="preserve"> сведений о принятом решении в журнал учета исходящих документов (журнал регистрации решений).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выполнения административного действия </w:t>
      </w:r>
      <w:r w:rsidR="00FD4AE1" w:rsidRPr="00504953">
        <w:t>1 день</w:t>
      </w:r>
      <w:r w:rsidRPr="00504953">
        <w:t xml:space="preserve">. </w:t>
      </w:r>
    </w:p>
    <w:p w:rsidR="0022233C" w:rsidRPr="00504953" w:rsidRDefault="006A0FD9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3.5.5. Специалист, ответственный за выдачу документов направляет </w:t>
      </w:r>
      <w:r w:rsidR="0022233C" w:rsidRPr="00504953">
        <w:t>решение об отказе в заключени</w:t>
      </w:r>
      <w:proofErr w:type="gramStart"/>
      <w:r w:rsidR="0022233C" w:rsidRPr="00504953">
        <w:t>и</w:t>
      </w:r>
      <w:proofErr w:type="gramEnd"/>
      <w:r w:rsidR="0022233C" w:rsidRPr="00504953">
        <w:t xml:space="preserve"> соглашения о перераспределении земельных участков</w:t>
      </w:r>
      <w:r w:rsidRPr="00504953">
        <w:t xml:space="preserve"> способом, указанным в заявлении либо выдает указанное решение </w:t>
      </w:r>
      <w:r w:rsidR="0022233C" w:rsidRPr="00504953">
        <w:t xml:space="preserve"> при личном обращении заявителя</w:t>
      </w:r>
      <w:r w:rsidRPr="00504953"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lastRenderedPageBreak/>
        <w:t xml:space="preserve">Максимальный срок выполнения административного действия </w:t>
      </w:r>
      <w:r w:rsidR="00FD4AE1" w:rsidRPr="00504953">
        <w:rPr>
          <w:i/>
        </w:rPr>
        <w:t>1 день.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административной процедуры </w:t>
      </w:r>
      <w:r w:rsidR="0014170A" w:rsidRPr="00504953">
        <w:rPr>
          <w:i/>
        </w:rPr>
        <w:t xml:space="preserve">20 </w:t>
      </w:r>
      <w:r w:rsidRPr="00504953">
        <w:rPr>
          <w:i/>
        </w:rPr>
        <w:t xml:space="preserve"> дн</w:t>
      </w:r>
      <w:r w:rsidR="0014170A" w:rsidRPr="00504953">
        <w:rPr>
          <w:i/>
        </w:rPr>
        <w:t>ей</w:t>
      </w:r>
      <w:r w:rsidRPr="00504953">
        <w:t>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Критерии принятия решения: наличие оснований для отказа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 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Результатом административной процедуры является принятие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  <w:rPr>
          <w:b/>
        </w:rPr>
      </w:pP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3.6. Подготовка и направление заявителю проекта соглашения о перераспределени</w:t>
      </w:r>
      <w:r w:rsidR="0033233E" w:rsidRPr="00504953">
        <w:t>и земельных участков или решения</w:t>
      </w:r>
      <w:r w:rsidRPr="00504953">
        <w:t xml:space="preserve">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suppressAutoHyphens/>
        <w:autoSpaceDE w:val="0"/>
        <w:autoSpaceDN w:val="0"/>
        <w:adjustRightInd w:val="0"/>
        <w:ind w:firstLine="709"/>
        <w:jc w:val="both"/>
      </w:pPr>
      <w:r w:rsidRPr="00504953">
        <w:t xml:space="preserve">3.6.1. </w:t>
      </w:r>
      <w:proofErr w:type="gramStart"/>
      <w:r w:rsidRPr="00504953">
        <w:t>Основанием для начала административной процедуры является поступление от лица, которому в соот</w:t>
      </w:r>
      <w:r w:rsidR="002F6391" w:rsidRPr="00504953">
        <w:t>ветствии с п. 3.5.2 настоящего Р</w:t>
      </w:r>
      <w:r w:rsidRPr="00504953">
        <w:t xml:space="preserve">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</w:t>
      </w:r>
      <w:r w:rsidR="0014170A" w:rsidRPr="00504953">
        <w:t xml:space="preserve">Администрацию городского округа «поселок Палана» </w:t>
      </w:r>
      <w:r w:rsidRPr="00504953">
        <w:t>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</w:t>
      </w:r>
      <w:proofErr w:type="gramEnd"/>
      <w:r w:rsidRPr="00504953">
        <w:t xml:space="preserve"> в результате перераспределения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3.6.3. В случае отсутствия основания для отказа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участков, ук</w:t>
      </w:r>
      <w:r w:rsidR="002F6391" w:rsidRPr="00504953">
        <w:t>азанного в п. 3.6.2 настоящего Р</w:t>
      </w:r>
      <w:r w:rsidRPr="00504953">
        <w:t>егламента, специалист обеспечивает подготовку проекта соглашения о перераспределении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3.6.4. После подписания экземпляров проекта соглашения о перераспределении земельных участков или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 составляет 30 календарных дней с даты предоставления в </w:t>
      </w:r>
      <w:r w:rsidR="0014170A" w:rsidRPr="00504953">
        <w:t xml:space="preserve">Администрацию городского округа «поселок Палана» </w:t>
      </w:r>
      <w:r w:rsidRPr="00504953">
        <w:t>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3.6.6. Способом фиксации результата административной процедуры является направление или выдача заявителю подписанных </w:t>
      </w:r>
      <w:r w:rsidR="0014170A" w:rsidRPr="00504953">
        <w:t>Администрацией городского округа «поселок Палана»</w:t>
      </w:r>
      <w:r w:rsidRPr="00504953">
        <w:t xml:space="preserve"> соглашения о перераспределении земельных участков или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pStyle w:val="a6"/>
        <w:numPr>
          <w:ilvl w:val="2"/>
          <w:numId w:val="43"/>
        </w:numPr>
        <w:tabs>
          <w:tab w:val="left" w:pos="567"/>
        </w:tabs>
        <w:suppressAutoHyphens/>
        <w:spacing w:line="100" w:lineRule="atLeast"/>
        <w:ind w:left="0" w:firstLine="709"/>
        <w:jc w:val="both"/>
      </w:pPr>
      <w:r w:rsidRPr="00504953"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</w:t>
      </w:r>
      <w:proofErr w:type="gramStart"/>
      <w:r w:rsidRPr="00504953">
        <w:t>и</w:t>
      </w:r>
      <w:proofErr w:type="gramEnd"/>
      <w:r w:rsidRPr="00504953">
        <w:t xml:space="preserve"> соглашения о перераспределении земельных участков.</w:t>
      </w:r>
    </w:p>
    <w:p w:rsidR="0022233C" w:rsidRPr="00504953" w:rsidRDefault="0022233C" w:rsidP="0017150D">
      <w:pPr>
        <w:tabs>
          <w:tab w:val="left" w:pos="567"/>
        </w:tabs>
        <w:suppressAutoHyphens/>
        <w:spacing w:line="100" w:lineRule="atLeast"/>
        <w:ind w:firstLine="709"/>
        <w:jc w:val="both"/>
      </w:pPr>
      <w:r w:rsidRPr="00504953">
        <w:t xml:space="preserve">Максимальный срок выполнения административной процедуры </w:t>
      </w:r>
      <w:r w:rsidR="0014170A" w:rsidRPr="00504953">
        <w:rPr>
          <w:i/>
        </w:rPr>
        <w:t>30</w:t>
      </w:r>
      <w:r w:rsidRPr="00504953">
        <w:rPr>
          <w:i/>
        </w:rPr>
        <w:t xml:space="preserve"> дней</w:t>
      </w:r>
      <w:r w:rsidRPr="00504953">
        <w:t>.</w:t>
      </w:r>
    </w:p>
    <w:p w:rsidR="00DE37DC" w:rsidRPr="00504953" w:rsidRDefault="00DE37DC" w:rsidP="00705C8C">
      <w:pPr>
        <w:pStyle w:val="2"/>
        <w:suppressAutoHyphens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</w:pPr>
    </w:p>
    <w:p w:rsidR="00705C8C" w:rsidRPr="000D6524" w:rsidRDefault="00705C8C" w:rsidP="00705C8C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r w:rsidRPr="00504953">
        <w:rPr>
          <w:rFonts w:ascii="Times New Roman" w:hAnsi="Times New Roman" w:cs="Times New Roman"/>
          <w:b w:val="0"/>
          <w:color w:val="auto"/>
          <w:sz w:val="24"/>
          <w:szCs w:val="24"/>
          <w:lang w:eastAsia="en-US"/>
        </w:rPr>
        <w:t xml:space="preserve">3.7. </w:t>
      </w:r>
      <w:r w:rsidRPr="0050495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Порядок осуществления административных процедур в электронной форме, в </w:t>
      </w:r>
      <w:r w:rsidR="00DE37DC" w:rsidRPr="0050495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том числе с использованием </w:t>
      </w:r>
      <w:r w:rsidRPr="00504953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РПГУ.</w:t>
      </w:r>
      <w:r w:rsidRPr="000D6524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705C8C" w:rsidRPr="000D6524" w:rsidRDefault="00705C8C" w:rsidP="00705C8C">
      <w:pPr>
        <w:pStyle w:val="2"/>
        <w:suppressAutoHyphens/>
        <w:spacing w:before="0"/>
        <w:ind w:firstLine="709"/>
        <w:jc w:val="both"/>
        <w:rPr>
          <w:rFonts w:ascii="Times New Roman" w:eastAsia="Calibri" w:hAnsi="Times New Roman" w:cs="Times New Roman"/>
          <w:b w:val="0"/>
          <w:i/>
          <w:color w:val="auto"/>
          <w:sz w:val="24"/>
          <w:szCs w:val="24"/>
        </w:rPr>
      </w:pPr>
      <w:r w:rsidRPr="000D6524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3.7.1. </w:t>
      </w:r>
      <w:r w:rsidRPr="000D6524">
        <w:rPr>
          <w:rFonts w:ascii="Times New Roman" w:hAnsi="Times New Roman" w:cs="Times New Roman"/>
          <w:b w:val="0"/>
          <w:color w:val="auto"/>
          <w:sz w:val="24"/>
          <w:szCs w:val="24"/>
        </w:rPr>
        <w:t>Порядок записи на прием в орган</w:t>
      </w:r>
      <w:r w:rsidR="00DE37DC" w:rsidRPr="000D652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(организацию) посредством </w:t>
      </w:r>
      <w:r w:rsidRPr="000D6524">
        <w:rPr>
          <w:rFonts w:ascii="Times New Roman" w:hAnsi="Times New Roman" w:cs="Times New Roman"/>
          <w:b w:val="0"/>
          <w:color w:val="auto"/>
          <w:sz w:val="24"/>
          <w:szCs w:val="24"/>
        </w:rPr>
        <w:t>РПГУ.</w:t>
      </w:r>
      <w:r w:rsidRPr="000D6524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Запись на п</w:t>
      </w:r>
      <w:r w:rsidR="00DE37DC" w:rsidRPr="000D6524">
        <w:t xml:space="preserve">рием проводится посредством </w:t>
      </w:r>
      <w:r w:rsidRPr="000D6524">
        <w:t xml:space="preserve">РПГУ. </w:t>
      </w:r>
    </w:p>
    <w:p w:rsidR="00705C8C" w:rsidRPr="000D6524" w:rsidRDefault="00705C8C" w:rsidP="00705C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14170A" w:rsidRPr="000D6524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 </w:t>
      </w:r>
      <w:r w:rsidRPr="000D6524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705C8C" w:rsidRPr="000D6524" w:rsidRDefault="0014170A" w:rsidP="00705C8C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«поселок Палана» </w:t>
      </w:r>
      <w:r w:rsidR="00705C8C" w:rsidRPr="000D6524">
        <w:rPr>
          <w:rFonts w:ascii="Times New Roman" w:hAnsi="Times New Roman" w:cs="Times New Roman"/>
          <w:sz w:val="24"/>
          <w:szCs w:val="24"/>
        </w:rPr>
        <w:t>не вправе требовать от заявителя совершения иных действий, кроме прохождения идентификац</w:t>
      </w:r>
      <w:proofErr w:type="gramStart"/>
      <w:r w:rsidR="00705C8C" w:rsidRPr="000D6524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705C8C" w:rsidRPr="000D6524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>3.7.2. Порядок формирования заявления посредством заполнени</w:t>
      </w:r>
      <w:r w:rsidR="00DE37DC" w:rsidRPr="000D6524">
        <w:t xml:space="preserve">я его электронной формы на </w:t>
      </w:r>
      <w:r w:rsidRPr="000D6524">
        <w:t>РПГУ, без необходимости дополнительной подачи в какой-либо иной форме.</w:t>
      </w:r>
    </w:p>
    <w:p w:rsidR="00705C8C" w:rsidRPr="000D6524" w:rsidRDefault="00DE37DC" w:rsidP="00705C8C">
      <w:pPr>
        <w:suppressAutoHyphens/>
        <w:ind w:firstLine="709"/>
        <w:jc w:val="both"/>
      </w:pPr>
      <w:r w:rsidRPr="000D6524">
        <w:t xml:space="preserve">На </w:t>
      </w:r>
      <w:r w:rsidR="00705C8C" w:rsidRPr="000D6524">
        <w:t>РПГУ размещаются образцы заполнения электронной формы заявления.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При формирования </w:t>
      </w:r>
      <w:r w:rsidR="00DE37DC" w:rsidRPr="000D6524">
        <w:t xml:space="preserve">заявления на </w:t>
      </w:r>
      <w:r w:rsidRPr="000D6524">
        <w:t>РПГУ от заявителя не требуется предоставление дополнительных документов, кроме наличия учетной записи в ЕСИА, имеющей статус «</w:t>
      </w:r>
      <w:proofErr w:type="gramStart"/>
      <w:r w:rsidRPr="000D6524">
        <w:t>Подтвержденная</w:t>
      </w:r>
      <w:proofErr w:type="gramEnd"/>
      <w:r w:rsidRPr="000D6524">
        <w:t>».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В случае обращения за предоставлением услуги от имени заявителя уполномоченного лица, к заявлению прилагаются копии документов, указанных в пункте 4 части 2.6.2. Регламента в электронной форме, </w:t>
      </w:r>
      <w:proofErr w:type="gramStart"/>
      <w:r w:rsidRPr="000D6524">
        <w:t>заверенные</w:t>
      </w:r>
      <w:proofErr w:type="gramEnd"/>
      <w:r w:rsidRPr="000D6524">
        <w:t xml:space="preserve"> ЭП нотариуса или органа, выдавшего документ.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 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</w:t>
      </w:r>
      <w:r w:rsidRPr="000D6524">
        <w:rPr>
          <w:rFonts w:eastAsiaTheme="minorHAnsi"/>
          <w:lang w:eastAsia="en-US"/>
        </w:rPr>
        <w:t>о формировании земельного участка, на котором расположен многоквартирный дом и иные входящие в состав такого дома объекты недвижимого имущества</w:t>
      </w:r>
      <w:r w:rsidRPr="000D6524">
        <w:t>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При формировании заявления заявителю обеспечивается: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- возможность сохранения заявления;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- возможность печати на бумажном носителе копии электронной формы заявления;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</w:t>
      </w:r>
      <w:r w:rsidR="00DE37DC" w:rsidRPr="000D6524">
        <w:t xml:space="preserve">ведений, опубликованных на </w:t>
      </w:r>
      <w:r w:rsidRPr="000D6524">
        <w:t>РПГУ, в части, касающейся сведений, отсутствующих в ЕСИА;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- возможность вернуться на любой из этапов заполнения электронной формы заявления без </w:t>
      </w:r>
      <w:proofErr w:type="gramStart"/>
      <w:r w:rsidRPr="000D6524">
        <w:t>потери</w:t>
      </w:r>
      <w:proofErr w:type="gramEnd"/>
      <w:r w:rsidRPr="000D6524">
        <w:t xml:space="preserve"> ранее введенной информации;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- возмож</w:t>
      </w:r>
      <w:r w:rsidR="00DE37DC" w:rsidRPr="000D6524">
        <w:t xml:space="preserve">ность доступа заявителя на </w:t>
      </w:r>
      <w:r w:rsidRPr="000D6524">
        <w:t xml:space="preserve">РПГУ к ранее </w:t>
      </w:r>
      <w:proofErr w:type="gramStart"/>
      <w:r w:rsidRPr="000D6524">
        <w:t>поданному</w:t>
      </w:r>
      <w:proofErr w:type="gramEnd"/>
      <w:r w:rsidRPr="000D6524">
        <w:t xml:space="preserve"> им заявления в течение не менее одного года, а также частично сформированных запросов – в течение не менее 3 месяцев.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 xml:space="preserve">Сформированное и подписанное ходатайство для предоставления муниципальной услуги, направляется в </w:t>
      </w:r>
      <w:r w:rsidR="0014170A" w:rsidRPr="000D6524">
        <w:t xml:space="preserve">Администрацию городского округа «поселок Палана» </w:t>
      </w:r>
      <w:r w:rsidR="00DE37DC" w:rsidRPr="000D6524">
        <w:t xml:space="preserve">посредством </w:t>
      </w:r>
      <w:r w:rsidRPr="000D6524">
        <w:t>РПГУ.</w:t>
      </w:r>
    </w:p>
    <w:p w:rsidR="00705C8C" w:rsidRPr="000D6524" w:rsidRDefault="00705C8C" w:rsidP="00705C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lastRenderedPageBreak/>
        <w:t xml:space="preserve">3.7.3. Порядок приема и регистрации </w:t>
      </w:r>
      <w:r w:rsidR="0014170A" w:rsidRPr="000D6524">
        <w:rPr>
          <w:rFonts w:ascii="Times New Roman" w:hAnsi="Times New Roman" w:cs="Times New Roman"/>
          <w:sz w:val="24"/>
          <w:szCs w:val="24"/>
        </w:rPr>
        <w:t xml:space="preserve">Администрацией городского округа «поселок Палана» </w:t>
      </w:r>
      <w:r w:rsidRPr="000D6524">
        <w:rPr>
          <w:rFonts w:ascii="Times New Roman" w:hAnsi="Times New Roman" w:cs="Times New Roman"/>
          <w:sz w:val="24"/>
          <w:szCs w:val="24"/>
        </w:rPr>
        <w:t>заявления для предоставления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>Срок регистрации заявления составляет 1 рабочий день.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</w:t>
      </w:r>
      <w:r w:rsidR="00DE37DC" w:rsidRPr="000D6524">
        <w:t xml:space="preserve"> в соответствующем разделе </w:t>
      </w:r>
      <w:r w:rsidRPr="000D6524">
        <w:t>РПГУ заявителю будет предоставлена информация о ходе выполнения указанного запроса.</w:t>
      </w:r>
    </w:p>
    <w:p w:rsidR="00705C8C" w:rsidRPr="000D6524" w:rsidRDefault="00705C8C" w:rsidP="00705C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осуществляется уполномоченным лицом </w:t>
      </w:r>
      <w:r w:rsidR="0014170A" w:rsidRPr="000D6524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«поселок Палана», </w:t>
      </w:r>
      <w:r w:rsidRPr="000D6524">
        <w:rPr>
          <w:rFonts w:ascii="Times New Roman" w:hAnsi="Times New Roman" w:cs="Times New Roman"/>
          <w:sz w:val="24"/>
          <w:szCs w:val="24"/>
        </w:rPr>
        <w:t>ответственным за прием и регистрацию запроса на предоставление услуги в электронной форме.</w:t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>После регистрации ходатайство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После принятия заявления специалистом, ответственным за предоставление муниципальной услуги, статус заявления заяв</w:t>
      </w:r>
      <w:r w:rsidR="00DE37DC" w:rsidRPr="000D6524">
        <w:t xml:space="preserve">ителя в личном кабинете на </w:t>
      </w:r>
      <w:r w:rsidRPr="000D6524">
        <w:t>РПГУ обновляется до статуса «принято».</w:t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>3.7.4. Получение результата предоставления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По желанию заявителя результат предоставления муниципальной услуги предоставляется:</w:t>
      </w:r>
    </w:p>
    <w:p w:rsidR="00705C8C" w:rsidRPr="000D6524" w:rsidRDefault="00705C8C" w:rsidP="00705C8C">
      <w:pPr>
        <w:tabs>
          <w:tab w:val="left" w:pos="567"/>
        </w:tabs>
        <w:suppressAutoHyphens/>
        <w:ind w:firstLine="709"/>
        <w:jc w:val="both"/>
      </w:pPr>
      <w:r w:rsidRPr="000D6524">
        <w:t xml:space="preserve">1) в виде решения </w:t>
      </w:r>
      <w:r w:rsidR="00C204F5" w:rsidRPr="000D6524">
        <w:t>об утверждении схемы расположения земельного участка или земельных участков на кадастровом плане территории</w:t>
      </w:r>
      <w:r w:rsidRPr="000D6524">
        <w:t>, подписанных уполномоченным должностным лицом с использованием ЭП</w:t>
      </w:r>
      <w:r w:rsidR="00247A2A" w:rsidRPr="000D6524">
        <w:t xml:space="preserve"> либо на бумажном носителе</w:t>
      </w:r>
      <w:r w:rsidRPr="000D6524">
        <w:t>;</w:t>
      </w:r>
    </w:p>
    <w:p w:rsidR="00247A2A" w:rsidRPr="000D6524" w:rsidRDefault="00247A2A" w:rsidP="00247A2A">
      <w:pPr>
        <w:tabs>
          <w:tab w:val="left" w:pos="567"/>
        </w:tabs>
        <w:suppressAutoHyphens/>
        <w:ind w:firstLine="709"/>
        <w:jc w:val="both"/>
      </w:pPr>
      <w:r w:rsidRPr="000D6524">
        <w:t>2)</w:t>
      </w:r>
      <w:r w:rsidR="00C204F5" w:rsidRPr="000D6524">
        <w:t xml:space="preserve"> </w:t>
      </w:r>
      <w:r w:rsidR="00040232" w:rsidRPr="000D6524">
        <w:t>в</w:t>
      </w:r>
      <w:r w:rsidR="00C204F5" w:rsidRPr="000D6524">
        <w:t xml:space="preserve"> виде согласия на заключения соглашения о </w:t>
      </w:r>
      <w:r w:rsidRPr="000D6524">
        <w:t>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247A2A" w:rsidRPr="000D6524" w:rsidRDefault="00247A2A" w:rsidP="00247A2A">
      <w:pPr>
        <w:tabs>
          <w:tab w:val="left" w:pos="567"/>
        </w:tabs>
        <w:suppressAutoHyphens/>
        <w:ind w:firstLine="709"/>
        <w:jc w:val="both"/>
      </w:pPr>
      <w:r w:rsidRPr="000D6524">
        <w:t>3)</w:t>
      </w:r>
      <w:r w:rsidR="000731ED" w:rsidRPr="000D6524">
        <w:t xml:space="preserve"> </w:t>
      </w:r>
      <w:r w:rsidRPr="000D6524">
        <w:t>в виде соглашения о перераспределении земельных участков, подписанных уполномоченным должностным лицом  на бумажном носителе.</w:t>
      </w:r>
    </w:p>
    <w:p w:rsidR="00705C8C" w:rsidRPr="000D6524" w:rsidRDefault="00705C8C" w:rsidP="00C204F5">
      <w:pPr>
        <w:tabs>
          <w:tab w:val="left" w:pos="567"/>
        </w:tabs>
        <w:suppressAutoHyphens/>
        <w:ind w:firstLine="709"/>
        <w:jc w:val="both"/>
      </w:pPr>
      <w:r w:rsidRPr="000D6524">
        <w:t>Срок получения результата предоставления муниципальной услуги при обращении в электрон</w:t>
      </w:r>
      <w:r w:rsidR="00DE37DC" w:rsidRPr="000D6524">
        <w:t xml:space="preserve">ной форме, с использованием </w:t>
      </w:r>
      <w:r w:rsidRPr="000D6524">
        <w:t>РПГУ, не должен превышать установленного Регламентом срока оказания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3.7.5. Получение сведений о ходе выполнения запроса о предоставлении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  <w:rPr>
          <w:rFonts w:eastAsiaTheme="minorEastAsia"/>
        </w:rPr>
      </w:pPr>
      <w:r w:rsidRPr="000D6524">
        <w:t>Заявитель имеет возможность получения информации о ходе предоставления муниципальной услуги.</w:t>
      </w:r>
    </w:p>
    <w:p w:rsidR="00705C8C" w:rsidRPr="000D6524" w:rsidRDefault="00705C8C" w:rsidP="00705C8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524">
        <w:rPr>
          <w:rFonts w:ascii="Times New Roman" w:hAnsi="Times New Roman" w:cs="Times New Roman"/>
          <w:sz w:val="24"/>
          <w:szCs w:val="24"/>
        </w:rPr>
        <w:t>В случае по</w:t>
      </w:r>
      <w:r w:rsidR="00DE37DC" w:rsidRPr="000D6524">
        <w:rPr>
          <w:rFonts w:ascii="Times New Roman" w:hAnsi="Times New Roman" w:cs="Times New Roman"/>
          <w:sz w:val="24"/>
          <w:szCs w:val="24"/>
        </w:rPr>
        <w:t xml:space="preserve">дачи заявления посредством </w:t>
      </w:r>
      <w:r w:rsidRPr="000D6524">
        <w:rPr>
          <w:rFonts w:ascii="Times New Roman" w:hAnsi="Times New Roman" w:cs="Times New Roman"/>
          <w:sz w:val="24"/>
          <w:szCs w:val="24"/>
        </w:rPr>
        <w:t>РПГУ информация о ходе предоставления муниципальной услуги отображается в ли</w:t>
      </w:r>
      <w:r w:rsidR="00DE37DC" w:rsidRPr="000D6524">
        <w:rPr>
          <w:rFonts w:ascii="Times New Roman" w:hAnsi="Times New Roman" w:cs="Times New Roman"/>
          <w:sz w:val="24"/>
          <w:szCs w:val="24"/>
        </w:rPr>
        <w:t xml:space="preserve">чном кабинете заявителя на </w:t>
      </w:r>
      <w:r w:rsidRPr="000D6524">
        <w:rPr>
          <w:rFonts w:ascii="Times New Roman" w:hAnsi="Times New Roman" w:cs="Times New Roman"/>
          <w:sz w:val="24"/>
          <w:szCs w:val="24"/>
        </w:rPr>
        <w:t>РПГУ.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3.7.6. Осуществление оценки качества предоставления муниципальной услуги.</w:t>
      </w:r>
    </w:p>
    <w:p w:rsidR="00705C8C" w:rsidRPr="000D6524" w:rsidRDefault="00705C8C" w:rsidP="00705C8C">
      <w:pPr>
        <w:suppressAutoHyphens/>
        <w:ind w:firstLine="709"/>
        <w:jc w:val="both"/>
      </w:pPr>
      <w:r w:rsidRPr="000D6524"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</w:t>
      </w:r>
      <w:r w:rsidR="00DE37DC" w:rsidRPr="000D6524">
        <w:t xml:space="preserve">зможности с использованием </w:t>
      </w:r>
      <w:r w:rsidRPr="000D6524">
        <w:t>РПГУ, терминальных устройств.</w:t>
      </w:r>
    </w:p>
    <w:p w:rsidR="0022233C" w:rsidRPr="000D6524" w:rsidRDefault="0022233C" w:rsidP="0017150D">
      <w:pPr>
        <w:pStyle w:val="a6"/>
        <w:tabs>
          <w:tab w:val="left" w:pos="426"/>
        </w:tabs>
        <w:suppressAutoHyphens/>
        <w:ind w:left="0"/>
        <w:rPr>
          <w:b/>
        </w:rPr>
      </w:pPr>
    </w:p>
    <w:p w:rsidR="0022233C" w:rsidRPr="000D6524" w:rsidRDefault="0022233C" w:rsidP="000D6524">
      <w:pPr>
        <w:pStyle w:val="a6"/>
        <w:numPr>
          <w:ilvl w:val="0"/>
          <w:numId w:val="43"/>
        </w:numPr>
        <w:tabs>
          <w:tab w:val="left" w:pos="0"/>
          <w:tab w:val="left" w:pos="426"/>
        </w:tabs>
        <w:suppressAutoHyphens/>
        <w:ind w:left="0"/>
        <w:jc w:val="center"/>
        <w:rPr>
          <w:b/>
        </w:rPr>
      </w:pPr>
      <w:r w:rsidRPr="000D6524">
        <w:rPr>
          <w:b/>
        </w:rPr>
        <w:t xml:space="preserve">Порядок и формы </w:t>
      </w:r>
      <w:proofErr w:type="gramStart"/>
      <w:r w:rsidRPr="000D6524">
        <w:rPr>
          <w:b/>
        </w:rPr>
        <w:t>контроля за</w:t>
      </w:r>
      <w:proofErr w:type="gramEnd"/>
      <w:r w:rsidRPr="000D6524">
        <w:rPr>
          <w:b/>
        </w:rPr>
        <w:t xml:space="preserve"> предоставлением муниципальной услуги</w:t>
      </w:r>
    </w:p>
    <w:p w:rsidR="0022233C" w:rsidRPr="000D6524" w:rsidRDefault="0022233C" w:rsidP="0017150D">
      <w:pPr>
        <w:pStyle w:val="a6"/>
        <w:suppressAutoHyphens/>
        <w:ind w:left="0" w:firstLine="709"/>
        <w:jc w:val="center"/>
      </w:pPr>
    </w:p>
    <w:p w:rsidR="0022233C" w:rsidRPr="000D6524" w:rsidRDefault="0022233C" w:rsidP="0017150D">
      <w:pPr>
        <w:pStyle w:val="a6"/>
        <w:numPr>
          <w:ilvl w:val="1"/>
          <w:numId w:val="44"/>
        </w:numPr>
        <w:tabs>
          <w:tab w:val="left" w:pos="1134"/>
        </w:tabs>
        <w:suppressAutoHyphens/>
        <w:spacing w:line="100" w:lineRule="atLeast"/>
        <w:ind w:left="0" w:firstLine="709"/>
        <w:jc w:val="both"/>
      </w:pPr>
      <w:r w:rsidRPr="000D6524">
        <w:t xml:space="preserve">Заявитель вправе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</w:t>
      </w:r>
      <w:r w:rsidR="0014170A" w:rsidRPr="000D6524">
        <w:t xml:space="preserve">Администрации городского округа «поселок Палана» </w:t>
      </w:r>
      <w:r w:rsidRPr="000D6524">
        <w:t xml:space="preserve">в сети Интернет, через РПГУ. </w:t>
      </w:r>
    </w:p>
    <w:p w:rsidR="0022233C" w:rsidRPr="000D6524" w:rsidRDefault="0022233C" w:rsidP="0017150D">
      <w:pPr>
        <w:tabs>
          <w:tab w:val="left" w:pos="1134"/>
        </w:tabs>
        <w:suppressAutoHyphens/>
        <w:ind w:firstLine="709"/>
        <w:jc w:val="both"/>
      </w:pPr>
      <w:r w:rsidRPr="000D6524">
        <w:t xml:space="preserve">Заявитель может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должностными лицами или муниципальными служащими органа местного самоуправления, предоставляющего муниципальную услугу </w:t>
      </w:r>
      <w:r w:rsidRPr="000D6524">
        <w:lastRenderedPageBreak/>
        <w:t>сроков и последовательности административных процедур, предусмотренных настоящим Регламентом.</w:t>
      </w:r>
    </w:p>
    <w:p w:rsidR="0022233C" w:rsidRPr="000D6524" w:rsidRDefault="0022233C" w:rsidP="0017150D">
      <w:pPr>
        <w:suppressAutoHyphens/>
        <w:ind w:firstLine="709"/>
        <w:jc w:val="both"/>
      </w:pPr>
      <w:r w:rsidRPr="000D6524">
        <w:t xml:space="preserve">4.2. Порядок осуществления текущего </w:t>
      </w:r>
      <w:proofErr w:type="gramStart"/>
      <w:r w:rsidRPr="000D6524">
        <w:t>контроля за</w:t>
      </w:r>
      <w:proofErr w:type="gramEnd"/>
      <w:r w:rsidRPr="000D6524"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 xml:space="preserve">Текущий </w:t>
      </w:r>
      <w:proofErr w:type="gramStart"/>
      <w:r w:rsidRPr="000D6524">
        <w:t>контроль за</w:t>
      </w:r>
      <w:proofErr w:type="gramEnd"/>
      <w:r w:rsidRPr="000D6524">
        <w:t xml:space="preserve"> исполнением Регламента осуществляется должностными лицами органа местного самоуправления, предоставляющего муниципальную услугу, ответственными за организацию работы по предоставлению муниципальной услуги (далее - должностные лица, ответственные за организацию предоставления муниципальной услуги).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Текущий контроль осуществляется путем проведения должностными лицами, ответственными за организацию предоставления муниципальной услуги, проверок соблюдения и исполнения положений Регламента, иных нормативных правовых актов Российской Федерации, Камчатского края, муниципальных нормативных правовых актов специалистами, осуществляющими предоставление муниципальной услуги.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Периодичность осуществления текущего контроля устанавливается должностными лицами, ответственными за организацию предоставления муниципальной услуги путем подготовки ежегодных планов осуществления проверок.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 xml:space="preserve"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D6524">
        <w:t>контроля за</w:t>
      </w:r>
      <w:proofErr w:type="gramEnd"/>
      <w:r w:rsidRPr="000D6524">
        <w:t xml:space="preserve"> полнотой и качеством предоставления муниципальной услуги.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 xml:space="preserve">Полнота и качество предоставления муниципальной услуги контролируется путем проведения плановых и внеплановых проверок. </w:t>
      </w:r>
    </w:p>
    <w:p w:rsidR="0022233C" w:rsidRPr="000D6524" w:rsidRDefault="00313EAC" w:rsidP="0017150D">
      <w:pPr>
        <w:pStyle w:val="a6"/>
        <w:suppressAutoHyphens/>
        <w:ind w:left="0" w:firstLine="709"/>
        <w:jc w:val="both"/>
      </w:pPr>
      <w:r w:rsidRPr="000D6524">
        <w:t xml:space="preserve">Плановые проверки полноты и качества предоставления муниципальной услуги проводятся </w:t>
      </w:r>
      <w:r w:rsidR="0014170A" w:rsidRPr="000D6524">
        <w:t xml:space="preserve">один раз </w:t>
      </w:r>
      <w:r w:rsidRPr="000D6524">
        <w:t xml:space="preserve">в год. </w:t>
      </w:r>
      <w:r w:rsidR="0022233C" w:rsidRPr="000D6524">
        <w:t>Внеплановые проверки полноты и качества предоставления муниципальной услуги осуществляются в случае поступления обращений заявителей, содержащих жалобы на решения, действия (бездействие) должностных лиц, участвующих в предоставлении муниципальной услуги.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4.4. Ответственность должностных лиц, предоставляющих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 xml:space="preserve">По результатам проведенных проверок, предусмотренных п. 4.1, 4.2 Регламента, в случае выявления нарушений соблюдения положений настоящего Регламента,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регламента. 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 xml:space="preserve">4.5. </w:t>
      </w:r>
      <w:proofErr w:type="gramStart"/>
      <w:r w:rsidRPr="000D6524">
        <w:t>Контроль  за</w:t>
      </w:r>
      <w:proofErr w:type="gramEnd"/>
      <w:r w:rsidRPr="000D6524">
        <w:t xml:space="preserve"> предоставлением муниципальной услуги, в том числе со стороны граждан, их объединений и организаций осуществляется в следующих формах: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1) инициирование процедуры проведения внеплановой проверки;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2) ознакомление с результатами проведенной проверки.</w:t>
      </w:r>
    </w:p>
    <w:p w:rsidR="0022233C" w:rsidRPr="000D6524" w:rsidRDefault="0022233C" w:rsidP="0017150D">
      <w:pPr>
        <w:pStyle w:val="a6"/>
        <w:suppressAutoHyphens/>
        <w:ind w:left="0" w:firstLine="709"/>
        <w:jc w:val="both"/>
      </w:pPr>
      <w:r w:rsidRPr="000D6524">
        <w:t>Организация контроля осуществляется посредством направления в орган местного самоуправления, предоставляющий муниципальную услугу, обращений соответствующих лиц, изъявивших желание осуществить данный контроль.</w:t>
      </w:r>
    </w:p>
    <w:p w:rsidR="00431547" w:rsidRPr="00A61C6E" w:rsidRDefault="00431547" w:rsidP="0017150D">
      <w:pPr>
        <w:pStyle w:val="a6"/>
        <w:suppressAutoHyphens/>
        <w:ind w:left="0" w:firstLine="709"/>
        <w:jc w:val="both"/>
        <w:rPr>
          <w:sz w:val="28"/>
          <w:szCs w:val="28"/>
        </w:rPr>
      </w:pPr>
    </w:p>
    <w:p w:rsidR="00313EAC" w:rsidRPr="000D6524" w:rsidRDefault="00313EAC" w:rsidP="00313EAC">
      <w:pPr>
        <w:suppressAutoHyphens/>
        <w:contextualSpacing/>
        <w:jc w:val="center"/>
        <w:rPr>
          <w:b/>
          <w:bCs/>
        </w:rPr>
      </w:pPr>
      <w:r w:rsidRPr="000D6524">
        <w:rPr>
          <w:b/>
        </w:rPr>
        <w:t xml:space="preserve">5. </w:t>
      </w:r>
      <w:r w:rsidRPr="000D6524">
        <w:rPr>
          <w:b/>
          <w:bCs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0D6524">
        <w:rPr>
          <w:rFonts w:eastAsiaTheme="minorHAnsi"/>
          <w:b/>
          <w:lang w:eastAsia="en-US"/>
        </w:rPr>
        <w:t>27.07.2010 № 210-ФЗ «Об организации предоставления государственных и муниципальных услуг»</w:t>
      </w:r>
    </w:p>
    <w:p w:rsidR="00313EAC" w:rsidRPr="000D6524" w:rsidRDefault="00313EAC" w:rsidP="00313EAC">
      <w:pPr>
        <w:pStyle w:val="a6"/>
        <w:tabs>
          <w:tab w:val="left" w:pos="2340"/>
        </w:tabs>
        <w:suppressAutoHyphens/>
        <w:autoSpaceDE w:val="0"/>
        <w:autoSpaceDN w:val="0"/>
        <w:adjustRightInd w:val="0"/>
        <w:ind w:left="0" w:firstLine="709"/>
      </w:pPr>
      <w:r w:rsidRPr="000D6524">
        <w:tab/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</w:pPr>
      <w:r w:rsidRPr="000D6524">
        <w:lastRenderedPageBreak/>
        <w:t xml:space="preserve">5.1. </w:t>
      </w:r>
      <w:proofErr w:type="gramStart"/>
      <w:r w:rsidRPr="000D6524">
        <w:t>Заявитель имеет право обжаловать в досудебном (внесудебном) порядке действия (бездействие) и решения органа, предоставляющего муниципальную услугу, должностного лица</w:t>
      </w:r>
      <w:r w:rsidRPr="000D6524">
        <w:rPr>
          <w:bCs/>
        </w:rPr>
        <w:t xml:space="preserve"> органа, предоставляющего муниципальную услугу либо муниципального служащего, многофункционального центра, работника многофункционального центра, а также организаций, предусмотренных частью 1.1. статьи 16 Федерального закона от </w:t>
      </w:r>
      <w:r w:rsidRPr="000D6524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</w:t>
      </w:r>
      <w:r w:rsidRPr="000D6524">
        <w:t>, участвующих в предоставлении муниципальной услуги, осуществляемые (принятые) в ходе предоставления</w:t>
      </w:r>
      <w:proofErr w:type="gramEnd"/>
      <w:r w:rsidRPr="000D6524">
        <w:t xml:space="preserve"> </w:t>
      </w:r>
      <w:proofErr w:type="gramStart"/>
      <w:r w:rsidRPr="000D6524">
        <w:t>муниципальной услуги и повлекшие за собой нарушение прав, свобод и законных интересов заявителя.</w:t>
      </w:r>
      <w:proofErr w:type="gramEnd"/>
    </w:p>
    <w:p w:rsidR="00313EAC" w:rsidRPr="000D6524" w:rsidRDefault="00313EAC" w:rsidP="00313EAC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5.2. Предметом досудебного (внесудебного) порядка обжалования заявителем решений и действий (бездействия) органа, предоставляющего муниципальную услугу, а также его должностных лиц и муниципальных служащих, участвующих в предоставлении муниципальной услуги, является нарушение прав, свобод или законных интересов заявителя.</w:t>
      </w:r>
    </w:p>
    <w:p w:rsidR="00313EAC" w:rsidRPr="000D6524" w:rsidRDefault="00313EAC" w:rsidP="00313EAC">
      <w:pPr>
        <w:pStyle w:val="a6"/>
        <w:suppressAutoHyphens/>
        <w:autoSpaceDE w:val="0"/>
        <w:autoSpaceDN w:val="0"/>
        <w:adjustRightInd w:val="0"/>
        <w:ind w:left="0" w:firstLine="709"/>
        <w:jc w:val="both"/>
      </w:pPr>
      <w:r w:rsidRPr="000D6524">
        <w:t>Заявитель может обратиться с жалобой, в том числе в следующих случаях: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1) нарушение срока регистрации </w:t>
      </w:r>
      <w:r w:rsidR="00705C8C" w:rsidRPr="000D6524">
        <w:rPr>
          <w:rFonts w:eastAsiaTheme="minorHAnsi"/>
          <w:lang w:eastAsia="en-US"/>
        </w:rPr>
        <w:t>заявления</w:t>
      </w:r>
      <w:r w:rsidRPr="000D6524">
        <w:rPr>
          <w:rFonts w:eastAsiaTheme="minorHAnsi"/>
          <w:lang w:eastAsia="en-US"/>
        </w:rPr>
        <w:t xml:space="preserve"> заявителя о предоставлении муниципальной услуги, запроса о предоставлении двух и более муниципальных услуг в многофункциональных центрах при однократном обращении заявителя;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0D6524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0D6524">
          <w:rPr>
            <w:rFonts w:eastAsiaTheme="minorHAnsi"/>
            <w:lang w:eastAsia="en-US"/>
          </w:rPr>
          <w:t>частью 1.3 статьи 16</w:t>
        </w:r>
      </w:hyperlink>
      <w:r w:rsidRPr="000D6524">
        <w:rPr>
          <w:rFonts w:eastAsiaTheme="minorHAnsi"/>
          <w:lang w:eastAsia="en-US"/>
        </w:rPr>
        <w:t xml:space="preserve"> настоящего Федерального закона </w:t>
      </w:r>
      <w:r w:rsidRPr="000D6524">
        <w:rPr>
          <w:bCs/>
        </w:rPr>
        <w:t xml:space="preserve">от </w:t>
      </w:r>
      <w:r w:rsidRPr="000D6524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услуг»;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нормативными правовыми актами для предоставления муниципальной услуги, у заявителя;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нормативными правовыми актами.</w:t>
      </w:r>
      <w:proofErr w:type="gramEnd"/>
      <w:r w:rsidRPr="000D6524">
        <w:rPr>
          <w:rFonts w:eastAsiaTheme="minorHAnsi"/>
          <w:lang w:eastAsia="en-US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8" w:history="1">
        <w:r w:rsidRPr="000D6524">
          <w:rPr>
            <w:rFonts w:eastAsiaTheme="minorHAnsi"/>
            <w:lang w:eastAsia="en-US"/>
          </w:rPr>
          <w:t>частью 1.3 статьи 16</w:t>
        </w:r>
      </w:hyperlink>
      <w:r w:rsidRPr="000D6524">
        <w:rPr>
          <w:rFonts w:eastAsiaTheme="minorHAnsi"/>
          <w:lang w:eastAsia="en-US"/>
        </w:rPr>
        <w:t xml:space="preserve"> настоящего Федерального закона;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нормативными правовыми актами;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 xml:space="preserve">7) отказ органа местного самоуправления, предоставляющего муниципальную услугу, его должностных лиц, </w:t>
      </w:r>
      <w:r w:rsidRPr="000D6524">
        <w:rPr>
          <w:bCs/>
        </w:rPr>
        <w:t xml:space="preserve">многофункционального центра, работника многофункционального центра, а также организаций, предусмотренных частью 1.1. статьи </w:t>
      </w:r>
      <w:r w:rsidRPr="000D6524">
        <w:rPr>
          <w:bCs/>
        </w:rPr>
        <w:lastRenderedPageBreak/>
        <w:t xml:space="preserve">16 Федерального закона от </w:t>
      </w:r>
      <w:r w:rsidRPr="000D6524">
        <w:rPr>
          <w:rFonts w:eastAsiaTheme="minorHAnsi"/>
          <w:lang w:eastAsia="en-US"/>
        </w:rPr>
        <w:t>27.07.2010</w:t>
      </w:r>
      <w:r w:rsidRPr="000D6524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D6524">
        <w:rPr>
          <w:rFonts w:eastAsiaTheme="minorHAnsi"/>
          <w:lang w:eastAsia="en-US"/>
        </w:rPr>
        <w:t xml:space="preserve"> </w:t>
      </w:r>
      <w:proofErr w:type="gramStart"/>
      <w:r w:rsidRPr="000D6524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9" w:history="1">
        <w:r w:rsidRPr="000D6524">
          <w:rPr>
            <w:rFonts w:eastAsiaTheme="minorHAnsi"/>
            <w:lang w:eastAsia="en-US"/>
          </w:rPr>
          <w:t>частью 1.3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</w:t>
      </w:r>
      <w:r w:rsidRPr="000D6524">
        <w:rPr>
          <w:bCs/>
        </w:rPr>
        <w:t xml:space="preserve"> от </w:t>
      </w:r>
      <w:r w:rsidRPr="000D6524">
        <w:rPr>
          <w:rFonts w:eastAsiaTheme="minorHAnsi"/>
          <w:lang w:eastAsia="en-US"/>
        </w:rPr>
        <w:t>27.07.2010</w:t>
      </w:r>
      <w:r w:rsidR="00D86470" w:rsidRPr="000D6524">
        <w:rPr>
          <w:rFonts w:eastAsiaTheme="minorHAnsi"/>
          <w:lang w:eastAsia="en-US"/>
        </w:rPr>
        <w:t xml:space="preserve"> </w:t>
      </w:r>
      <w:r w:rsidRPr="000D6524">
        <w:rPr>
          <w:rFonts w:eastAsiaTheme="minorHAnsi"/>
          <w:lang w:eastAsia="en-US"/>
        </w:rPr>
        <w:t>№ 210-ФЗ «Об организации предоставления государственных и муниципальных услуг»;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rPr>
          <w:rFonts w:eastAsiaTheme="minorHAnsi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Камчатского края, муниципальными правовыми актами.</w:t>
      </w:r>
      <w:proofErr w:type="gramEnd"/>
      <w:r w:rsidRPr="000D6524">
        <w:rPr>
          <w:rFonts w:eastAsiaTheme="minorHAnsi"/>
          <w:lang w:eastAsia="en-US"/>
        </w:rPr>
        <w:t xml:space="preserve"> </w:t>
      </w:r>
      <w:proofErr w:type="gramStart"/>
      <w:r w:rsidRPr="000D6524">
        <w:rPr>
          <w:rFonts w:eastAsiaTheme="minorHAnsi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0" w:history="1">
        <w:r w:rsidRPr="000D6524">
          <w:rPr>
            <w:rFonts w:eastAsiaTheme="minorHAnsi"/>
            <w:lang w:eastAsia="en-US"/>
          </w:rPr>
          <w:t>частью 1.3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 </w:t>
      </w:r>
      <w:r w:rsidRPr="000D6524">
        <w:rPr>
          <w:bCs/>
        </w:rPr>
        <w:t xml:space="preserve">от </w:t>
      </w:r>
      <w:r w:rsidRPr="000D6524">
        <w:rPr>
          <w:rFonts w:eastAsiaTheme="minorHAnsi"/>
          <w:lang w:eastAsia="en-US"/>
        </w:rPr>
        <w:t>27.07.2010</w:t>
      </w:r>
      <w:r w:rsidRPr="000D6524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услуг».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>5.3. Общие требования к порядку подачи и рассмотрения жалобы.</w:t>
      </w:r>
    </w:p>
    <w:p w:rsidR="00313EAC" w:rsidRPr="000D6524" w:rsidRDefault="00313EAC" w:rsidP="00C204F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rPr>
          <w:rFonts w:eastAsiaTheme="minorHAnsi"/>
          <w:lang w:eastAsia="en-US"/>
        </w:rPr>
        <w:t xml:space="preserve">5.3.1. </w:t>
      </w:r>
      <w:proofErr w:type="gramStart"/>
      <w:r w:rsidRPr="000D6524">
        <w:t xml:space="preserve">Жалоба подается в письменной форме на бумажном носителе, в электронной форме в орган местного самоуправления, предоставляющий муниципальную услугу, </w:t>
      </w:r>
      <w:r w:rsidRPr="000D6524">
        <w:rPr>
          <w:rFonts w:eastAsiaTheme="minorHAnsi"/>
          <w:lang w:eastAsia="en-US"/>
        </w:rPr>
        <w:t xml:space="preserve">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r:id="rId21" w:history="1">
        <w:r w:rsidRPr="000D6524">
          <w:rPr>
            <w:rFonts w:eastAsiaTheme="minorHAnsi"/>
            <w:lang w:eastAsia="en-US"/>
          </w:rPr>
          <w:t>частью 1.1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 </w:t>
      </w:r>
      <w:r w:rsidRPr="000D6524">
        <w:rPr>
          <w:bCs/>
        </w:rPr>
        <w:t xml:space="preserve">от </w:t>
      </w:r>
      <w:r w:rsidRPr="000D6524">
        <w:rPr>
          <w:rFonts w:eastAsiaTheme="minorHAnsi"/>
          <w:lang w:eastAsia="en-US"/>
        </w:rPr>
        <w:t xml:space="preserve">27.07.2010 </w:t>
      </w:r>
      <w:r w:rsidRPr="000D6524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услуг».</w:t>
      </w:r>
      <w:proofErr w:type="gramEnd"/>
      <w:r w:rsidRPr="000D6524">
        <w:rPr>
          <w:rFonts w:eastAsiaTheme="minorHAnsi"/>
          <w:lang w:eastAsia="en-US"/>
        </w:rPr>
        <w:t xml:space="preserve"> Жалобы на решения и действия (бездействие) руководителя органа местного самоуправления,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муниципального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2" w:history="1">
        <w:r w:rsidRPr="000D6524">
          <w:rPr>
            <w:rFonts w:eastAsiaTheme="minorHAnsi"/>
            <w:lang w:eastAsia="en-US"/>
          </w:rPr>
          <w:t>частью 1.1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</w:t>
      </w:r>
      <w:r w:rsidRPr="000D6524">
        <w:rPr>
          <w:bCs/>
        </w:rPr>
        <w:t xml:space="preserve"> от </w:t>
      </w:r>
      <w:r w:rsidRPr="000D6524">
        <w:rPr>
          <w:rFonts w:eastAsiaTheme="minorHAnsi"/>
          <w:lang w:eastAsia="en-US"/>
        </w:rPr>
        <w:t>27.07.2010</w:t>
      </w:r>
      <w:r w:rsidRPr="000D6524">
        <w:rPr>
          <w:rFonts w:eastAsiaTheme="minorHAnsi"/>
          <w:lang w:eastAsia="en-US"/>
        </w:rPr>
        <w:br/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lang w:eastAsia="en-US"/>
        </w:rPr>
      </w:pPr>
      <w:r w:rsidRPr="000D6524">
        <w:t xml:space="preserve">5.3.2. </w:t>
      </w:r>
      <w:r w:rsidRPr="000D6524">
        <w:rPr>
          <w:rFonts w:eastAsiaTheme="minorHAnsi"/>
          <w:lang w:eastAsia="en-US"/>
        </w:rPr>
        <w:t xml:space="preserve">Жалоба может быть направлена по почте, через МФЦ, </w:t>
      </w:r>
      <w:r w:rsidRPr="000D6524">
        <w:t xml:space="preserve">с использованием сети «Интернет» через </w:t>
      </w:r>
      <w:r w:rsidRPr="000D6524">
        <w:rPr>
          <w:rFonts w:eastAsiaTheme="minorHAnsi"/>
          <w:lang w:eastAsia="en-US"/>
        </w:rPr>
        <w:t xml:space="preserve">официальный сайт </w:t>
      </w:r>
      <w:r w:rsidR="0014170A" w:rsidRPr="000D6524">
        <w:t xml:space="preserve">Администрации городского округа «поселок Палана», </w:t>
      </w:r>
      <w:r w:rsidRPr="000D6524">
        <w:rPr>
          <w:rFonts w:eastAsiaTheme="minorHAnsi"/>
          <w:lang w:eastAsia="en-US"/>
        </w:rPr>
        <w:t>через</w:t>
      </w:r>
      <w:r w:rsidRPr="000D6524">
        <w:t xml:space="preserve"> портал Федеральной государственной информационной системы «Досудебное обжалование» (</w:t>
      </w:r>
      <w:r w:rsidRPr="000D6524">
        <w:rPr>
          <w:lang w:val="en-US"/>
        </w:rPr>
        <w:t>do</w:t>
      </w:r>
      <w:r w:rsidRPr="000D6524">
        <w:t>.</w:t>
      </w:r>
      <w:proofErr w:type="spellStart"/>
      <w:r w:rsidRPr="000D6524">
        <w:rPr>
          <w:lang w:val="en-US"/>
        </w:rPr>
        <w:t>gosuslugi</w:t>
      </w:r>
      <w:proofErr w:type="spellEnd"/>
      <w:r w:rsidRPr="000D6524">
        <w:t>.</w:t>
      </w:r>
      <w:proofErr w:type="spellStart"/>
      <w:r w:rsidRPr="000D6524">
        <w:rPr>
          <w:lang w:val="en-US"/>
        </w:rPr>
        <w:t>ru</w:t>
      </w:r>
      <w:proofErr w:type="spellEnd"/>
      <w:r w:rsidRPr="000D6524">
        <w:t>)</w:t>
      </w:r>
      <w:r w:rsidRPr="000D6524">
        <w:rPr>
          <w:rFonts w:eastAsiaTheme="minorHAnsi"/>
          <w:lang w:eastAsia="en-US"/>
        </w:rPr>
        <w:t xml:space="preserve">, а также может быть принята при личном приеме заявителя. 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rPr>
          <w:rFonts w:eastAsiaTheme="minorHAnsi"/>
          <w:lang w:eastAsia="en-US"/>
        </w:rPr>
        <w:t xml:space="preserve">5.3.3. </w:t>
      </w:r>
      <w:r w:rsidRPr="000D6524">
        <w:t xml:space="preserve">Жалоба должна содержать: 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0D6524">
        <w:lastRenderedPageBreak/>
        <w:t xml:space="preserve">1) наименование органа местного самоуправления, предоставляющего муниципальную услугу, указание на должностное лицо либо муниципального служащего органа местного самоуправления, предоставляющего муниципальную услугу, </w:t>
      </w:r>
      <w:r w:rsidRPr="000D6524">
        <w:rPr>
          <w:rFonts w:eastAsiaTheme="minorHAnsi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23" w:history="1">
        <w:r w:rsidRPr="000D6524">
          <w:rPr>
            <w:rFonts w:eastAsiaTheme="minorHAnsi"/>
            <w:lang w:eastAsia="en-US"/>
          </w:rPr>
          <w:t>частью 1.1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 </w:t>
      </w:r>
      <w:r w:rsidRPr="000D6524">
        <w:rPr>
          <w:bCs/>
        </w:rPr>
        <w:t xml:space="preserve">от </w:t>
      </w:r>
      <w:r w:rsidRPr="000D6524">
        <w:rPr>
          <w:rFonts w:eastAsiaTheme="minorHAnsi"/>
          <w:lang w:eastAsia="en-US"/>
        </w:rPr>
        <w:t xml:space="preserve">27.07.2010 № 210-ФЗ «Об организации предоставления государственных и муниципальных услуг», их руководителей и (или) работников, </w:t>
      </w:r>
      <w:r w:rsidRPr="000D6524">
        <w:t>решения и действия (бездействие) которых обжалуются;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 w:rsidRPr="000D6524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t xml:space="preserve">3) сведения об обжалуемых решениях и действиях (бездействии) органа местного самоуправления, предоставляющего муниципальную услугу, должностного лица органа местного самоуправления, предоставляющего муниципальную услугу, либо муниципального служащего органа местного самоуправления, предоставляющего муниципальную услугу, </w:t>
      </w:r>
      <w:r w:rsidRPr="000D6524">
        <w:rPr>
          <w:rFonts w:eastAsiaTheme="minorHAnsi"/>
          <w:lang w:eastAsia="en-US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24" w:history="1">
        <w:r w:rsidRPr="000D6524">
          <w:rPr>
            <w:rFonts w:eastAsiaTheme="minorHAnsi"/>
            <w:lang w:eastAsia="en-US"/>
          </w:rPr>
          <w:t>частью 1.1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</w:t>
      </w:r>
      <w:r w:rsidRPr="000D6524">
        <w:rPr>
          <w:bCs/>
        </w:rPr>
        <w:t xml:space="preserve"> от </w:t>
      </w:r>
      <w:r w:rsidRPr="000D6524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услуг», их работников;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0D6524">
        <w:t>4) доводы, на основании которых заявитель не согласен с решением и действием (бездействием) органа местного самоуправления, предоставляющего муниципальную услугу, должностного лица органа местного самоуправления либо муниципального служащего органа местного самоуправления, предоставляющего муниципальную услугу,</w:t>
      </w:r>
      <w:r w:rsidRPr="000D6524">
        <w:rPr>
          <w:rFonts w:eastAsiaTheme="minorHAnsi"/>
          <w:lang w:eastAsia="en-US"/>
        </w:rPr>
        <w:t xml:space="preserve"> многофункционального центра, работника многофункционального центра, организаций, предусмотренных </w:t>
      </w:r>
      <w:hyperlink r:id="rId25" w:history="1">
        <w:r w:rsidRPr="000D6524">
          <w:rPr>
            <w:rFonts w:eastAsiaTheme="minorHAnsi"/>
            <w:lang w:eastAsia="en-US"/>
          </w:rPr>
          <w:t>частью 1.1 статьи 16</w:t>
        </w:r>
      </w:hyperlink>
      <w:r w:rsidRPr="000D6524">
        <w:rPr>
          <w:rFonts w:eastAsiaTheme="minorHAnsi"/>
          <w:lang w:eastAsia="en-US"/>
        </w:rPr>
        <w:t xml:space="preserve"> Федерального закона</w:t>
      </w:r>
      <w:r w:rsidRPr="000D6524">
        <w:rPr>
          <w:bCs/>
        </w:rPr>
        <w:t xml:space="preserve"> от </w:t>
      </w:r>
      <w:r w:rsidRPr="000D6524">
        <w:rPr>
          <w:rFonts w:eastAsiaTheme="minorHAnsi"/>
          <w:lang w:eastAsia="en-US"/>
        </w:rPr>
        <w:t>27.07.2010 № 210-ФЗ «Об организации предоставления государственных и муниципальных услуг», их работников.</w:t>
      </w:r>
      <w:proofErr w:type="gramEnd"/>
      <w:r w:rsidRPr="000D6524">
        <w:rPr>
          <w:rFonts w:eastAsiaTheme="minorHAnsi"/>
          <w:lang w:eastAsia="en-US"/>
        </w:rPr>
        <w:t xml:space="preserve"> </w:t>
      </w:r>
      <w:r w:rsidRPr="000D6524">
        <w:t>Заявителем могут быть представлены документы (при наличии), подтверждающие доводы заявителя, либо их копии.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t>5.4. Основанием для процедуры досудебного (внесудебного) обжалования является регистрация жалобы заявителя.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t>Регистрация жалоб выполняется специалистом, ответственным за делопроизводство.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t xml:space="preserve">5.5. </w:t>
      </w:r>
      <w:proofErr w:type="gramStart"/>
      <w:r w:rsidRPr="000D6524">
        <w:t xml:space="preserve">Жалоба подлежит рассмотрению должностным лицом, наделенным полномочием по рассмотрению жалоб, в течение пятнадцати рабочих дней со дня ее регистрации, а в случае обжалования отказа органа местного самоуправления,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t>5.6. По результатам рассмотрения жалобы принимается одно из следующих решений: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0D6524">
        <w:t xml:space="preserve">1) </w:t>
      </w:r>
      <w:r w:rsidRPr="000D6524">
        <w:rPr>
          <w:rFonts w:eastAsiaTheme="minorHAnsi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  <w:proofErr w:type="gramEnd"/>
    </w:p>
    <w:p w:rsidR="00313EAC" w:rsidRPr="000D6524" w:rsidRDefault="00313EAC" w:rsidP="00313EA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D6524">
        <w:t xml:space="preserve">2) </w:t>
      </w:r>
      <w:r w:rsidRPr="000D6524">
        <w:rPr>
          <w:rFonts w:eastAsiaTheme="minorHAnsi"/>
          <w:lang w:eastAsia="en-US"/>
        </w:rPr>
        <w:t>в удовлетворении жалобы отказывается.</w:t>
      </w:r>
    </w:p>
    <w:p w:rsidR="00313EAC" w:rsidRPr="000D6524" w:rsidRDefault="00313EAC" w:rsidP="00313EAC">
      <w:pPr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0D6524">
        <w:lastRenderedPageBreak/>
        <w:t>5.7. Не позднее дня, следующего за днем принятия решения, указанного в части 5.6.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13EAC" w:rsidRPr="000D6524" w:rsidRDefault="00313EAC" w:rsidP="00313EAC">
      <w:pPr>
        <w:pStyle w:val="Default"/>
        <w:ind w:firstLine="709"/>
        <w:jc w:val="both"/>
        <w:rPr>
          <w:color w:val="auto"/>
        </w:rPr>
      </w:pPr>
      <w:r w:rsidRPr="000D6524">
        <w:rPr>
          <w:color w:val="auto"/>
        </w:rPr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</w:t>
      </w:r>
      <w:r w:rsidRPr="000D6524">
        <w:rPr>
          <w:color w:val="auto"/>
        </w:rPr>
        <w:t>о</w:t>
      </w:r>
      <w:r w:rsidRPr="000D6524">
        <w:rPr>
          <w:color w:val="auto"/>
        </w:rPr>
        <w:t>ставляющие государственную или иную охраняемую законодательством Российской Ф</w:t>
      </w:r>
      <w:r w:rsidRPr="000D6524">
        <w:rPr>
          <w:color w:val="auto"/>
        </w:rPr>
        <w:t>е</w:t>
      </w:r>
      <w:r w:rsidRPr="000D6524">
        <w:rPr>
          <w:color w:val="auto"/>
        </w:rPr>
        <w:t xml:space="preserve">дерации тайну. </w:t>
      </w:r>
    </w:p>
    <w:p w:rsidR="00313EAC" w:rsidRPr="000D6524" w:rsidRDefault="00313EAC" w:rsidP="00313EAC">
      <w:pPr>
        <w:suppressLineNumbers/>
        <w:suppressAutoHyphens/>
        <w:autoSpaceDE w:val="0"/>
        <w:autoSpaceDN w:val="0"/>
        <w:adjustRightInd w:val="0"/>
        <w:ind w:firstLine="709"/>
        <w:jc w:val="both"/>
      </w:pPr>
      <w:r w:rsidRPr="000D6524">
        <w:t xml:space="preserve">5.8. В случае установления в ходе или по результатам </w:t>
      </w:r>
      <w:proofErr w:type="gramStart"/>
      <w:r w:rsidRPr="000D6524">
        <w:t>рассмотрения жалобы признаков состава административного правонарушения</w:t>
      </w:r>
      <w:proofErr w:type="gramEnd"/>
      <w:r w:rsidRPr="000D6524">
        <w:t xml:space="preserve"> или преступления должностное лицо, </w:t>
      </w:r>
      <w:r w:rsidRPr="000D6524">
        <w:rPr>
          <w:rFonts w:eastAsiaTheme="minorHAnsi"/>
          <w:lang w:eastAsia="en-US"/>
        </w:rPr>
        <w:t xml:space="preserve">работник, наделенные </w:t>
      </w:r>
      <w:r w:rsidRPr="000D6524">
        <w:t>полномочиями по рассмотрению жалоб в соответствии с пунктом 5.3.1, незамедлительно направляют имеющиеся материалы в органы прокуратуры.</w:t>
      </w:r>
    </w:p>
    <w:p w:rsidR="00313EAC" w:rsidRPr="000D6524" w:rsidRDefault="00313EAC" w:rsidP="00313EAC">
      <w:pPr>
        <w:suppressAutoHyphens/>
        <w:ind w:firstLine="709"/>
        <w:jc w:val="both"/>
      </w:pPr>
      <w:r w:rsidRPr="000D6524">
        <w:t>5.9. Заявитель вправе обжаловать решение, принятое по результатам рассмотрения жалобы, в судебном порядке в соответствии с действующим законодательством Российской Федерации.</w:t>
      </w:r>
    </w:p>
    <w:p w:rsidR="00313EAC" w:rsidRPr="000D6524" w:rsidRDefault="00313EAC" w:rsidP="00313EAC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33C" w:rsidRPr="00A61C6E" w:rsidRDefault="0022233C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Pr="00A61C6E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674835" w:rsidRDefault="00674835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0D6524" w:rsidRPr="00A61C6E" w:rsidRDefault="000D6524" w:rsidP="0017150D">
      <w:pPr>
        <w:suppressAutoHyphens/>
        <w:ind w:left="4395"/>
        <w:jc w:val="both"/>
        <w:rPr>
          <w:sz w:val="18"/>
          <w:szCs w:val="18"/>
        </w:rPr>
      </w:pPr>
    </w:p>
    <w:p w:rsidR="00C204F5" w:rsidRPr="00A61C6E" w:rsidRDefault="00C204F5" w:rsidP="0017150D">
      <w:pPr>
        <w:suppressAutoHyphens/>
        <w:ind w:left="4395"/>
        <w:jc w:val="both"/>
        <w:rPr>
          <w:sz w:val="18"/>
          <w:szCs w:val="18"/>
        </w:rPr>
      </w:pPr>
    </w:p>
    <w:p w:rsidR="00C204F5" w:rsidRPr="00A61C6E" w:rsidRDefault="00C204F5" w:rsidP="0017150D">
      <w:pPr>
        <w:suppressAutoHyphens/>
        <w:ind w:left="4395"/>
        <w:jc w:val="both"/>
        <w:rPr>
          <w:sz w:val="18"/>
          <w:szCs w:val="18"/>
        </w:rPr>
      </w:pPr>
    </w:p>
    <w:p w:rsidR="0022233C" w:rsidRPr="00A61C6E" w:rsidRDefault="0014170A" w:rsidP="0014170A">
      <w:pPr>
        <w:suppressAutoHyphens/>
        <w:ind w:left="4395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</w:t>
      </w:r>
      <w:r w:rsidR="0022233C" w:rsidRPr="00A61C6E">
        <w:rPr>
          <w:sz w:val="18"/>
          <w:szCs w:val="18"/>
        </w:rPr>
        <w:t xml:space="preserve"> 1</w:t>
      </w:r>
    </w:p>
    <w:p w:rsidR="0022233C" w:rsidRPr="00A61C6E" w:rsidRDefault="0022233C" w:rsidP="0017150D">
      <w:pPr>
        <w:suppressAutoHyphens/>
        <w:ind w:left="4395"/>
        <w:jc w:val="both"/>
        <w:rPr>
          <w:sz w:val="18"/>
          <w:szCs w:val="18"/>
        </w:rPr>
      </w:pPr>
      <w:r w:rsidRPr="00A61C6E">
        <w:rPr>
          <w:sz w:val="18"/>
          <w:szCs w:val="18"/>
        </w:rPr>
        <w:t>к Административному регламенту предоставления муниципальной услуги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22233C" w:rsidRPr="00A61C6E" w:rsidRDefault="0022233C" w:rsidP="0017150D">
      <w:pPr>
        <w:suppressAutoHyphens/>
        <w:ind w:left="4395"/>
        <w:jc w:val="both"/>
        <w:rPr>
          <w:sz w:val="18"/>
          <w:szCs w:val="18"/>
        </w:rPr>
      </w:pPr>
    </w:p>
    <w:p w:rsidR="0022233C" w:rsidRPr="000D6524" w:rsidRDefault="0022233C" w:rsidP="0017150D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0D6524">
        <w:rPr>
          <w:b/>
          <w:bCs/>
          <w:color w:val="000000"/>
        </w:rPr>
        <w:t>Справочная информация</w:t>
      </w:r>
    </w:p>
    <w:p w:rsidR="0022233C" w:rsidRPr="000D6524" w:rsidRDefault="0022233C" w:rsidP="0017150D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0D6524">
        <w:rPr>
          <w:b/>
          <w:bCs/>
          <w:color w:val="000000"/>
        </w:rPr>
        <w:t xml:space="preserve"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 и МФЦ </w:t>
      </w:r>
    </w:p>
    <w:p w:rsidR="0022233C" w:rsidRPr="00A61C6E" w:rsidRDefault="0022233C" w:rsidP="0017150D">
      <w:pPr>
        <w:suppressAutoHyphens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14170A" w:rsidRPr="000C1DBA" w:rsidRDefault="0022233C" w:rsidP="0014170A">
      <w:pPr>
        <w:autoSpaceDE w:val="0"/>
        <w:autoSpaceDN w:val="0"/>
        <w:adjustRightInd w:val="0"/>
        <w:ind w:firstLine="709"/>
      </w:pPr>
      <w:r w:rsidRPr="00A61C6E">
        <w:rPr>
          <w:b/>
          <w:bCs/>
          <w:color w:val="000000"/>
        </w:rPr>
        <w:t xml:space="preserve">1.  </w:t>
      </w:r>
      <w:r w:rsidR="0014170A" w:rsidRPr="007656DA">
        <w:rPr>
          <w:b/>
          <w:bCs/>
          <w:sz w:val="28"/>
          <w:szCs w:val="28"/>
        </w:rPr>
        <w:t xml:space="preserve">.  </w:t>
      </w:r>
      <w:r w:rsidR="0014170A" w:rsidRPr="000C1DBA">
        <w:rPr>
          <w:b/>
          <w:bCs/>
        </w:rPr>
        <w:t>Администрация городского округа «поселок Палана»</w:t>
      </w:r>
      <w:r w:rsidR="0014170A" w:rsidRPr="000C1DBA">
        <w:rPr>
          <w:b/>
          <w:bCs/>
          <w:i/>
          <w:iCs/>
        </w:rPr>
        <w:t xml:space="preserve"> </w:t>
      </w:r>
    </w:p>
    <w:p w:rsidR="0014170A" w:rsidRPr="000C1DBA" w:rsidRDefault="0014170A" w:rsidP="0014170A">
      <w:pPr>
        <w:autoSpaceDE w:val="0"/>
        <w:autoSpaceDN w:val="0"/>
        <w:adjustRightInd w:val="0"/>
        <w:ind w:firstLine="709"/>
        <w:rPr>
          <w:i/>
          <w:iCs/>
          <w:color w:val="000000"/>
        </w:rPr>
      </w:pPr>
      <w:r w:rsidRPr="000C1DBA">
        <w:rPr>
          <w:color w:val="000000"/>
        </w:rPr>
        <w:t>Место нахождения Администрации городского округа «поселок Палана»:</w:t>
      </w:r>
      <w:r w:rsidRPr="000C1DBA">
        <w:t xml:space="preserve"> Камча</w:t>
      </w:r>
      <w:r w:rsidRPr="000C1DBA">
        <w:t>т</w:t>
      </w:r>
      <w:r w:rsidRPr="000C1DBA">
        <w:t>ский край, Тигильский район, пгт. Палана, ул. Обухова, д. 6</w:t>
      </w:r>
      <w:r w:rsidRPr="000C1DBA">
        <w:rPr>
          <w:i/>
          <w:iCs/>
          <w:color w:val="000000"/>
        </w:rPr>
        <w:t>.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rPr>
          <w:i/>
          <w:iCs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09"/>
      </w:tblGrid>
      <w:tr w:rsidR="0014170A" w:rsidRPr="000C1DBA" w:rsidTr="003A234F">
        <w:trPr>
          <w:trHeight w:val="117"/>
        </w:trPr>
        <w:tc>
          <w:tcPr>
            <w:tcW w:w="9606" w:type="dxa"/>
            <w:gridSpan w:val="2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b/>
                <w:color w:val="000000"/>
              </w:rPr>
              <w:tab/>
            </w:r>
            <w:r w:rsidRPr="000C1DBA">
              <w:rPr>
                <w:i/>
                <w:iCs/>
                <w:color w:val="000000"/>
              </w:rPr>
              <w:t xml:space="preserve"> </w:t>
            </w:r>
            <w:r w:rsidRPr="000C1DBA">
              <w:rPr>
                <w:b/>
                <w:color w:val="000000"/>
              </w:rPr>
              <w:t>График работы Администрации городского округа «поселок Палана»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Cs/>
                <w:color w:val="000000"/>
              </w:rPr>
              <w:t>ьник: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</w:t>
            </w:r>
          </w:p>
        </w:tc>
      </w:tr>
      <w:tr w:rsidR="0014170A" w:rsidRPr="000C1DBA" w:rsidTr="003A234F">
        <w:trPr>
          <w:trHeight w:val="117"/>
        </w:trPr>
        <w:tc>
          <w:tcPr>
            <w:tcW w:w="9606" w:type="dxa"/>
            <w:gridSpan w:val="2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</w:p>
        </w:tc>
      </w:tr>
      <w:tr w:rsidR="0014170A" w:rsidRPr="000C1DBA" w:rsidTr="003A234F">
        <w:trPr>
          <w:trHeight w:val="501"/>
        </w:trPr>
        <w:tc>
          <w:tcPr>
            <w:tcW w:w="9606" w:type="dxa"/>
            <w:gridSpan w:val="2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1DBA">
              <w:rPr>
                <w:b/>
                <w:color w:val="000000"/>
              </w:rPr>
              <w:t>График приёма заявителей в Администрации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</w:rPr>
            </w:pPr>
            <w:r w:rsidRPr="000C1DBA">
              <w:rPr>
                <w:b/>
                <w:color w:val="000000"/>
              </w:rPr>
              <w:t>городского округа «поселок Палана»</w:t>
            </w:r>
          </w:p>
        </w:tc>
      </w:tr>
      <w:tr w:rsidR="0014170A" w:rsidRPr="000C1DBA" w:rsidTr="003A234F">
        <w:trPr>
          <w:trHeight w:val="34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Понедельник: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6"/>
              </w:rPr>
              <w:t>с 14-00 час до 17-00 час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Cs/>
                <w:color w:val="000000"/>
              </w:rPr>
              <w:t>не приемный день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день.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5109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 xml:space="preserve">Почтовый адрес Администрации городского округа «поселок Палана»: </w:t>
      </w:r>
      <w:r w:rsidRPr="000C1DBA">
        <w:t>688000,     ул. Обухова, д. 6, пгт. Палана, Тигильский район, Камчатский край</w:t>
      </w:r>
      <w:r w:rsidRPr="000C1DBA">
        <w:rPr>
          <w:i/>
          <w:iCs/>
          <w:color w:val="000000"/>
        </w:rPr>
        <w:t xml:space="preserve">. 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>Контактный телефон: 8(415-43) 32-100</w:t>
      </w:r>
      <w:r w:rsidRPr="000C1DBA">
        <w:rPr>
          <w:i/>
          <w:iCs/>
          <w:color w:val="000000"/>
        </w:rPr>
        <w:t xml:space="preserve">. 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 xml:space="preserve">Официальный сайт Администрации городского округа «поселок Палана» в сети </w:t>
      </w:r>
      <w:r w:rsidRPr="000C1DBA">
        <w:t>Интернет</w:t>
      </w:r>
      <w:r w:rsidRPr="000C1DBA">
        <w:rPr>
          <w:i/>
          <w:iCs/>
        </w:rPr>
        <w:t xml:space="preserve">: </w:t>
      </w:r>
      <w:hyperlink r:id="rId26" w:history="1">
        <w:r w:rsidRPr="000C1DBA">
          <w:rPr>
            <w:color w:val="0000FF"/>
            <w:u w:val="single"/>
            <w:lang w:val="en-US"/>
          </w:rPr>
          <w:t>www</w:t>
        </w:r>
        <w:r w:rsidRPr="000C1DBA">
          <w:rPr>
            <w:color w:val="0000FF"/>
            <w:u w:val="single"/>
          </w:rPr>
          <w:t>.</w:t>
        </w:r>
        <w:proofErr w:type="spellStart"/>
        <w:r w:rsidRPr="000C1DBA">
          <w:rPr>
            <w:color w:val="0000FF"/>
            <w:u w:val="single"/>
            <w:lang w:val="en-US"/>
          </w:rPr>
          <w:t>palana</w:t>
        </w:r>
        <w:proofErr w:type="spellEnd"/>
        <w:r w:rsidRPr="000C1DBA">
          <w:rPr>
            <w:color w:val="0000FF"/>
            <w:u w:val="single"/>
          </w:rPr>
          <w:t>.</w:t>
        </w:r>
        <w:r w:rsidRPr="000C1DBA">
          <w:rPr>
            <w:color w:val="0000FF"/>
            <w:u w:val="single"/>
            <w:lang w:val="en-US"/>
          </w:rPr>
          <w:t>org</w:t>
        </w:r>
      </w:hyperlink>
      <w:r w:rsidRPr="000C1DBA">
        <w:rPr>
          <w:i/>
          <w:iCs/>
        </w:rPr>
        <w:t>.</w:t>
      </w:r>
      <w:r w:rsidRPr="000C1DBA">
        <w:rPr>
          <w:i/>
          <w:iCs/>
          <w:color w:val="000000"/>
        </w:rPr>
        <w:t xml:space="preserve">. </w:t>
      </w:r>
    </w:p>
    <w:p w:rsidR="0014170A" w:rsidRPr="000C1DBA" w:rsidRDefault="0014170A" w:rsidP="0014170A">
      <w:pPr>
        <w:shd w:val="clear" w:color="auto" w:fill="FFFFFF"/>
        <w:ind w:firstLine="709"/>
        <w:jc w:val="both"/>
        <w:rPr>
          <w:i/>
          <w:iCs/>
        </w:rPr>
      </w:pPr>
      <w:r w:rsidRPr="000C1DBA">
        <w:rPr>
          <w:color w:val="000000"/>
        </w:rPr>
        <w:t xml:space="preserve">Адрес электронной почты </w:t>
      </w:r>
      <w:r w:rsidRPr="000C1DBA">
        <w:t xml:space="preserve">Администрации городского округа «поселок Палана» в сети Интернет: </w:t>
      </w:r>
      <w:hyperlink r:id="rId27" w:history="1">
        <w:r w:rsidRPr="000C1DBA">
          <w:rPr>
            <w:color w:val="0000FF"/>
            <w:u w:val="single"/>
            <w:lang w:val="en-US"/>
          </w:rPr>
          <w:t>adm</w:t>
        </w:r>
        <w:r w:rsidRPr="000C1DBA">
          <w:rPr>
            <w:color w:val="0000FF"/>
            <w:u w:val="single"/>
          </w:rPr>
          <w:t>@</w:t>
        </w:r>
        <w:r w:rsidRPr="000C1DBA">
          <w:rPr>
            <w:color w:val="0000FF"/>
            <w:u w:val="single"/>
            <w:lang w:val="en-US"/>
          </w:rPr>
          <w:t>palana</w:t>
        </w:r>
        <w:r w:rsidRPr="000C1DBA">
          <w:rPr>
            <w:color w:val="0000FF"/>
            <w:u w:val="single"/>
          </w:rPr>
          <w:t>.</w:t>
        </w:r>
        <w:r w:rsidRPr="000C1DBA">
          <w:rPr>
            <w:color w:val="0000FF"/>
            <w:u w:val="single"/>
            <w:lang w:val="en-US"/>
          </w:rPr>
          <w:t>org</w:t>
        </w:r>
      </w:hyperlink>
      <w:r w:rsidRPr="000C1DBA">
        <w:rPr>
          <w:i/>
          <w:iCs/>
        </w:rPr>
        <w:t>.</w:t>
      </w:r>
    </w:p>
    <w:p w:rsidR="0014170A" w:rsidRPr="000C1DBA" w:rsidRDefault="0014170A" w:rsidP="0014170A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0C1DBA">
        <w:rPr>
          <w:i/>
          <w:iCs/>
        </w:rPr>
        <w:t xml:space="preserve"> </w:t>
      </w:r>
    </w:p>
    <w:p w:rsidR="0014170A" w:rsidRPr="000C1DBA" w:rsidRDefault="0014170A" w:rsidP="0014170A">
      <w:pPr>
        <w:autoSpaceDE w:val="0"/>
        <w:autoSpaceDN w:val="0"/>
        <w:adjustRightInd w:val="0"/>
        <w:ind w:firstLine="709"/>
      </w:pPr>
      <w:r w:rsidRPr="000C1DBA">
        <w:rPr>
          <w:b/>
          <w:bCs/>
        </w:rPr>
        <w:t xml:space="preserve">2. </w:t>
      </w:r>
      <w:r w:rsidRPr="000C1DBA">
        <w:rPr>
          <w:b/>
          <w:bCs/>
          <w:color w:val="000000"/>
        </w:rPr>
        <w:t>Комитет по управлению муниципальным имуществом городского округа «поселок Палана»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0C1DBA">
        <w:rPr>
          <w:color w:val="000000"/>
        </w:rPr>
        <w:t>Место нахождения КУМИ пгт. Палана</w:t>
      </w:r>
      <w:r w:rsidRPr="000C1DBA">
        <w:rPr>
          <w:i/>
          <w:iCs/>
          <w:color w:val="000000"/>
        </w:rPr>
        <w:t>:</w:t>
      </w:r>
      <w:r w:rsidRPr="000C1DBA">
        <w:t xml:space="preserve"> Камчатский край, Тигильский район,       пгт. Палана, ул. Обухова, д. 6</w:t>
      </w:r>
      <w:r w:rsidRPr="000C1DBA">
        <w:rPr>
          <w:i/>
          <w:iCs/>
          <w:color w:val="000000"/>
        </w:rPr>
        <w:t xml:space="preserve">. 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14170A" w:rsidRPr="000C1DBA" w:rsidTr="003A234F">
        <w:trPr>
          <w:trHeight w:val="117"/>
        </w:trPr>
        <w:tc>
          <w:tcPr>
            <w:tcW w:w="9464" w:type="dxa"/>
            <w:gridSpan w:val="2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jc w:val="center"/>
              <w:rPr>
                <w:color w:val="000000"/>
              </w:rPr>
            </w:pPr>
            <w:r w:rsidRPr="000C1DBA">
              <w:rPr>
                <w:b/>
                <w:color w:val="000000"/>
              </w:rPr>
              <w:lastRenderedPageBreak/>
              <w:t>График работы КУМИ пгт. Палана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Cs/>
                <w:color w:val="000000"/>
              </w:rPr>
              <w:t>ьник: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0C1DBA">
              <w:rPr>
                <w:spacing w:val="-2"/>
              </w:rPr>
              <w:t xml:space="preserve">с 09-00 час до 18-00 час </w:t>
            </w:r>
          </w:p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(</w:t>
            </w:r>
            <w:r w:rsidRPr="000C1DBA">
              <w:rPr>
                <w:spacing w:val="-6"/>
              </w:rPr>
              <w:t>перерыв с 13-00 час до 14-00 час)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>выходной день.</w:t>
            </w:r>
          </w:p>
        </w:tc>
      </w:tr>
      <w:tr w:rsidR="0014170A" w:rsidRPr="000C1DBA" w:rsidTr="003A234F">
        <w:trPr>
          <w:trHeight w:val="117"/>
        </w:trPr>
        <w:tc>
          <w:tcPr>
            <w:tcW w:w="4496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4968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>Почтовый адрес КУМИ пгт. Палана</w:t>
      </w:r>
      <w:r w:rsidRPr="000C1DBA">
        <w:rPr>
          <w:i/>
          <w:iCs/>
          <w:color w:val="000000"/>
        </w:rPr>
        <w:t xml:space="preserve">: </w:t>
      </w:r>
      <w:r w:rsidRPr="000C1DBA">
        <w:t>688000, ул. Обухова, д. 6, пгт. Палана, Тигил</w:t>
      </w:r>
      <w:r w:rsidRPr="000C1DBA">
        <w:t>ь</w:t>
      </w:r>
      <w:r w:rsidRPr="000C1DBA">
        <w:t>ский район, Камчатский край.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>Контактный телефон: 8(415-43) 31-220</w:t>
      </w:r>
      <w:r w:rsidRPr="000C1DBA">
        <w:rPr>
          <w:i/>
          <w:iCs/>
          <w:color w:val="000000"/>
        </w:rPr>
        <w:t>.</w:t>
      </w:r>
    </w:p>
    <w:p w:rsidR="0014170A" w:rsidRPr="000C1DBA" w:rsidRDefault="0014170A" w:rsidP="0014170A">
      <w:pPr>
        <w:autoSpaceDE w:val="0"/>
        <w:autoSpaceDN w:val="0"/>
        <w:adjustRightInd w:val="0"/>
        <w:ind w:firstLine="709"/>
        <w:jc w:val="both"/>
      </w:pPr>
      <w:r w:rsidRPr="000C1DBA">
        <w:rPr>
          <w:color w:val="000000"/>
        </w:rPr>
        <w:t xml:space="preserve">Адрес электронной почты КУМИ пгт. </w:t>
      </w:r>
      <w:proofErr w:type="spellStart"/>
      <w:r w:rsidRPr="000C1DBA">
        <w:rPr>
          <w:color w:val="000000"/>
        </w:rPr>
        <w:t>Паланав</w:t>
      </w:r>
      <w:proofErr w:type="spellEnd"/>
      <w:r w:rsidRPr="000C1DBA">
        <w:rPr>
          <w:color w:val="000000"/>
        </w:rPr>
        <w:t xml:space="preserve"> сети Интернет: </w:t>
      </w:r>
      <w:hyperlink r:id="rId28" w:history="1">
        <w:r w:rsidRPr="000C1DBA">
          <w:rPr>
            <w:color w:val="0000FF"/>
            <w:u w:val="single"/>
            <w:lang w:val="en-US"/>
          </w:rPr>
          <w:t>kumi</w:t>
        </w:r>
        <w:r w:rsidRPr="000C1DBA">
          <w:rPr>
            <w:color w:val="0000FF"/>
            <w:u w:val="single"/>
          </w:rPr>
          <w:t>@</w:t>
        </w:r>
        <w:r w:rsidRPr="000C1DBA">
          <w:rPr>
            <w:color w:val="0000FF"/>
            <w:u w:val="single"/>
            <w:lang w:val="en-US"/>
          </w:rPr>
          <w:t>palana</w:t>
        </w:r>
        <w:r w:rsidRPr="000C1DBA">
          <w:rPr>
            <w:color w:val="0000FF"/>
            <w:u w:val="single"/>
          </w:rPr>
          <w:t>.</w:t>
        </w:r>
        <w:r w:rsidRPr="000C1DBA">
          <w:rPr>
            <w:color w:val="0000FF"/>
            <w:u w:val="single"/>
            <w:lang w:val="en-US"/>
          </w:rPr>
          <w:t>org</w:t>
        </w:r>
      </w:hyperlink>
    </w:p>
    <w:p w:rsidR="0014170A" w:rsidRPr="000C1DBA" w:rsidRDefault="0014170A" w:rsidP="0014170A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14170A" w:rsidRPr="000C1DBA" w:rsidRDefault="0014170A" w:rsidP="0014170A">
      <w:pPr>
        <w:autoSpaceDE w:val="0"/>
        <w:autoSpaceDN w:val="0"/>
        <w:adjustRightInd w:val="0"/>
        <w:ind w:firstLine="709"/>
        <w:jc w:val="both"/>
        <w:rPr>
          <w:i/>
          <w:iCs/>
        </w:rPr>
      </w:pPr>
    </w:p>
    <w:p w:rsidR="0014170A" w:rsidRPr="000C1DBA" w:rsidRDefault="0014170A" w:rsidP="0014170A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</w:rPr>
      </w:pPr>
      <w:r w:rsidRPr="000C1DBA">
        <w:rPr>
          <w:b/>
          <w:bCs/>
        </w:rPr>
        <w:t xml:space="preserve">3. </w:t>
      </w:r>
      <w:r w:rsidRPr="000C1DBA">
        <w:rPr>
          <w:b/>
        </w:rPr>
        <w:t>Филиал Корякского округа КГКУ «Многофункциональный центр пред</w:t>
      </w:r>
      <w:r w:rsidRPr="000C1DBA">
        <w:rPr>
          <w:b/>
        </w:rPr>
        <w:t>о</w:t>
      </w:r>
      <w:r w:rsidRPr="000C1DBA">
        <w:rPr>
          <w:b/>
        </w:rPr>
        <w:t>ставления государственных и муниципальных услуг в Камчатском крае»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  <w:r w:rsidRPr="000C1DBA">
        <w:rPr>
          <w:i/>
          <w:iCs/>
          <w:color w:val="000000"/>
        </w:rPr>
        <w:t xml:space="preserve"> </w:t>
      </w:r>
      <w:r w:rsidRPr="000C1DBA">
        <w:rPr>
          <w:color w:val="000000"/>
        </w:rPr>
        <w:t xml:space="preserve">Место нахождения МФЦ: </w:t>
      </w:r>
      <w:r w:rsidRPr="000C1DBA">
        <w:t xml:space="preserve">Камчатский край, Тигильский район, </w:t>
      </w:r>
      <w:r w:rsidRPr="000C1DBA">
        <w:rPr>
          <w:color w:val="000000"/>
        </w:rPr>
        <w:t>пгт. Палана</w:t>
      </w:r>
      <w:r w:rsidRPr="000C1DBA">
        <w:t>,         ул. имени 50-летия Камчатского комсомола, д. 1</w:t>
      </w:r>
      <w:r w:rsidRPr="000C1DBA">
        <w:rPr>
          <w:i/>
          <w:iCs/>
          <w:color w:val="000000"/>
        </w:rPr>
        <w:t>.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14170A" w:rsidRPr="000C1DBA" w:rsidTr="003A234F">
        <w:trPr>
          <w:trHeight w:val="117"/>
        </w:trPr>
        <w:tc>
          <w:tcPr>
            <w:tcW w:w="9464" w:type="dxa"/>
            <w:gridSpan w:val="2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jc w:val="center"/>
              <w:rPr>
                <w:b/>
                <w:color w:val="000000"/>
              </w:rPr>
            </w:pPr>
            <w:r w:rsidRPr="000C1DBA">
              <w:rPr>
                <w:b/>
                <w:color w:val="000000"/>
              </w:rPr>
              <w:t>График работы МФЦ: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>Понедел</w:t>
            </w:r>
            <w:r w:rsidRPr="000C1DBA">
              <w:rPr>
                <w:i/>
                <w:iCs/>
                <w:color w:val="000000"/>
              </w:rPr>
              <w:t>ьник: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i/>
                <w:iCs/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Вторник: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Среда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Четверг: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Пятница: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Суббота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spacing w:val="-2"/>
              </w:rPr>
              <w:t>с 09-00 час до 19-00 час, без перерыва</w:t>
            </w:r>
          </w:p>
        </w:tc>
      </w:tr>
      <w:tr w:rsidR="0014170A" w:rsidRPr="000C1DBA" w:rsidTr="003A234F">
        <w:trPr>
          <w:trHeight w:val="117"/>
        </w:trPr>
        <w:tc>
          <w:tcPr>
            <w:tcW w:w="449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color w:val="000000"/>
              </w:rPr>
              <w:t xml:space="preserve">Воскресенье: </w:t>
            </w:r>
          </w:p>
        </w:tc>
        <w:tc>
          <w:tcPr>
            <w:tcW w:w="4967" w:type="dxa"/>
          </w:tcPr>
          <w:p w:rsidR="0014170A" w:rsidRPr="000C1DBA" w:rsidRDefault="0014170A" w:rsidP="003A234F">
            <w:pPr>
              <w:autoSpaceDE w:val="0"/>
              <w:autoSpaceDN w:val="0"/>
              <w:adjustRightInd w:val="0"/>
              <w:ind w:firstLine="666"/>
              <w:rPr>
                <w:color w:val="000000"/>
              </w:rPr>
            </w:pPr>
            <w:r w:rsidRPr="000C1DBA">
              <w:rPr>
                <w:i/>
                <w:iCs/>
                <w:color w:val="000000"/>
              </w:rPr>
              <w:t xml:space="preserve">выходной день. </w:t>
            </w:r>
          </w:p>
        </w:tc>
      </w:tr>
    </w:tbl>
    <w:p w:rsidR="0014170A" w:rsidRPr="000C1DBA" w:rsidRDefault="0014170A" w:rsidP="0014170A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</w:pPr>
      <w:r w:rsidRPr="000C1DBA">
        <w:rPr>
          <w:color w:val="000000"/>
        </w:rPr>
        <w:t xml:space="preserve">Почтовый адрес МФЦ: 688000, </w:t>
      </w:r>
      <w:r w:rsidRPr="000C1DBA">
        <w:t xml:space="preserve">ул. имени 50-летия Камчатского комсомола, д. 1, </w:t>
      </w:r>
      <w:r w:rsidRPr="000C1DBA">
        <w:rPr>
          <w:color w:val="000000"/>
        </w:rPr>
        <w:t xml:space="preserve">пгт. Палана, </w:t>
      </w:r>
      <w:r w:rsidRPr="000C1DBA">
        <w:t>Тигильский район, Камчатский край.</w:t>
      </w:r>
    </w:p>
    <w:p w:rsidR="0014170A" w:rsidRPr="000C1DBA" w:rsidRDefault="0014170A" w:rsidP="0014170A">
      <w:pPr>
        <w:tabs>
          <w:tab w:val="left" w:pos="4253"/>
          <w:tab w:val="left" w:pos="4395"/>
        </w:tabs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>Контактный телефон: 8(415-43) 30-034</w:t>
      </w:r>
      <w:r w:rsidRPr="000C1DBA">
        <w:rPr>
          <w:i/>
          <w:iCs/>
          <w:color w:val="000000"/>
        </w:rPr>
        <w:t>.</w:t>
      </w:r>
    </w:p>
    <w:p w:rsidR="0014170A" w:rsidRPr="000C1DBA" w:rsidRDefault="0014170A" w:rsidP="0014170A">
      <w:pPr>
        <w:autoSpaceDE w:val="0"/>
        <w:autoSpaceDN w:val="0"/>
        <w:adjustRightInd w:val="0"/>
        <w:ind w:firstLine="666"/>
        <w:jc w:val="both"/>
        <w:rPr>
          <w:color w:val="000000"/>
        </w:rPr>
      </w:pPr>
      <w:r w:rsidRPr="000C1DBA">
        <w:rPr>
          <w:color w:val="000000"/>
        </w:rPr>
        <w:t>Официальный сайт МФЦ в сети Интернет</w:t>
      </w:r>
      <w:r w:rsidRPr="000C1DBA">
        <w:rPr>
          <w:i/>
          <w:iCs/>
          <w:color w:val="000000"/>
        </w:rPr>
        <w:t>:</w:t>
      </w:r>
      <w:proofErr w:type="gramStart"/>
      <w:r w:rsidRPr="000C1DBA">
        <w:rPr>
          <w:i/>
          <w:iCs/>
          <w:color w:val="000000"/>
        </w:rPr>
        <w:t xml:space="preserve"> </w:t>
      </w:r>
      <w:r w:rsidRPr="000C1DBA">
        <w:rPr>
          <w:iCs/>
          <w:color w:val="000000"/>
        </w:rPr>
        <w:t>:</w:t>
      </w:r>
      <w:proofErr w:type="gramEnd"/>
      <w:r w:rsidRPr="000C1DBA">
        <w:rPr>
          <w:iCs/>
          <w:color w:val="000000"/>
        </w:rPr>
        <w:t xml:space="preserve"> </w:t>
      </w:r>
      <w:hyperlink r:id="rId29" w:history="1">
        <w:r w:rsidRPr="000C1DBA">
          <w:rPr>
            <w:iCs/>
            <w:color w:val="0000FF"/>
            <w:u w:val="single"/>
            <w:lang w:val="en-US"/>
          </w:rPr>
          <w:t>www</w:t>
        </w:r>
        <w:r w:rsidRPr="000C1DBA">
          <w:rPr>
            <w:iCs/>
            <w:color w:val="0000FF"/>
            <w:u w:val="single"/>
          </w:rPr>
          <w:t>.portalmfc.kamgov.ru</w:t>
        </w:r>
      </w:hyperlink>
      <w:r w:rsidRPr="000C1DBA">
        <w:rPr>
          <w:iCs/>
          <w:color w:val="000000"/>
        </w:rPr>
        <w:t>.</w:t>
      </w:r>
    </w:p>
    <w:p w:rsidR="0014170A" w:rsidRPr="000C1DBA" w:rsidRDefault="0014170A" w:rsidP="0014170A">
      <w:pPr>
        <w:ind w:firstLine="709"/>
        <w:rPr>
          <w:i/>
          <w:iCs/>
          <w:color w:val="000000"/>
        </w:rPr>
      </w:pPr>
      <w:r w:rsidRPr="000C1DBA">
        <w:rPr>
          <w:color w:val="000000"/>
        </w:rPr>
        <w:t xml:space="preserve">Адрес электронной почты МФЦ в сети Интернет: </w:t>
      </w:r>
      <w:hyperlink r:id="rId30" w:history="1">
        <w:r w:rsidRPr="000C1DBA">
          <w:rPr>
            <w:color w:val="0000FF"/>
            <w:u w:val="single"/>
          </w:rPr>
          <w:t>mfcpk@mfc.kamgov.ru</w:t>
        </w:r>
      </w:hyperlink>
      <w:r w:rsidRPr="000C1DBA">
        <w:rPr>
          <w:i/>
          <w:iCs/>
          <w:color w:val="000000"/>
        </w:rPr>
        <w:t xml:space="preserve">. </w:t>
      </w:r>
    </w:p>
    <w:p w:rsidR="0014170A" w:rsidRPr="007656DA" w:rsidRDefault="0014170A" w:rsidP="0014170A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</w:p>
    <w:p w:rsidR="0022233C" w:rsidRPr="00A61C6E" w:rsidRDefault="0022233C" w:rsidP="0017150D">
      <w:pPr>
        <w:pStyle w:val="a6"/>
        <w:numPr>
          <w:ilvl w:val="0"/>
          <w:numId w:val="40"/>
        </w:numPr>
        <w:shd w:val="clear" w:color="auto" w:fill="FFFFFF"/>
        <w:suppressAutoHyphens/>
        <w:ind w:left="0" w:firstLine="709"/>
        <w:jc w:val="both"/>
        <w:rPr>
          <w:b/>
        </w:rPr>
      </w:pPr>
      <w:r w:rsidRPr="00A61C6E">
        <w:rPr>
          <w:b/>
        </w:rPr>
        <w:t>Перечень филиалов и территориально обособленных структурных подразделений (ТОСП)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</w:p>
    <w:p w:rsidR="0022233C" w:rsidRPr="00A61C6E" w:rsidRDefault="0022233C" w:rsidP="0017150D">
      <w:pPr>
        <w:pStyle w:val="a6"/>
        <w:shd w:val="clear" w:color="auto" w:fill="FFFFFF"/>
        <w:suppressAutoHyphens/>
        <w:ind w:left="675"/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566"/>
        <w:gridCol w:w="4841"/>
      </w:tblGrid>
      <w:tr w:rsidR="0022233C" w:rsidRPr="00A61C6E" w:rsidTr="0022233C">
        <w:trPr>
          <w:trHeight w:val="73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 w:rsidRPr="00A61C6E">
              <w:rPr>
                <w:b/>
                <w:lang w:eastAsia="en-US"/>
              </w:rPr>
              <w:t>№</w:t>
            </w:r>
          </w:p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/>
              </w:rPr>
            </w:pPr>
            <w:proofErr w:type="gramStart"/>
            <w:r w:rsidRPr="00A61C6E">
              <w:rPr>
                <w:b/>
                <w:lang w:eastAsia="en-US"/>
              </w:rPr>
              <w:t>п</w:t>
            </w:r>
            <w:proofErr w:type="gramEnd"/>
            <w:r w:rsidRPr="00A61C6E">
              <w:rPr>
                <w:b/>
                <w:lang w:eastAsia="en-US"/>
              </w:rPr>
              <w:t>/п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A61C6E">
              <w:rPr>
                <w:b/>
                <w:lang w:eastAsia="en-US"/>
              </w:rPr>
              <w:t>Название филиала/ТОСП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A61C6E">
              <w:rPr>
                <w:b/>
                <w:lang w:eastAsia="en-US"/>
              </w:rPr>
              <w:t>Местонахождение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 w:rsidRPr="00A61C6E">
              <w:rPr>
                <w:b/>
                <w:lang w:eastAsia="en-US"/>
              </w:rPr>
              <w:t>филиала/дополнительного офиса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Уполномоченный КГКУ МФЦ </w:t>
            </w:r>
            <w:proofErr w:type="gramStart"/>
            <w:r w:rsidRPr="00A61C6E">
              <w:rPr>
                <w:lang w:eastAsia="en-US" w:bidi="ru-RU"/>
              </w:rPr>
              <w:t>–П</w:t>
            </w:r>
            <w:proofErr w:type="gramEnd"/>
            <w:r w:rsidRPr="00A61C6E">
              <w:rPr>
                <w:lang w:eastAsia="en-US" w:bidi="ru-RU"/>
              </w:rPr>
              <w:t xml:space="preserve">КГО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г. Петропавловск-Камчатский, ул. Савченко, д.23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г. Петропавловск-Камчатский,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ул. Пограничная, д. 17</w:t>
            </w:r>
          </w:p>
        </w:tc>
      </w:tr>
      <w:tr w:rsidR="0022233C" w:rsidRPr="00A61C6E" w:rsidTr="0022233C">
        <w:trPr>
          <w:trHeight w:val="69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lastRenderedPageBreak/>
              <w:t>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Филиал КГКУ «МФЦ» ПКГО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г. Петропавловск-Камчатский,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ул. Океанская, д. 94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Филиал КГКУ «МФЦ» - </w:t>
            </w:r>
            <w:proofErr w:type="spellStart"/>
            <w:r w:rsidRPr="00A61C6E">
              <w:rPr>
                <w:lang w:eastAsia="en-US" w:bidi="ru-RU"/>
              </w:rPr>
              <w:t>Вилючинск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г. </w:t>
            </w:r>
            <w:proofErr w:type="spellStart"/>
            <w:r w:rsidRPr="00A61C6E">
              <w:rPr>
                <w:lang w:eastAsia="en-US" w:bidi="ru-RU"/>
              </w:rPr>
              <w:t>Вилючинск</w:t>
            </w:r>
            <w:proofErr w:type="spellEnd"/>
            <w:r w:rsidRPr="00A61C6E">
              <w:rPr>
                <w:lang w:eastAsia="en-US" w:bidi="ru-RU"/>
              </w:rPr>
              <w:t xml:space="preserve">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proofErr w:type="spellStart"/>
            <w:r w:rsidRPr="00A61C6E">
              <w:rPr>
                <w:lang w:eastAsia="en-US" w:bidi="ru-RU"/>
              </w:rPr>
              <w:t>мкр</w:t>
            </w:r>
            <w:proofErr w:type="spellEnd"/>
            <w:r w:rsidRPr="00A61C6E">
              <w:rPr>
                <w:lang w:eastAsia="en-US" w:bidi="ru-RU"/>
              </w:rPr>
              <w:t xml:space="preserve">. </w:t>
            </w:r>
            <w:proofErr w:type="spellStart"/>
            <w:r w:rsidRPr="00A61C6E">
              <w:rPr>
                <w:lang w:eastAsia="en-US" w:bidi="ru-RU"/>
              </w:rPr>
              <w:t>Центральный</w:t>
            </w:r>
            <w:proofErr w:type="gramStart"/>
            <w:r w:rsidRPr="00A61C6E">
              <w:rPr>
                <w:lang w:eastAsia="en-US" w:bidi="ru-RU"/>
              </w:rPr>
              <w:t>.д</w:t>
            </w:r>
            <w:proofErr w:type="spellEnd"/>
            <w:proofErr w:type="gramEnd"/>
            <w:r w:rsidRPr="00A61C6E">
              <w:rPr>
                <w:lang w:eastAsia="en-US" w:bidi="ru-RU"/>
              </w:rPr>
              <w:t>. 5</w:t>
            </w:r>
          </w:p>
        </w:tc>
      </w:tr>
      <w:tr w:rsidR="0022233C" w:rsidRPr="00A61C6E" w:rsidTr="0022233C">
        <w:trPr>
          <w:trHeight w:val="56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Филиал КГКУ «МФЦ» - г. Елизово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г. Елизово, ул. Беринга, д. 9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gramStart"/>
            <w:r w:rsidRPr="00A61C6E">
              <w:rPr>
                <w:lang w:eastAsia="en-US" w:bidi="ru-RU"/>
              </w:rPr>
              <w:t>Термальный</w:t>
            </w:r>
            <w:proofErr w:type="gramEnd"/>
            <w:r w:rsidRPr="00A61C6E">
              <w:rPr>
                <w:lang w:eastAsia="en-US" w:bidi="ru-RU"/>
              </w:rPr>
              <w:t xml:space="preserve"> ул. Крашенинникова, д. 2</w:t>
            </w:r>
          </w:p>
        </w:tc>
      </w:tr>
      <w:tr w:rsidR="0022233C" w:rsidRPr="00A61C6E" w:rsidTr="0022233C">
        <w:trPr>
          <w:trHeight w:val="87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п. Паратунка, ул. Нагорная, д. 27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spellStart"/>
            <w:r w:rsidRPr="00A61C6E">
              <w:rPr>
                <w:lang w:eastAsia="en-US" w:bidi="ru-RU"/>
              </w:rPr>
              <w:t>Вулканный</w:t>
            </w:r>
            <w:proofErr w:type="spellEnd"/>
            <w:r w:rsidRPr="00A61C6E">
              <w:rPr>
                <w:lang w:eastAsia="en-US" w:bidi="ru-RU"/>
              </w:rPr>
              <w:t>, ул. Центральная, д. 1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п. Раздольный ул. Советская, д. 2А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п. Коряки ул. </w:t>
            </w:r>
            <w:proofErr w:type="gramStart"/>
            <w:r w:rsidRPr="00A61C6E">
              <w:rPr>
                <w:lang w:eastAsia="en-US" w:bidi="ru-RU"/>
              </w:rPr>
              <w:t>Шоссейная</w:t>
            </w:r>
            <w:proofErr w:type="gramEnd"/>
            <w:r w:rsidRPr="00A61C6E">
              <w:rPr>
                <w:lang w:eastAsia="en-US" w:bidi="ru-RU"/>
              </w:rPr>
              <w:t>, д. 2/1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spellStart"/>
            <w:r w:rsidRPr="00A61C6E">
              <w:rPr>
                <w:lang w:eastAsia="en-US" w:bidi="ru-RU"/>
              </w:rPr>
              <w:t>Сокоч</w:t>
            </w:r>
            <w:proofErr w:type="spellEnd"/>
            <w:r w:rsidRPr="00A61C6E">
              <w:rPr>
                <w:lang w:eastAsia="en-US" w:bidi="ru-RU"/>
              </w:rPr>
              <w:t xml:space="preserve"> ул. Лесная, д. 1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gramStart"/>
            <w:r w:rsidRPr="00A61C6E">
              <w:rPr>
                <w:lang w:eastAsia="en-US" w:bidi="ru-RU"/>
              </w:rPr>
              <w:t>Пионерский</w:t>
            </w:r>
            <w:proofErr w:type="gramEnd"/>
            <w:r w:rsidRPr="00A61C6E">
              <w:rPr>
                <w:lang w:eastAsia="en-US" w:bidi="ru-RU"/>
              </w:rPr>
              <w:t xml:space="preserve"> ул. Николая Коляды, д.1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gramStart"/>
            <w:r w:rsidRPr="00A61C6E">
              <w:rPr>
                <w:lang w:eastAsia="en-US" w:bidi="ru-RU"/>
              </w:rPr>
              <w:t>Лесной</w:t>
            </w:r>
            <w:proofErr w:type="gramEnd"/>
            <w:r w:rsidRPr="00A61C6E">
              <w:rPr>
                <w:lang w:eastAsia="en-US" w:bidi="ru-RU"/>
              </w:rPr>
              <w:t xml:space="preserve"> ул. Чапаева, д. 5д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п. Нагорный ул. Совхозная, д. 18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Елизовский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п. Николаевка ул. Центральная, д. 24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- </w:t>
            </w:r>
            <w:proofErr w:type="spellStart"/>
            <w:r w:rsidRPr="00A61C6E">
              <w:rPr>
                <w:lang w:eastAsia="en-US" w:bidi="ru-RU"/>
              </w:rPr>
              <w:t>Мильковский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Мильковский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с. Мильково, ул. </w:t>
            </w:r>
            <w:proofErr w:type="gramStart"/>
            <w:r w:rsidRPr="00A61C6E">
              <w:rPr>
                <w:lang w:eastAsia="en-US" w:bidi="ru-RU"/>
              </w:rPr>
              <w:t>Ленинская</w:t>
            </w:r>
            <w:proofErr w:type="gramEnd"/>
            <w:r w:rsidRPr="00A61C6E">
              <w:rPr>
                <w:lang w:eastAsia="en-US" w:bidi="ru-RU"/>
              </w:rPr>
              <w:t>, д. 10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</w:t>
            </w:r>
            <w:proofErr w:type="spellStart"/>
            <w:r w:rsidRPr="00A61C6E">
              <w:rPr>
                <w:lang w:eastAsia="en-US" w:bidi="ru-RU"/>
              </w:rPr>
              <w:t>Быстринский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Быстринский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п. Эссо, ул. </w:t>
            </w:r>
            <w:proofErr w:type="gramStart"/>
            <w:r w:rsidRPr="00A61C6E">
              <w:rPr>
                <w:lang w:eastAsia="en-US" w:bidi="ru-RU"/>
              </w:rPr>
              <w:t>Советская</w:t>
            </w:r>
            <w:proofErr w:type="gramEnd"/>
            <w:r w:rsidRPr="00A61C6E">
              <w:rPr>
                <w:lang w:eastAsia="en-US" w:bidi="ru-RU"/>
              </w:rPr>
              <w:t>, д. 4</w:t>
            </w:r>
          </w:p>
        </w:tc>
      </w:tr>
      <w:tr w:rsidR="0022233C" w:rsidRPr="00A61C6E" w:rsidTr="0022233C">
        <w:trPr>
          <w:trHeight w:val="85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Камчатский край, Усть - Камчатский район, п. </w:t>
            </w:r>
            <w:proofErr w:type="gramStart"/>
            <w:r w:rsidRPr="00A61C6E">
              <w:rPr>
                <w:lang w:eastAsia="en-US" w:bidi="ru-RU"/>
              </w:rPr>
              <w:t xml:space="preserve">Усть - </w:t>
            </w:r>
            <w:proofErr w:type="spellStart"/>
            <w:r w:rsidRPr="00A61C6E">
              <w:rPr>
                <w:lang w:eastAsia="en-US" w:bidi="ru-RU"/>
              </w:rPr>
              <w:t>Камчатск</w:t>
            </w:r>
            <w:proofErr w:type="spellEnd"/>
            <w:proofErr w:type="gramEnd"/>
            <w:r w:rsidRPr="00A61C6E">
              <w:rPr>
                <w:lang w:eastAsia="en-US" w:bidi="ru-RU"/>
              </w:rPr>
              <w:t>, ул. 60 лет Октября, д. 24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19.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Камчатский край, Усть - Камчатский район, п. Ключи ул. </w:t>
            </w:r>
            <w:proofErr w:type="gramStart"/>
            <w:r w:rsidRPr="00A61C6E">
              <w:rPr>
                <w:lang w:eastAsia="en-US" w:bidi="ru-RU"/>
              </w:rPr>
              <w:t>Школьная</w:t>
            </w:r>
            <w:proofErr w:type="gramEnd"/>
            <w:r w:rsidRPr="00A61C6E">
              <w:rPr>
                <w:lang w:eastAsia="en-US" w:bidi="ru-RU"/>
              </w:rPr>
              <w:t>, д. 8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Усть-Камчатский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Камчатский край, Усть - Камчатский район, п. </w:t>
            </w:r>
            <w:proofErr w:type="spellStart"/>
            <w:r w:rsidRPr="00A61C6E">
              <w:rPr>
                <w:lang w:eastAsia="en-US" w:bidi="ru-RU"/>
              </w:rPr>
              <w:t>Козыревск</w:t>
            </w:r>
            <w:proofErr w:type="spellEnd"/>
            <w:r w:rsidRPr="00A61C6E">
              <w:rPr>
                <w:lang w:eastAsia="en-US" w:bidi="ru-RU"/>
              </w:rPr>
              <w:t xml:space="preserve">, ул. </w:t>
            </w:r>
            <w:proofErr w:type="gramStart"/>
            <w:r w:rsidRPr="00A61C6E">
              <w:rPr>
                <w:lang w:eastAsia="en-US" w:bidi="ru-RU"/>
              </w:rPr>
              <w:t>Ленинская</w:t>
            </w:r>
            <w:proofErr w:type="gramEnd"/>
            <w:r w:rsidRPr="00A61C6E">
              <w:rPr>
                <w:lang w:eastAsia="en-US" w:bidi="ru-RU"/>
              </w:rPr>
              <w:t>, д. 6А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Усть-Большерецкий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proofErr w:type="gramStart"/>
            <w:r w:rsidRPr="00A61C6E">
              <w:rPr>
                <w:lang w:eastAsia="en-US" w:bidi="ru-RU"/>
              </w:rPr>
              <w:t>Камчатский край, Усть - Большерецкий район, п. Усть-Большерецк, ул. Бочкарева, д. 10</w:t>
            </w:r>
            <w:proofErr w:type="gramEnd"/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22.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proofErr w:type="gramStart"/>
            <w:r w:rsidRPr="00A61C6E">
              <w:rPr>
                <w:lang w:eastAsia="en-US" w:bidi="ru-RU"/>
              </w:rPr>
              <w:t xml:space="preserve">Камчатский край, Усть - Большерецкий район, п. Апача, ул. Юбилейная, д.  9 </w:t>
            </w:r>
            <w:proofErr w:type="gramEnd"/>
          </w:p>
        </w:tc>
      </w:tr>
      <w:tr w:rsidR="0022233C" w:rsidRPr="00A61C6E" w:rsidTr="0022233C">
        <w:trPr>
          <w:trHeight w:val="10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lastRenderedPageBreak/>
              <w:t>23.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proofErr w:type="gramStart"/>
            <w:r w:rsidRPr="00A61C6E">
              <w:rPr>
                <w:lang w:eastAsia="en-US" w:bidi="ru-RU"/>
              </w:rPr>
              <w:t xml:space="preserve">Камчатский край, Усть - Большерецкий район, п. Озерновский, ул. Рабочая, д. 5 </w:t>
            </w:r>
            <w:proofErr w:type="gramEnd"/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24.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Усть-Большерецкий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proofErr w:type="gramStart"/>
            <w:r w:rsidRPr="00A61C6E">
              <w:rPr>
                <w:lang w:eastAsia="en-US" w:bidi="ru-RU"/>
              </w:rPr>
              <w:t xml:space="preserve">Камчатский край, Усть - Большерецкий район, п. Октябрьский, ул. Комсомольская, д. 47 </w:t>
            </w:r>
            <w:proofErr w:type="gramEnd"/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25.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Соболевский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Камчатский край, Соболевский район, с. Соболево, ул. Набережная, д. 6Б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26.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ТОСП КГКУ «МФЦ» Алеутский муниципальный район 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Камчатский край, Алеутский район, с. Никольское, ул.50 лет Октября, д.24</w:t>
            </w:r>
          </w:p>
        </w:tc>
      </w:tr>
      <w:tr w:rsidR="0022233C" w:rsidRPr="00A61C6E" w:rsidTr="0022233C">
        <w:trPr>
          <w:trHeight w:val="858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27.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ТОСП КГКУ «МФЦ» городской округ поселок Палана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Тигильский район, пгт. Палана, ул.50 лет Камчатского Комсомола, д. 1 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28.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ТОСП КГКУ «МФЦ» городское поселение поселок Оссора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Карагинский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п. Оссора, ул. Советская, д. 72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29.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ТОСП КГКУ «МФЦ» Олюторский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Олюторский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п. </w:t>
            </w:r>
            <w:proofErr w:type="spellStart"/>
            <w:r w:rsidRPr="00A61C6E">
              <w:rPr>
                <w:lang w:eastAsia="en-US" w:bidi="ru-RU"/>
              </w:rPr>
              <w:t>Тиличики</w:t>
            </w:r>
            <w:proofErr w:type="spellEnd"/>
            <w:r w:rsidRPr="00A61C6E">
              <w:rPr>
                <w:lang w:eastAsia="en-US" w:bidi="ru-RU"/>
              </w:rPr>
              <w:t>, ул. Школьная, д. 17</w:t>
            </w:r>
          </w:p>
        </w:tc>
      </w:tr>
      <w:tr w:rsidR="0022233C" w:rsidRPr="00A61C6E" w:rsidTr="0022233C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>30.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 xml:space="preserve">ТОСП КГКУ «МФЦ» </w:t>
            </w:r>
            <w:proofErr w:type="spellStart"/>
            <w:r w:rsidRPr="00A61C6E">
              <w:rPr>
                <w:lang w:eastAsia="en-US" w:bidi="ru-RU"/>
              </w:rPr>
              <w:t>Пенжинский</w:t>
            </w:r>
            <w:proofErr w:type="spellEnd"/>
            <w:r w:rsidRPr="00A61C6E">
              <w:rPr>
                <w:lang w:eastAsia="en-US" w:bidi="ru-RU"/>
              </w:rPr>
              <w:t xml:space="preserve">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</w:t>
            </w:r>
            <w:proofErr w:type="spellStart"/>
            <w:r w:rsidRPr="00A61C6E">
              <w:rPr>
                <w:lang w:eastAsia="en-US" w:bidi="ru-RU"/>
              </w:rPr>
              <w:t>Пенжинский</w:t>
            </w:r>
            <w:proofErr w:type="spellEnd"/>
            <w:r w:rsidRPr="00A61C6E">
              <w:rPr>
                <w:lang w:eastAsia="en-US" w:bidi="ru-RU"/>
              </w:rPr>
              <w:t xml:space="preserve">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с. </w:t>
            </w:r>
            <w:proofErr w:type="gramStart"/>
            <w:r w:rsidRPr="00A61C6E">
              <w:rPr>
                <w:lang w:eastAsia="en-US" w:bidi="ru-RU"/>
              </w:rPr>
              <w:t>Каменское</w:t>
            </w:r>
            <w:proofErr w:type="gramEnd"/>
            <w:r w:rsidRPr="00A61C6E">
              <w:rPr>
                <w:lang w:eastAsia="en-US" w:bidi="ru-RU"/>
              </w:rPr>
              <w:t xml:space="preserve">, ул. Ленина, д.18 </w:t>
            </w:r>
          </w:p>
        </w:tc>
      </w:tr>
      <w:tr w:rsidR="0022233C" w:rsidRPr="00A61C6E" w:rsidTr="0022233C">
        <w:trPr>
          <w:trHeight w:val="3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31.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/>
              </w:rPr>
            </w:pPr>
            <w:r w:rsidRPr="00A61C6E">
              <w:rPr>
                <w:lang w:eastAsia="en-US" w:bidi="ru-RU"/>
              </w:rPr>
              <w:t>ТОСП КГКУ «МФЦ» Тигильский муниципальный район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Камчатский край, Тигильский район, </w:t>
            </w:r>
          </w:p>
          <w:p w:rsidR="0022233C" w:rsidRPr="00A61C6E" w:rsidRDefault="0022233C" w:rsidP="0017150D">
            <w:pPr>
              <w:shd w:val="clear" w:color="auto" w:fill="FFFFFF"/>
              <w:suppressAutoHyphens/>
              <w:spacing w:line="276" w:lineRule="auto"/>
              <w:rPr>
                <w:lang w:eastAsia="en-US" w:bidi="ru-RU"/>
              </w:rPr>
            </w:pPr>
            <w:r w:rsidRPr="00A61C6E">
              <w:rPr>
                <w:lang w:eastAsia="en-US" w:bidi="ru-RU"/>
              </w:rPr>
              <w:t xml:space="preserve">с. Тигиль, ул. </w:t>
            </w:r>
            <w:proofErr w:type="gramStart"/>
            <w:r w:rsidRPr="00A61C6E">
              <w:rPr>
                <w:lang w:eastAsia="en-US" w:bidi="ru-RU"/>
              </w:rPr>
              <w:t>Партизанская</w:t>
            </w:r>
            <w:proofErr w:type="gramEnd"/>
            <w:r w:rsidRPr="00A61C6E">
              <w:rPr>
                <w:lang w:eastAsia="en-US" w:bidi="ru-RU"/>
              </w:rPr>
              <w:t>, д. 40</w:t>
            </w:r>
          </w:p>
        </w:tc>
      </w:tr>
    </w:tbl>
    <w:p w:rsidR="0022233C" w:rsidRPr="00A61C6E" w:rsidRDefault="0022233C" w:rsidP="0017150D">
      <w:pPr>
        <w:suppressAutoHyphens/>
        <w:autoSpaceDE w:val="0"/>
        <w:autoSpaceDN w:val="0"/>
        <w:adjustRightInd w:val="0"/>
        <w:jc w:val="both"/>
        <w:rPr>
          <w:color w:val="000000"/>
        </w:rPr>
      </w:pPr>
    </w:p>
    <w:p w:rsidR="0022233C" w:rsidRPr="00A61C6E" w:rsidRDefault="0022233C" w:rsidP="0017150D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</w:p>
    <w:tbl>
      <w:tblPr>
        <w:tblW w:w="5439" w:type="dxa"/>
        <w:tblInd w:w="4361" w:type="dxa"/>
        <w:tblLook w:val="01E0" w:firstRow="1" w:lastRow="1" w:firstColumn="1" w:lastColumn="1" w:noHBand="0" w:noVBand="0"/>
      </w:tblPr>
      <w:tblGrid>
        <w:gridCol w:w="5439"/>
      </w:tblGrid>
      <w:tr w:rsidR="00F764FE" w:rsidRPr="00A61C6E" w:rsidTr="00313EAC">
        <w:trPr>
          <w:trHeight w:val="1529"/>
        </w:trPr>
        <w:tc>
          <w:tcPr>
            <w:tcW w:w="5439" w:type="dxa"/>
          </w:tcPr>
          <w:p w:rsidR="0014170A" w:rsidRDefault="00F764FE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 w:rsidRPr="00A61C6E">
              <w:rPr>
                <w:rFonts w:ascii="Arial" w:hAnsi="Arial" w:cs="Arial"/>
                <w:sz w:val="28"/>
                <w:szCs w:val="28"/>
              </w:rPr>
              <w:br w:type="page"/>
            </w:r>
            <w:r w:rsidRPr="00A61C6E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14170A" w:rsidRDefault="0014170A" w:rsidP="0017150D">
            <w:pPr>
              <w:tabs>
                <w:tab w:val="left" w:pos="308"/>
              </w:tabs>
              <w:suppressAutoHyphens/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F764FE" w:rsidRPr="00A61C6E" w:rsidRDefault="0014170A" w:rsidP="0014170A">
            <w:pPr>
              <w:tabs>
                <w:tab w:val="left" w:pos="308"/>
              </w:tabs>
              <w:suppressAutoHyphens/>
              <w:spacing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Приложение  </w:t>
            </w:r>
            <w:r w:rsidR="00F764FE" w:rsidRPr="00A61C6E">
              <w:rPr>
                <w:sz w:val="18"/>
                <w:szCs w:val="18"/>
              </w:rPr>
              <w:t>2</w:t>
            </w:r>
          </w:p>
          <w:p w:rsidR="00F764FE" w:rsidRPr="00A61C6E" w:rsidRDefault="00F764FE" w:rsidP="0017150D">
            <w:pPr>
              <w:suppressAutoHyphens/>
              <w:ind w:left="33"/>
              <w:jc w:val="both"/>
              <w:rPr>
                <w:sz w:val="18"/>
                <w:szCs w:val="18"/>
              </w:rPr>
            </w:pPr>
            <w:r w:rsidRPr="00A61C6E">
              <w:rPr>
                <w:sz w:val="18"/>
                <w:szCs w:val="18"/>
              </w:rPr>
              <w:t>к Административному регламенту предоставления муниципальной услуги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</w:tr>
    </w:tbl>
    <w:p w:rsidR="00F764FE" w:rsidRPr="00A61C6E" w:rsidRDefault="00F764FE" w:rsidP="0014170A">
      <w:pPr>
        <w:suppressAutoHyphens/>
        <w:autoSpaceDE w:val="0"/>
        <w:autoSpaceDN w:val="0"/>
        <w:adjustRightInd w:val="0"/>
        <w:ind w:firstLine="4395"/>
        <w:jc w:val="right"/>
        <w:rPr>
          <w:iCs/>
        </w:rPr>
      </w:pPr>
      <w:r w:rsidRPr="00A61C6E">
        <w:rPr>
          <w:iCs/>
        </w:rPr>
        <w:lastRenderedPageBreak/>
        <w:t xml:space="preserve">Кому: </w:t>
      </w:r>
      <w:r w:rsidR="0014170A">
        <w:rPr>
          <w:iCs/>
        </w:rPr>
        <w:t>Администрация городского округа «поселок Палана»</w:t>
      </w:r>
    </w:p>
    <w:tbl>
      <w:tblPr>
        <w:tblStyle w:val="af"/>
        <w:tblW w:w="1078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5392"/>
      </w:tblGrid>
      <w:tr w:rsidR="00F764FE" w:rsidRPr="00A61C6E" w:rsidTr="001E4D0D">
        <w:trPr>
          <w:trHeight w:val="199"/>
        </w:trPr>
        <w:tc>
          <w:tcPr>
            <w:tcW w:w="5392" w:type="dxa"/>
          </w:tcPr>
          <w:p w:rsidR="00F764FE" w:rsidRPr="00A61C6E" w:rsidRDefault="00F764FE" w:rsidP="0017150D">
            <w:pPr>
              <w:pStyle w:val="af6"/>
              <w:suppressAutoHyphens/>
            </w:pPr>
            <w:r w:rsidRPr="00A61C6E">
              <w:t>________________________________________</w:t>
            </w:r>
          </w:p>
          <w:p w:rsidR="00F764FE" w:rsidRPr="00A61C6E" w:rsidRDefault="00F764FE" w:rsidP="0017150D">
            <w:pPr>
              <w:pStyle w:val="af6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Сведения о заявителе:</w:t>
            </w:r>
          </w:p>
          <w:p w:rsidR="00F764FE" w:rsidRPr="00A61C6E" w:rsidRDefault="00F764FE" w:rsidP="0017150D">
            <w:pPr>
              <w:pStyle w:val="af6"/>
              <w:suppressAutoHyphens/>
            </w:pPr>
            <w:r w:rsidRPr="00A61C6E">
              <w:rPr>
                <w:sz w:val="20"/>
                <w:szCs w:val="20"/>
              </w:rPr>
              <w:t>для физ. лица: фамилия, имя и (при наличии) отчество, место жительства заявителя и реквизиты документа, удостоверяющего его личность</w:t>
            </w:r>
            <w:r w:rsidRPr="00A61C6E">
              <w:t xml:space="preserve"> __________________________________________</w:t>
            </w:r>
          </w:p>
          <w:p w:rsidR="00F764FE" w:rsidRPr="00A61C6E" w:rsidRDefault="00F764FE" w:rsidP="0017150D">
            <w:pPr>
              <w:pStyle w:val="af6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юр. лица: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___________________________________________</w:t>
            </w:r>
          </w:p>
          <w:p w:rsidR="00F764FE" w:rsidRPr="00A61C6E" w:rsidRDefault="00F764FE" w:rsidP="0017150D">
            <w:pPr>
              <w:pStyle w:val="af6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для представителя заявителя: фамилия, имя и (при наличии) отчество представителя заявителя и реквизиты документа, подтверждающего его полномочия ___________________________________________</w:t>
            </w:r>
          </w:p>
          <w:p w:rsidR="00F764FE" w:rsidRPr="00A61C6E" w:rsidRDefault="00F764FE" w:rsidP="0017150D">
            <w:pPr>
              <w:pStyle w:val="af6"/>
              <w:suppressAutoHyphens/>
              <w:rPr>
                <w:sz w:val="20"/>
                <w:szCs w:val="20"/>
              </w:rPr>
            </w:pPr>
            <w:r w:rsidRPr="00A61C6E">
              <w:rPr>
                <w:sz w:val="20"/>
                <w:szCs w:val="20"/>
              </w:rPr>
              <w:t>почтовый адрес, адрес электронной почты, номер телефона для связи с заявителем или представителем заявителя</w:t>
            </w:r>
          </w:p>
          <w:p w:rsidR="00F764FE" w:rsidRPr="00A61C6E" w:rsidRDefault="00F764FE" w:rsidP="0017150D">
            <w:pPr>
              <w:pStyle w:val="af6"/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5392" w:type="dxa"/>
          </w:tcPr>
          <w:p w:rsidR="00F764FE" w:rsidRPr="00A61C6E" w:rsidRDefault="00F764FE" w:rsidP="0017150D">
            <w:pPr>
              <w:pStyle w:val="af6"/>
              <w:suppressAutoHyphens/>
              <w:ind w:firstLine="709"/>
              <w:rPr>
                <w:sz w:val="20"/>
                <w:szCs w:val="20"/>
              </w:rPr>
            </w:pPr>
          </w:p>
        </w:tc>
      </w:tr>
    </w:tbl>
    <w:p w:rsidR="00F764FE" w:rsidRPr="00A61C6E" w:rsidRDefault="00F764FE" w:rsidP="0017150D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61C6E">
        <w:rPr>
          <w:rFonts w:ascii="Times New Roman" w:hAnsi="Times New Roman" w:cs="Times New Roman"/>
          <w:b/>
          <w:caps/>
          <w:sz w:val="24"/>
          <w:szCs w:val="24"/>
        </w:rPr>
        <w:t xml:space="preserve">ОБРАЗЕЦ ЗАЯВЛЕНИЕ </w:t>
      </w:r>
    </w:p>
    <w:p w:rsidR="00F764FE" w:rsidRPr="00A61C6E" w:rsidRDefault="00F764FE" w:rsidP="0017150D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61C6E">
        <w:rPr>
          <w:rFonts w:ascii="Times New Roman" w:hAnsi="Times New Roman" w:cs="Times New Roman"/>
          <w:b/>
          <w:caps/>
          <w:sz w:val="24"/>
          <w:szCs w:val="24"/>
        </w:rPr>
        <w:t>О ПЕРЕРАСПРЕДЕЛЕНИИ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F764FE" w:rsidRPr="00A61C6E" w:rsidRDefault="00F764FE" w:rsidP="0017150D">
      <w:pPr>
        <w:pStyle w:val="ConsPlusNonformat"/>
        <w:suppressAutoHyphens/>
        <w:ind w:firstLine="709"/>
        <w:jc w:val="center"/>
        <w:rPr>
          <w:rFonts w:ascii="Times New Roman" w:hAnsi="Times New Roman" w:cs="Times New Roman"/>
          <w:b/>
        </w:rPr>
      </w:pPr>
    </w:p>
    <w:p w:rsidR="00F764FE" w:rsidRPr="00A61C6E" w:rsidRDefault="00F764FE" w:rsidP="0017150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61C6E">
        <w:rPr>
          <w:rFonts w:ascii="Times New Roman" w:hAnsi="Times New Roman" w:cs="Times New Roman"/>
          <w:sz w:val="24"/>
          <w:szCs w:val="24"/>
        </w:rPr>
        <w:t xml:space="preserve">Прошу перераспределить земельный участок с кадастровым номером _____________________________, находящийся в муниципальной собственности или </w:t>
      </w:r>
    </w:p>
    <w:p w:rsidR="00F764FE" w:rsidRPr="00A61C6E" w:rsidRDefault="00F764FE" w:rsidP="0017150D">
      <w:pPr>
        <w:suppressAutoHyphens/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  <w:r w:rsidRPr="00A61C6E">
        <w:rPr>
          <w:sz w:val="18"/>
          <w:szCs w:val="18"/>
        </w:rPr>
        <w:t xml:space="preserve">                (при наличии)</w:t>
      </w:r>
    </w:p>
    <w:p w:rsidR="00F764FE" w:rsidRPr="00A61C6E" w:rsidRDefault="00F764FE" w:rsidP="0017150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61C6E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proofErr w:type="gramStart"/>
      <w:r w:rsidRPr="00A61C6E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Pr="00A61C6E">
        <w:rPr>
          <w:rFonts w:ascii="Times New Roman" w:hAnsi="Times New Roman" w:cs="Times New Roman"/>
          <w:sz w:val="24"/>
          <w:szCs w:val="24"/>
        </w:rPr>
        <w:t xml:space="preserve"> на который не разграничена, и земельный участок с кадастровым номером ______________________________, находящимся на праве собственности у ________________________________________________________________.</w:t>
      </w:r>
    </w:p>
    <w:p w:rsidR="00F764FE" w:rsidRPr="00A61C6E" w:rsidRDefault="00F764FE" w:rsidP="0017150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A61C6E">
        <w:rPr>
          <w:rFonts w:ascii="Times New Roman" w:hAnsi="Times New Roman" w:cs="Times New Roman"/>
          <w:sz w:val="24"/>
          <w:szCs w:val="24"/>
        </w:rPr>
        <w:t>Реквизиты утвержденного проекта межевания территории______________________________________</w:t>
      </w:r>
      <w:r w:rsidR="00313EAC" w:rsidRPr="00A61C6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13EAC" w:rsidRPr="00A61C6E" w:rsidRDefault="00F764FE" w:rsidP="00313EAC">
      <w:pPr>
        <w:pStyle w:val="ConsPlusNonformat"/>
        <w:suppressAutoHyphens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A61C6E">
        <w:rPr>
          <w:rFonts w:ascii="Times New Roman" w:hAnsi="Times New Roman" w:cs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  <w:proofErr w:type="gramEnd"/>
    </w:p>
    <w:p w:rsidR="00F764FE" w:rsidRPr="00A61C6E" w:rsidRDefault="00F764FE" w:rsidP="00313EAC">
      <w:pPr>
        <w:pStyle w:val="ConsPlusNonformat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61C6E">
        <w:rPr>
          <w:rFonts w:ascii="Times New Roman" w:hAnsi="Times New Roman" w:cs="Times New Roman"/>
          <w:sz w:val="18"/>
          <w:szCs w:val="18"/>
        </w:rPr>
        <w:t>в соответствии с данным проектом</w:t>
      </w:r>
      <w:r w:rsidRPr="00A61C6E">
        <w:rPr>
          <w:rFonts w:ascii="Times New Roman" w:hAnsi="Times New Roman" w:cs="Times New Roman"/>
          <w:sz w:val="24"/>
          <w:szCs w:val="24"/>
        </w:rPr>
        <w:t>)</w:t>
      </w:r>
    </w:p>
    <w:p w:rsidR="003A1F86" w:rsidRPr="00A61C6E" w:rsidRDefault="003A1F86" w:rsidP="0017150D">
      <w:pPr>
        <w:suppressAutoHyphens/>
        <w:autoSpaceDE w:val="0"/>
        <w:autoSpaceDN w:val="0"/>
        <w:adjustRightInd w:val="0"/>
        <w:ind w:firstLine="709"/>
        <w:outlineLvl w:val="1"/>
      </w:pPr>
    </w:p>
    <w:p w:rsidR="00F764FE" w:rsidRPr="00A61C6E" w:rsidRDefault="00F764FE" w:rsidP="0017150D">
      <w:pPr>
        <w:suppressAutoHyphens/>
        <w:autoSpaceDE w:val="0"/>
        <w:autoSpaceDN w:val="0"/>
        <w:adjustRightInd w:val="0"/>
        <w:ind w:firstLine="709"/>
        <w:outlineLvl w:val="1"/>
      </w:pPr>
      <w:r w:rsidRPr="00A61C6E">
        <w:t>Приложения:</w:t>
      </w:r>
      <w:r w:rsidR="003A1F86" w:rsidRPr="00A61C6E">
        <w:t>____________________________________________________________</w:t>
      </w:r>
    </w:p>
    <w:p w:rsidR="00C06287" w:rsidRPr="00A61C6E" w:rsidRDefault="00C06287" w:rsidP="00C06287">
      <w:pPr>
        <w:pStyle w:val="af6"/>
        <w:suppressAutoHyphens/>
        <w:jc w:val="both"/>
        <w:rPr>
          <w:sz w:val="16"/>
          <w:szCs w:val="16"/>
        </w:rPr>
      </w:pPr>
    </w:p>
    <w:p w:rsidR="00C06287" w:rsidRPr="00A61C6E" w:rsidRDefault="00C06287" w:rsidP="003A1F86">
      <w:pPr>
        <w:pStyle w:val="a6"/>
        <w:autoSpaceDE w:val="0"/>
        <w:autoSpaceDN w:val="0"/>
        <w:adjustRightInd w:val="0"/>
        <w:ind w:left="0"/>
        <w:jc w:val="both"/>
        <w:rPr>
          <w:spacing w:val="2"/>
        </w:rPr>
      </w:pPr>
      <w:r w:rsidRPr="00A61C6E">
        <w:rPr>
          <w:bCs/>
        </w:rPr>
        <w:t>Результат муниципальной услуги прошу направить следующим способом</w:t>
      </w:r>
      <w:r w:rsidR="003A1F86" w:rsidRPr="00A61C6E">
        <w:rPr>
          <w:bCs/>
        </w:rPr>
        <w:t>:</w:t>
      </w:r>
      <w:r w:rsidRPr="00A61C6E">
        <w:rPr>
          <w:bCs/>
        </w:rPr>
        <w:t xml:space="preserve"> </w:t>
      </w:r>
      <w:r w:rsidR="003A1F86" w:rsidRPr="00A61C6E">
        <w:rPr>
          <w:bCs/>
        </w:rPr>
        <w:t>_____________________________________________________________________________</w:t>
      </w:r>
    </w:p>
    <w:p w:rsidR="00C06287" w:rsidRPr="00A61C6E" w:rsidRDefault="00C06287" w:rsidP="00C06287">
      <w:pPr>
        <w:jc w:val="both"/>
      </w:pPr>
    </w:p>
    <w:p w:rsidR="00C06287" w:rsidRPr="00A61C6E" w:rsidRDefault="00C06287" w:rsidP="00C06287">
      <w:pPr>
        <w:suppressAutoHyphens/>
        <w:autoSpaceDE w:val="0"/>
        <w:autoSpaceDN w:val="0"/>
        <w:adjustRightInd w:val="0"/>
        <w:ind w:firstLine="284"/>
        <w:jc w:val="both"/>
        <w:outlineLvl w:val="1"/>
      </w:pPr>
      <w:r w:rsidRPr="00A61C6E">
        <w:t xml:space="preserve">В соответствии с требованиями статьи 9 Федерального </w:t>
      </w:r>
      <w:r w:rsidRPr="0014170A">
        <w:t xml:space="preserve">закона </w:t>
      </w:r>
      <w:hyperlink r:id="rId31" w:history="1">
        <w:r w:rsidRPr="0014170A">
          <w:rPr>
            <w:rStyle w:val="a7"/>
            <w:color w:val="auto"/>
          </w:rPr>
          <w:t>от 27.07.2006 № 152-ФЗ «О персональных данных»</w:t>
        </w:r>
      </w:hyperlink>
      <w:r w:rsidRPr="00A61C6E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C06287" w:rsidRPr="00A61C6E" w:rsidRDefault="00C06287" w:rsidP="00C06287">
      <w:pPr>
        <w:suppressAutoHyphens/>
        <w:autoSpaceDE w:val="0"/>
        <w:autoSpaceDN w:val="0"/>
        <w:adjustRightInd w:val="0"/>
        <w:outlineLvl w:val="1"/>
      </w:pPr>
    </w:p>
    <w:p w:rsidR="00C06287" w:rsidRPr="00A61C6E" w:rsidRDefault="00C06287" w:rsidP="00C06287">
      <w:pPr>
        <w:suppressAutoHyphens/>
        <w:autoSpaceDE w:val="0"/>
        <w:autoSpaceDN w:val="0"/>
        <w:adjustRightInd w:val="0"/>
        <w:outlineLvl w:val="1"/>
      </w:pPr>
      <w:r w:rsidRPr="00A61C6E">
        <w:t>Дата_____________</w:t>
      </w:r>
    </w:p>
    <w:p w:rsidR="003A1F86" w:rsidRPr="00A61C6E" w:rsidRDefault="003A1F86" w:rsidP="00C06287">
      <w:pPr>
        <w:suppressAutoHyphens/>
        <w:autoSpaceDE w:val="0"/>
        <w:autoSpaceDN w:val="0"/>
        <w:adjustRightInd w:val="0"/>
        <w:outlineLvl w:val="1"/>
      </w:pPr>
    </w:p>
    <w:p w:rsidR="003A1F86" w:rsidRPr="00A61C6E" w:rsidRDefault="003A1F86" w:rsidP="003A1F86">
      <w:pPr>
        <w:suppressAutoHyphens/>
        <w:autoSpaceDE w:val="0"/>
        <w:autoSpaceDN w:val="0"/>
        <w:adjustRightInd w:val="0"/>
        <w:outlineLvl w:val="1"/>
      </w:pPr>
      <w:r w:rsidRPr="00A61C6E">
        <w:t>Заявитель_____________________________________________________________________</w:t>
      </w:r>
    </w:p>
    <w:p w:rsidR="003A1F86" w:rsidRPr="00A61C6E" w:rsidRDefault="003A1F86" w:rsidP="003A1F86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proofErr w:type="gramStart"/>
      <w:r w:rsidRPr="00A61C6E">
        <w:rPr>
          <w:sz w:val="18"/>
          <w:szCs w:val="18"/>
        </w:rPr>
        <w:t>(Ф.И.О., подпись заявителя (представителя заявителя)</w:t>
      </w:r>
      <w:proofErr w:type="gramEnd"/>
    </w:p>
    <w:p w:rsidR="003A1F86" w:rsidRPr="00A61C6E" w:rsidRDefault="003A1F86" w:rsidP="0017150D">
      <w:pPr>
        <w:pStyle w:val="af6"/>
        <w:suppressAutoHyphens/>
        <w:ind w:left="4536"/>
        <w:rPr>
          <w:sz w:val="16"/>
          <w:szCs w:val="16"/>
        </w:rPr>
      </w:pPr>
    </w:p>
    <w:p w:rsidR="00F764FE" w:rsidRPr="00A61C6E" w:rsidRDefault="00431547" w:rsidP="0014170A">
      <w:pPr>
        <w:pStyle w:val="af6"/>
        <w:suppressAutoHyphens/>
        <w:ind w:left="4536"/>
        <w:jc w:val="center"/>
        <w:rPr>
          <w:sz w:val="16"/>
          <w:szCs w:val="16"/>
        </w:rPr>
      </w:pPr>
      <w:r>
        <w:rPr>
          <w:sz w:val="16"/>
          <w:szCs w:val="16"/>
        </w:rPr>
        <w:t>П</w:t>
      </w:r>
      <w:r w:rsidR="00C06287" w:rsidRPr="00A61C6E">
        <w:rPr>
          <w:sz w:val="16"/>
          <w:szCs w:val="16"/>
        </w:rPr>
        <w:t>р</w:t>
      </w:r>
      <w:r w:rsidR="0014170A">
        <w:rPr>
          <w:sz w:val="16"/>
          <w:szCs w:val="16"/>
        </w:rPr>
        <w:t xml:space="preserve">иложение </w:t>
      </w:r>
      <w:r w:rsidR="00F764FE" w:rsidRPr="00A61C6E">
        <w:rPr>
          <w:sz w:val="16"/>
          <w:szCs w:val="16"/>
        </w:rPr>
        <w:t xml:space="preserve"> 3</w:t>
      </w:r>
    </w:p>
    <w:p w:rsidR="00F764FE" w:rsidRPr="00A61C6E" w:rsidRDefault="00F764FE" w:rsidP="0017150D">
      <w:pPr>
        <w:pStyle w:val="af6"/>
        <w:suppressAutoHyphens/>
        <w:ind w:left="4536"/>
        <w:jc w:val="both"/>
        <w:rPr>
          <w:sz w:val="16"/>
          <w:szCs w:val="16"/>
        </w:rPr>
      </w:pPr>
      <w:r w:rsidRPr="00A61C6E">
        <w:rPr>
          <w:sz w:val="16"/>
          <w:szCs w:val="16"/>
        </w:rPr>
        <w:t>к Административному регламенту предоставления муниципальной услуги по 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</w:r>
    </w:p>
    <w:p w:rsidR="00F764FE" w:rsidRPr="00A61C6E" w:rsidRDefault="00F764FE" w:rsidP="0017150D">
      <w:pPr>
        <w:pStyle w:val="af6"/>
        <w:suppressAutoHyphens/>
        <w:ind w:left="4536"/>
        <w:jc w:val="both"/>
        <w:rPr>
          <w:sz w:val="16"/>
          <w:szCs w:val="16"/>
        </w:rPr>
      </w:pPr>
    </w:p>
    <w:p w:rsidR="00F764FE" w:rsidRPr="00A61C6E" w:rsidRDefault="00F764FE" w:rsidP="0017150D">
      <w:pPr>
        <w:pStyle w:val="af6"/>
        <w:suppressAutoHyphens/>
        <w:spacing w:after="240"/>
        <w:jc w:val="center"/>
        <w:rPr>
          <w:b/>
          <w:sz w:val="22"/>
          <w:szCs w:val="22"/>
        </w:rPr>
      </w:pPr>
      <w:r w:rsidRPr="00A61C6E">
        <w:rPr>
          <w:b/>
          <w:sz w:val="22"/>
          <w:szCs w:val="22"/>
        </w:rPr>
        <w:t>БЛОК-СХЕМА</w:t>
      </w:r>
    </w:p>
    <w:p w:rsidR="00F764FE" w:rsidRPr="00A61C6E" w:rsidRDefault="00F764FE" w:rsidP="0017150D">
      <w:pPr>
        <w:pStyle w:val="af6"/>
        <w:suppressAutoHyphens/>
        <w:spacing w:after="240"/>
        <w:jc w:val="center"/>
        <w:rPr>
          <w:b/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825ED" wp14:editId="4D03B516">
                <wp:simplePos x="0" y="0"/>
                <wp:positionH relativeFrom="column">
                  <wp:posOffset>170695</wp:posOffset>
                </wp:positionH>
                <wp:positionV relativeFrom="paragraph">
                  <wp:posOffset>76595</wp:posOffset>
                </wp:positionV>
                <wp:extent cx="5907633" cy="258793"/>
                <wp:effectExtent l="0" t="0" r="17145" b="27305"/>
                <wp:wrapNone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633" cy="2587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34F" w:rsidRPr="00C01ECC" w:rsidRDefault="003A234F" w:rsidP="00F764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1ECC">
                              <w:rPr>
                                <w:sz w:val="20"/>
                                <w:szCs w:val="20"/>
                              </w:rPr>
                              <w:t xml:space="preserve">Прием и регистрация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заявления для получения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13.45pt;margin-top:6.05pt;width:465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" strokeweight="1.5pt">
                <v:textbox>
                  <w:txbxContent>
                    <w:p w:rsidR="00661458" w:rsidRPr="00C01ECC" w:rsidRDefault="00661458" w:rsidP="00F764F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01ECC">
                        <w:rPr>
                          <w:sz w:val="20"/>
                          <w:szCs w:val="20"/>
                        </w:rPr>
                        <w:t xml:space="preserve">Прием и регистрация </w:t>
                      </w:r>
                      <w:r>
                        <w:rPr>
                          <w:sz w:val="20"/>
                          <w:szCs w:val="20"/>
                        </w:rPr>
                        <w:t xml:space="preserve">заявления для получения 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46EB7B" wp14:editId="15C48309">
                <wp:simplePos x="0" y="0"/>
                <wp:positionH relativeFrom="column">
                  <wp:posOffset>955699</wp:posOffset>
                </wp:positionH>
                <wp:positionV relativeFrom="paragraph">
                  <wp:posOffset>289752</wp:posOffset>
                </wp:positionV>
                <wp:extent cx="4183296" cy="241539"/>
                <wp:effectExtent l="0" t="0" r="27305" b="2540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96" cy="241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Pr="00B400AB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Рассмотрение заявления с комплектом прилагаемых к нему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75.25pt;margin-top:22.8pt;width:329.4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" fillcolor="white [3201]" strokeweight="1.5pt">
                <v:textbox>
                  <w:txbxContent>
                    <w:p w:rsidR="00661458" w:rsidRPr="00B400AB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Рассмотрение заявления с комплектом прилагаемых к нему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E3B056" wp14:editId="6FF09254">
                <wp:simplePos x="0" y="0"/>
                <wp:positionH relativeFrom="column">
                  <wp:posOffset>2974280</wp:posOffset>
                </wp:positionH>
                <wp:positionV relativeFrom="paragraph">
                  <wp:posOffset>22334</wp:posOffset>
                </wp:positionV>
                <wp:extent cx="0" cy="267334"/>
                <wp:effectExtent l="76200" t="0" r="57150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73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34.2pt;margin-top:1.75pt;width:0;height:21.0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" strokecolor="black [3213]">
                <v:stroke startarrow="block"/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A9E78" wp14:editId="2D0E4879">
                <wp:simplePos x="0" y="0"/>
                <wp:positionH relativeFrom="column">
                  <wp:posOffset>3905825</wp:posOffset>
                </wp:positionH>
                <wp:positionV relativeFrom="paragraph">
                  <wp:posOffset>218236</wp:posOffset>
                </wp:positionV>
                <wp:extent cx="1" cy="224287"/>
                <wp:effectExtent l="76200" t="0" r="57150" b="61595"/>
                <wp:wrapNone/>
                <wp:docPr id="4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242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307.55pt;margin-top:17.2pt;width:0;height:17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">
                <v:stroke endarrow="block"/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FF0C92" wp14:editId="2E9202E0">
                <wp:simplePos x="0" y="0"/>
                <wp:positionH relativeFrom="column">
                  <wp:posOffset>1274792</wp:posOffset>
                </wp:positionH>
                <wp:positionV relativeFrom="paragraph">
                  <wp:posOffset>218236</wp:posOffset>
                </wp:positionV>
                <wp:extent cx="1" cy="224287"/>
                <wp:effectExtent l="76200" t="0" r="57150" b="61595"/>
                <wp:wrapNone/>
                <wp:docPr id="3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2428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100.4pt;margin-top:17.2pt;width:0;height:17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509F1" wp14:editId="34DB2FBA">
                <wp:simplePos x="0" y="0"/>
                <wp:positionH relativeFrom="column">
                  <wp:posOffset>3077797</wp:posOffset>
                </wp:positionH>
                <wp:positionV relativeFrom="paragraph">
                  <wp:posOffset>129468</wp:posOffset>
                </wp:positionV>
                <wp:extent cx="3061886" cy="724619"/>
                <wp:effectExtent l="0" t="0" r="24765" b="1841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886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Pr="006E00BF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0AB">
                              <w:rPr>
                                <w:sz w:val="20"/>
                                <w:szCs w:val="20"/>
                              </w:rPr>
                              <w:t>Направление в порядке межведомственного инфо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мационного взаимодействия запросов на предоста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ление документов, необходимых для предоставл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B400AB">
                              <w:rPr>
                                <w:sz w:val="20"/>
                                <w:szCs w:val="20"/>
                              </w:rPr>
                              <w:t>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242.35pt;margin-top:10.2pt;width:241.1pt;height:5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" fillcolor="white [3201]" strokeweight="1.5pt">
                <v:textbox>
                  <w:txbxContent>
                    <w:p w:rsidR="00661458" w:rsidRPr="006E00BF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B400AB">
                        <w:rPr>
                          <w:sz w:val="20"/>
                          <w:szCs w:val="20"/>
                        </w:rPr>
                        <w:t>Направление в порядке межведомственного инфо</w:t>
                      </w:r>
                      <w:r w:rsidRPr="00B400AB">
                        <w:rPr>
                          <w:sz w:val="20"/>
                          <w:szCs w:val="20"/>
                        </w:rPr>
                        <w:t>р</w:t>
                      </w:r>
                      <w:r w:rsidRPr="00B400AB">
                        <w:rPr>
                          <w:sz w:val="20"/>
                          <w:szCs w:val="20"/>
                        </w:rPr>
                        <w:t>мационного взаимодействия запросов на предоста</w:t>
                      </w:r>
                      <w:r w:rsidRPr="00B400AB">
                        <w:rPr>
                          <w:sz w:val="20"/>
                          <w:szCs w:val="20"/>
                        </w:rPr>
                        <w:t>в</w:t>
                      </w:r>
                      <w:r w:rsidRPr="00B400AB">
                        <w:rPr>
                          <w:sz w:val="20"/>
                          <w:szCs w:val="20"/>
                        </w:rPr>
                        <w:t>ление документов, необходимых для предоставл</w:t>
                      </w:r>
                      <w:r w:rsidRPr="00B400AB">
                        <w:rPr>
                          <w:sz w:val="20"/>
                          <w:szCs w:val="20"/>
                        </w:rPr>
                        <w:t>е</w:t>
                      </w:r>
                      <w:r w:rsidRPr="00B400AB">
                        <w:rPr>
                          <w:sz w:val="20"/>
                          <w:szCs w:val="20"/>
                        </w:rPr>
                        <w:t>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2CFDB" wp14:editId="67ACE3DE">
                <wp:simplePos x="0" y="0"/>
                <wp:positionH relativeFrom="column">
                  <wp:posOffset>-44964</wp:posOffset>
                </wp:positionH>
                <wp:positionV relativeFrom="paragraph">
                  <wp:posOffset>129468</wp:posOffset>
                </wp:positionV>
                <wp:extent cx="2363638" cy="508959"/>
                <wp:effectExtent l="0" t="0" r="17780" b="2476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638" cy="508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Pr="00584548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84548">
                              <w:rPr>
                                <w:sz w:val="20"/>
                                <w:szCs w:val="20"/>
                              </w:rPr>
                              <w:t>Выявление оснований для оставления заявления без 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ассмотрения и возврата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-3.55pt;margin-top:10.2pt;width:186.1pt;height:40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" fillcolor="white [3201]" strokecolor="black [3213]" strokeweight="1.5pt">
                <v:textbox>
                  <w:txbxContent>
                    <w:p w:rsidR="00661458" w:rsidRPr="00584548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584548">
                        <w:rPr>
                          <w:sz w:val="20"/>
                          <w:szCs w:val="20"/>
                        </w:rPr>
                        <w:t>Выявление оснований для оставления заявления без р</w:t>
                      </w:r>
                      <w:r>
                        <w:rPr>
                          <w:sz w:val="20"/>
                          <w:szCs w:val="20"/>
                        </w:rPr>
                        <w:t>ассмотрения и возврата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E9749" wp14:editId="3AEEAAFB">
                <wp:simplePos x="0" y="0"/>
                <wp:positionH relativeFrom="column">
                  <wp:posOffset>5553087</wp:posOffset>
                </wp:positionH>
                <wp:positionV relativeFrom="paragraph">
                  <wp:posOffset>227977</wp:posOffset>
                </wp:positionV>
                <wp:extent cx="1" cy="301925"/>
                <wp:effectExtent l="76200" t="0" r="57150" b="60325"/>
                <wp:wrapNone/>
                <wp:docPr id="44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30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437.25pt;margin-top:17.95pt;width:0;height:23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2228B" wp14:editId="459413A6">
                <wp:simplePos x="0" y="0"/>
                <wp:positionH relativeFrom="column">
                  <wp:posOffset>3819525</wp:posOffset>
                </wp:positionH>
                <wp:positionV relativeFrom="paragraph">
                  <wp:posOffset>227965</wp:posOffset>
                </wp:positionV>
                <wp:extent cx="0" cy="241300"/>
                <wp:effectExtent l="76200" t="0" r="57150" b="63500"/>
                <wp:wrapNone/>
                <wp:docPr id="4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300.75pt;margin-top:17.95pt;width:0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9QX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TzBS&#10;pIMZPR69jqXRfBoI6o0rwK9SOxtapGf1bJ40/eaQ0lVL1IFH75eLgeAsRCRvQsLGGSiz7z9pBj4E&#10;CkS2zo3tQkrgAZ3jUC73ofCzR3Q4pHA6ybNpG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">
                <v:stroke endarrow="block"/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C2A989" wp14:editId="32EECBA1">
                <wp:simplePos x="0" y="0"/>
                <wp:positionH relativeFrom="column">
                  <wp:posOffset>2810378</wp:posOffset>
                </wp:positionH>
                <wp:positionV relativeFrom="paragraph">
                  <wp:posOffset>12317</wp:posOffset>
                </wp:positionV>
                <wp:extent cx="0" cy="1035169"/>
                <wp:effectExtent l="0" t="0" r="19050" b="1270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16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3pt,.95pt" to="221.3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" strokecolor="black [3213]" strokeweight="1pt"/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06B7AF" wp14:editId="32C16009">
                <wp:simplePos x="0" y="0"/>
                <wp:positionH relativeFrom="column">
                  <wp:posOffset>2809240</wp:posOffset>
                </wp:positionH>
                <wp:positionV relativeFrom="paragraph">
                  <wp:posOffset>12065</wp:posOffset>
                </wp:positionV>
                <wp:extent cx="267335" cy="0"/>
                <wp:effectExtent l="0" t="0" r="1841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8" o:spid="_x0000_s1026" style="position:absolute;flip:x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2pt,.95pt" to="242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" strokecolor="black [3213]" strokeweight="1pt"/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DFA3C" wp14:editId="44C595C8">
                <wp:simplePos x="0" y="0"/>
                <wp:positionH relativeFrom="column">
                  <wp:posOffset>-1833</wp:posOffset>
                </wp:positionH>
                <wp:positionV relativeFrom="paragraph">
                  <wp:posOffset>227978</wp:posOffset>
                </wp:positionV>
                <wp:extent cx="2570480" cy="370936"/>
                <wp:effectExtent l="0" t="0" r="2032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0480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Pr="00584548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Решение о возврате заявления с указанием причин возврата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-.15pt;margin-top:17.95pt;width:202.4pt;height:2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" fillcolor="white [3201]" strokeweight="1.5pt">
                <v:textbox>
                  <w:txbxContent>
                    <w:p w:rsidR="00661458" w:rsidRPr="00584548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Решение о возврате заявления с указанием причин возврата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FE628" wp14:editId="5BFD77D4">
                <wp:simplePos x="0" y="0"/>
                <wp:positionH relativeFrom="column">
                  <wp:posOffset>955675</wp:posOffset>
                </wp:positionH>
                <wp:positionV relativeFrom="paragraph">
                  <wp:posOffset>12065</wp:posOffset>
                </wp:positionV>
                <wp:extent cx="0" cy="215265"/>
                <wp:effectExtent l="76200" t="0" r="57150" b="5143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75.25pt;margin-top:.95pt;width:0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" strokecolor="black [3213]">
                <v:stroke endarrow="block"/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ADE0D" wp14:editId="3E5570FD">
                <wp:simplePos x="0" y="0"/>
                <wp:positionH relativeFrom="column">
                  <wp:posOffset>4828959</wp:posOffset>
                </wp:positionH>
                <wp:positionV relativeFrom="paragraph">
                  <wp:posOffset>216847</wp:posOffset>
                </wp:positionV>
                <wp:extent cx="1362710" cy="1311215"/>
                <wp:effectExtent l="0" t="0" r="27940" b="22860"/>
                <wp:wrapNone/>
                <wp:docPr id="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131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34F" w:rsidRPr="00E644C0" w:rsidRDefault="003A234F" w:rsidP="00F764F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43697">
                              <w:rPr>
                                <w:sz w:val="20"/>
                                <w:szCs w:val="20"/>
                              </w:rPr>
                              <w:t>Подготовка и направление заяв</w:t>
                            </w:r>
                            <w:r w:rsidRPr="00C43697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C43697">
                              <w:rPr>
                                <w:sz w:val="20"/>
                                <w:szCs w:val="20"/>
                              </w:rPr>
                              <w:t>телю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подписанных экземпляров согл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шения о перераспр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делении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1" type="#_x0000_t202" style="position:absolute;margin-left:380.25pt;margin-top:17.05pt;width:107.3pt;height:1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" strokeweight="1.5pt">
                <v:textbox>
                  <w:txbxContent>
                    <w:p w:rsidR="00661458" w:rsidRPr="00E644C0" w:rsidRDefault="00661458" w:rsidP="00F764F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43697">
                        <w:rPr>
                          <w:sz w:val="20"/>
                          <w:szCs w:val="20"/>
                        </w:rPr>
                        <w:t>Подготовка и направление заяв</w:t>
                      </w:r>
                      <w:r w:rsidRPr="00C43697">
                        <w:rPr>
                          <w:sz w:val="20"/>
                          <w:szCs w:val="20"/>
                        </w:rPr>
                        <w:t>и</w:t>
                      </w:r>
                      <w:r w:rsidRPr="00C43697">
                        <w:rPr>
                          <w:sz w:val="20"/>
                          <w:szCs w:val="20"/>
                        </w:rPr>
                        <w:t>телю</w:t>
                      </w:r>
                      <w:r>
                        <w:rPr>
                          <w:sz w:val="20"/>
                          <w:szCs w:val="20"/>
                        </w:rPr>
                        <w:t xml:space="preserve"> подписанных экземпляров согл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шения о перераспр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делении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C72B3" wp14:editId="1A29203C">
                <wp:simplePos x="0" y="0"/>
                <wp:positionH relativeFrom="column">
                  <wp:posOffset>2931148</wp:posOffset>
                </wp:positionH>
                <wp:positionV relativeFrom="paragraph">
                  <wp:posOffset>156462</wp:posOffset>
                </wp:positionV>
                <wp:extent cx="1716657" cy="1716656"/>
                <wp:effectExtent l="0" t="0" r="17145" b="1714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6657" cy="17166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Подготовка и направление заявителю решения об утверждении схемы расп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ложения земельного учас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ка, либо согласия на 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ключение соглашения о перераспределении 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мельных участков в соо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ветствии с утвержденным проектом межевания те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230.8pt;margin-top:12.3pt;width:135.15pt;height:13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" fillcolor="white [3201]" strokeweight="1.5pt">
                <v:textbox>
                  <w:txbxContent>
                    <w:p w:rsidR="00661458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Подготовка и направление заявителю решения об утверждении схемы расп</w:t>
                      </w:r>
                      <w:r>
                        <w:rPr>
                          <w:sz w:val="20"/>
                          <w:szCs w:val="20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</w:rPr>
                        <w:t>ложения земельного учас</w:t>
                      </w:r>
                      <w:r>
                        <w:rPr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sz w:val="20"/>
                          <w:szCs w:val="20"/>
                        </w:rPr>
                        <w:t>ка, либо согласия на з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sz w:val="20"/>
                          <w:szCs w:val="20"/>
                        </w:rPr>
                        <w:t>ключение соглашения о перераспределении з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мельных участков в соо</w:t>
                      </w:r>
                      <w:r>
                        <w:rPr>
                          <w:sz w:val="20"/>
                          <w:szCs w:val="20"/>
                        </w:rPr>
                        <w:t>т</w:t>
                      </w:r>
                      <w:r>
                        <w:rPr>
                          <w:sz w:val="20"/>
                          <w:szCs w:val="20"/>
                        </w:rPr>
                        <w:t>ветствии с утвержденным проектом межевания те</w:t>
                      </w:r>
                      <w:r>
                        <w:rPr>
                          <w:sz w:val="20"/>
                          <w:szCs w:val="20"/>
                        </w:rPr>
                        <w:t>р</w:t>
                      </w:r>
                      <w:r>
                        <w:rPr>
                          <w:sz w:val="20"/>
                          <w:szCs w:val="20"/>
                        </w:rPr>
                        <w:t>ритории</w:t>
                      </w:r>
                    </w:p>
                  </w:txbxContent>
                </v:textbox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0"/>
          <w:szCs w:val="20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66428" wp14:editId="73FD1B82">
                <wp:simplePos x="0" y="0"/>
                <wp:positionH relativeFrom="column">
                  <wp:posOffset>-1833</wp:posOffset>
                </wp:positionH>
                <wp:positionV relativeFrom="paragraph">
                  <wp:posOffset>145331</wp:posOffset>
                </wp:positionV>
                <wp:extent cx="2510287" cy="690113"/>
                <wp:effectExtent l="0" t="0" r="23495" b="1524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690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34F" w:rsidRPr="00C01ECC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6892">
                              <w:rPr>
                                <w:sz w:val="20"/>
                                <w:szCs w:val="20"/>
                              </w:rPr>
                              <w:t>Подготовка и направление заявителю р</w:t>
                            </w:r>
                            <w:r w:rsidRPr="00EC6892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EC6892">
                              <w:rPr>
                                <w:sz w:val="20"/>
                                <w:szCs w:val="20"/>
                              </w:rPr>
                              <w:t>шения 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отказе в заключени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соглаш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ния о перераспределении земельных участков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33" type="#_x0000_t202" style="position:absolute;margin-left:-.15pt;margin-top:11.45pt;width:197.65pt;height:5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" fillcolor="white [3201]" strokeweight="1.5pt">
                <v:textbox>
                  <w:txbxContent>
                    <w:p w:rsidR="00661458" w:rsidRPr="00C01ECC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EC6892">
                        <w:rPr>
                          <w:sz w:val="20"/>
                          <w:szCs w:val="20"/>
                        </w:rPr>
                        <w:t>Подготовка и направление заявителю р</w:t>
                      </w:r>
                      <w:r w:rsidRPr="00EC6892">
                        <w:rPr>
                          <w:sz w:val="20"/>
                          <w:szCs w:val="20"/>
                        </w:rPr>
                        <w:t>е</w:t>
                      </w:r>
                      <w:r w:rsidRPr="00EC6892">
                        <w:rPr>
                          <w:sz w:val="20"/>
                          <w:szCs w:val="20"/>
                        </w:rPr>
                        <w:t>шения об</w:t>
                      </w:r>
                      <w:r>
                        <w:rPr>
                          <w:sz w:val="20"/>
                          <w:szCs w:val="20"/>
                        </w:rPr>
                        <w:t xml:space="preserve"> отказе в заключени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и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соглаш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ния о перераспределении земельных участков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54748" wp14:editId="5B5C7523">
                <wp:simplePos x="0" y="0"/>
                <wp:positionH relativeFrom="column">
                  <wp:posOffset>2508454</wp:posOffset>
                </wp:positionH>
                <wp:positionV relativeFrom="paragraph">
                  <wp:posOffset>122759</wp:posOffset>
                </wp:positionV>
                <wp:extent cx="301362" cy="48"/>
                <wp:effectExtent l="38100" t="76200" r="0" b="95250"/>
                <wp:wrapNone/>
                <wp:docPr id="5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1362" cy="4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97.5pt;margin-top:9.65pt;width:23.7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6B3B5" wp14:editId="6D28E11F">
                <wp:simplePos x="0" y="0"/>
                <wp:positionH relativeFrom="column">
                  <wp:posOffset>5553554</wp:posOffset>
                </wp:positionH>
                <wp:positionV relativeFrom="paragraph">
                  <wp:posOffset>281821</wp:posOffset>
                </wp:positionV>
                <wp:extent cx="24" cy="543463"/>
                <wp:effectExtent l="76200" t="38100" r="57150" b="9525"/>
                <wp:wrapNone/>
                <wp:docPr id="3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" cy="54346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437.3pt;margin-top:22.2pt;width:0;height:4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">
                <v:stroke endarrow="block"/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14F35" wp14:editId="4E58824A">
                <wp:simplePos x="0" y="0"/>
                <wp:positionH relativeFrom="column">
                  <wp:posOffset>-45085</wp:posOffset>
                </wp:positionH>
                <wp:positionV relativeFrom="paragraph">
                  <wp:posOffset>290195</wp:posOffset>
                </wp:positionV>
                <wp:extent cx="2777490" cy="1112520"/>
                <wp:effectExtent l="0" t="0" r="22860" b="11430"/>
                <wp:wrapNone/>
                <wp:docPr id="3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34F" w:rsidRPr="00C43697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3697">
                              <w:rPr>
                                <w:sz w:val="20"/>
                                <w:szCs w:val="20"/>
                              </w:rPr>
                              <w:t>Пол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учение от заявителя выписок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из</w:t>
                            </w:r>
                            <w:proofErr w:type="gramEnd"/>
                          </w:p>
                          <w:p w:rsidR="003A234F" w:rsidRPr="00C43697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3697">
                              <w:rPr>
                                <w:sz w:val="20"/>
                                <w:szCs w:val="20"/>
                              </w:rPr>
                              <w:t>Еди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ного государственного реестра недвиж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мости об объекте недвижимости или об объе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тах </w:t>
                            </w:r>
                            <w:r w:rsidRPr="00C43697">
                              <w:rPr>
                                <w:sz w:val="20"/>
                                <w:szCs w:val="20"/>
                              </w:rPr>
                              <w:t>недвижимости, с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одержащих сведения </w:t>
                            </w:r>
                            <w:r w:rsidRPr="00C43697">
                              <w:rPr>
                                <w:sz w:val="20"/>
                                <w:szCs w:val="20"/>
                              </w:rPr>
                              <w:t>о земельных участках, образованных</w:t>
                            </w:r>
                          </w:p>
                          <w:p w:rsidR="003A234F" w:rsidRPr="00E644C0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43697">
                              <w:rPr>
                                <w:sz w:val="20"/>
                                <w:szCs w:val="20"/>
                              </w:rPr>
                              <w:t xml:space="preserve">в результате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перераспределения земельных </w:t>
                            </w:r>
                            <w:r w:rsidRPr="00C43697">
                              <w:rPr>
                                <w:sz w:val="20"/>
                                <w:szCs w:val="20"/>
                              </w:rPr>
                              <w:t>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margin-left:-3.55pt;margin-top:22.85pt;width:218.7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" strokeweight="1.5pt">
                <v:textbox>
                  <w:txbxContent>
                    <w:p w:rsidR="00661458" w:rsidRPr="00C43697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C43697">
                        <w:rPr>
                          <w:sz w:val="20"/>
                          <w:szCs w:val="20"/>
                        </w:rPr>
                        <w:t>Пол</w:t>
                      </w:r>
                      <w:r>
                        <w:rPr>
                          <w:sz w:val="20"/>
                          <w:szCs w:val="20"/>
                        </w:rPr>
                        <w:t xml:space="preserve">учение от заявителя выписок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из</w:t>
                      </w:r>
                      <w:proofErr w:type="gramEnd"/>
                    </w:p>
                    <w:p w:rsidR="00661458" w:rsidRPr="00C43697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C43697">
                        <w:rPr>
                          <w:sz w:val="20"/>
                          <w:szCs w:val="20"/>
                        </w:rPr>
                        <w:t>Еди</w:t>
                      </w:r>
                      <w:r>
                        <w:rPr>
                          <w:sz w:val="20"/>
                          <w:szCs w:val="20"/>
                        </w:rPr>
                        <w:t>ного государственного реестра недвиж</w:t>
                      </w:r>
                      <w:r>
                        <w:rPr>
                          <w:sz w:val="20"/>
                          <w:szCs w:val="20"/>
                        </w:rPr>
                        <w:t>и</w:t>
                      </w:r>
                      <w:r>
                        <w:rPr>
                          <w:sz w:val="20"/>
                          <w:szCs w:val="20"/>
                        </w:rPr>
                        <w:t>мости об объекте недвижимости или об объе</w:t>
                      </w:r>
                      <w:r>
                        <w:rPr>
                          <w:sz w:val="20"/>
                          <w:szCs w:val="20"/>
                        </w:rPr>
                        <w:t>к</w:t>
                      </w:r>
                      <w:r>
                        <w:rPr>
                          <w:sz w:val="20"/>
                          <w:szCs w:val="20"/>
                        </w:rPr>
                        <w:t xml:space="preserve">тах </w:t>
                      </w:r>
                      <w:r w:rsidRPr="00C43697">
                        <w:rPr>
                          <w:sz w:val="20"/>
                          <w:szCs w:val="20"/>
                        </w:rPr>
                        <w:t>недвижимости, с</w:t>
                      </w:r>
                      <w:r>
                        <w:rPr>
                          <w:sz w:val="20"/>
                          <w:szCs w:val="20"/>
                        </w:rPr>
                        <w:t xml:space="preserve">одержащих сведения </w:t>
                      </w:r>
                      <w:r w:rsidRPr="00C43697">
                        <w:rPr>
                          <w:sz w:val="20"/>
                          <w:szCs w:val="20"/>
                        </w:rPr>
                        <w:t>о земельных участках, образованных</w:t>
                      </w:r>
                    </w:p>
                    <w:p w:rsidR="00661458" w:rsidRPr="00E644C0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C43697">
                        <w:rPr>
                          <w:sz w:val="20"/>
                          <w:szCs w:val="20"/>
                        </w:rPr>
                        <w:t xml:space="preserve">в результате </w:t>
                      </w:r>
                      <w:r>
                        <w:rPr>
                          <w:sz w:val="20"/>
                          <w:szCs w:val="20"/>
                        </w:rPr>
                        <w:t xml:space="preserve">перераспределения земельных </w:t>
                      </w:r>
                      <w:r w:rsidRPr="00C43697">
                        <w:rPr>
                          <w:sz w:val="20"/>
                          <w:szCs w:val="20"/>
                        </w:rPr>
                        <w:t>участков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2926" wp14:editId="59B66F98">
                <wp:simplePos x="0" y="0"/>
                <wp:positionH relativeFrom="column">
                  <wp:posOffset>2318385</wp:posOffset>
                </wp:positionH>
                <wp:positionV relativeFrom="paragraph">
                  <wp:posOffset>40005</wp:posOffset>
                </wp:positionV>
                <wp:extent cx="611505" cy="0"/>
                <wp:effectExtent l="0" t="0" r="1714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3.15pt" to="230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" strokecolor="black [3040]"/>
            </w:pict>
          </mc:Fallback>
        </mc:AlternateContent>
      </w: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E3FD6C" wp14:editId="337E04F5">
                <wp:simplePos x="0" y="0"/>
                <wp:positionH relativeFrom="column">
                  <wp:posOffset>2318229</wp:posOffset>
                </wp:positionH>
                <wp:positionV relativeFrom="paragraph">
                  <wp:posOffset>40281</wp:posOffset>
                </wp:positionV>
                <wp:extent cx="1" cy="250166"/>
                <wp:effectExtent l="76200" t="0" r="57150" b="55245"/>
                <wp:wrapNone/>
                <wp:docPr id="3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5016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182.55pt;margin-top:3.15pt;width:0;height:19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</w:p>
    <w:p w:rsidR="00F764FE" w:rsidRPr="00A61C6E" w:rsidRDefault="00F764FE" w:rsidP="0017150D">
      <w:pPr>
        <w:pStyle w:val="af6"/>
        <w:suppressAutoHyphens/>
        <w:spacing w:after="240"/>
        <w:rPr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90F3FD" wp14:editId="47ECE13D">
                <wp:simplePos x="0" y="0"/>
                <wp:positionH relativeFrom="column">
                  <wp:posOffset>3146808</wp:posOffset>
                </wp:positionH>
                <wp:positionV relativeFrom="paragraph">
                  <wp:posOffset>242306</wp:posOffset>
                </wp:positionV>
                <wp:extent cx="3044825" cy="595223"/>
                <wp:effectExtent l="0" t="0" r="22225" b="14605"/>
                <wp:wrapNone/>
                <wp:docPr id="4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595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34F" w:rsidRPr="00E644C0" w:rsidRDefault="003A234F" w:rsidP="00F764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D0790">
                              <w:rPr>
                                <w:sz w:val="20"/>
                                <w:szCs w:val="20"/>
                              </w:rPr>
                              <w:t>Подготовка и направление заявителю решения об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отказе в заключени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соглашения о перераспредел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нии земельных участках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5" type="#_x0000_t202" style="position:absolute;margin-left:247.8pt;margin-top:19.1pt;width:239.75pt;height:4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" strokeweight="1.5pt">
                <v:textbox>
                  <w:txbxContent>
                    <w:p w:rsidR="00661458" w:rsidRPr="00E644C0" w:rsidRDefault="00661458" w:rsidP="00F764FE">
                      <w:pPr>
                        <w:rPr>
                          <w:sz w:val="20"/>
                          <w:szCs w:val="20"/>
                        </w:rPr>
                      </w:pPr>
                      <w:r w:rsidRPr="00FD0790">
                        <w:rPr>
                          <w:sz w:val="20"/>
                          <w:szCs w:val="20"/>
                        </w:rPr>
                        <w:t>Подготовка и направление заявителю решения об</w:t>
                      </w:r>
                      <w:r>
                        <w:rPr>
                          <w:sz w:val="20"/>
                          <w:szCs w:val="20"/>
                        </w:rPr>
                        <w:t xml:space="preserve"> отказе в заключени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и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соглашения о перераспредел</w:t>
                      </w:r>
                      <w:r>
                        <w:rPr>
                          <w:sz w:val="20"/>
                          <w:szCs w:val="20"/>
                        </w:rPr>
                        <w:t>е</w:t>
                      </w:r>
                      <w:r>
                        <w:rPr>
                          <w:sz w:val="20"/>
                          <w:szCs w:val="20"/>
                        </w:rPr>
                        <w:t>нии земельных участках</w:t>
                      </w:r>
                    </w:p>
                  </w:txbxContent>
                </v:textbox>
              </v:shape>
            </w:pict>
          </mc:Fallback>
        </mc:AlternateContent>
      </w:r>
      <w:r w:rsidRPr="00A61C6E">
        <w:rPr>
          <w:sz w:val="22"/>
          <w:szCs w:val="22"/>
        </w:rPr>
        <w:tab/>
      </w:r>
    </w:p>
    <w:p w:rsidR="00F764FE" w:rsidRPr="006E00BF" w:rsidRDefault="00F764FE" w:rsidP="0017150D">
      <w:pPr>
        <w:pStyle w:val="af6"/>
        <w:suppressAutoHyphens/>
        <w:spacing w:after="240"/>
        <w:rPr>
          <w:i/>
          <w:sz w:val="22"/>
          <w:szCs w:val="22"/>
        </w:rPr>
      </w:pPr>
      <w:r w:rsidRPr="00A61C6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9C111" wp14:editId="70C09632">
                <wp:simplePos x="0" y="0"/>
                <wp:positionH relativeFrom="column">
                  <wp:posOffset>2732740</wp:posOffset>
                </wp:positionH>
                <wp:positionV relativeFrom="paragraph">
                  <wp:posOffset>93153</wp:posOffset>
                </wp:positionV>
                <wp:extent cx="414068" cy="0"/>
                <wp:effectExtent l="0" t="76200" r="24130" b="95250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0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215.2pt;margin-top:7.35pt;width:32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F764FE" w:rsidRPr="006E00BF" w:rsidRDefault="00F764FE" w:rsidP="0017150D">
      <w:pPr>
        <w:pStyle w:val="af6"/>
        <w:suppressAutoHyphens/>
        <w:spacing w:after="240"/>
        <w:rPr>
          <w:i/>
          <w:sz w:val="22"/>
          <w:szCs w:val="22"/>
        </w:rPr>
      </w:pPr>
    </w:p>
    <w:p w:rsidR="00F764FE" w:rsidRPr="006E00BF" w:rsidRDefault="00F764FE" w:rsidP="0017150D">
      <w:pPr>
        <w:pStyle w:val="af6"/>
        <w:suppressAutoHyphens/>
        <w:spacing w:after="240"/>
        <w:rPr>
          <w:i/>
          <w:sz w:val="22"/>
          <w:szCs w:val="22"/>
        </w:rPr>
      </w:pPr>
    </w:p>
    <w:p w:rsidR="00F764FE" w:rsidRDefault="00F764FE" w:rsidP="0017150D">
      <w:pPr>
        <w:pStyle w:val="af6"/>
        <w:suppressAutoHyphens/>
        <w:spacing w:after="240"/>
        <w:rPr>
          <w:sz w:val="22"/>
          <w:szCs w:val="22"/>
        </w:rPr>
      </w:pPr>
    </w:p>
    <w:p w:rsidR="00F764FE" w:rsidRDefault="00F764FE" w:rsidP="0017150D">
      <w:pPr>
        <w:pStyle w:val="af6"/>
        <w:suppressAutoHyphens/>
        <w:spacing w:after="240"/>
        <w:rPr>
          <w:sz w:val="22"/>
          <w:szCs w:val="22"/>
        </w:rPr>
        <w:sectPr w:rsidR="00F764FE" w:rsidSect="00313EAC">
          <w:footerReference w:type="even" r:id="rId32"/>
          <w:footerReference w:type="default" r:id="rId3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764FE" w:rsidRDefault="00F764FE" w:rsidP="0017150D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F764FE" w:rsidRPr="00C05580" w:rsidRDefault="00F764FE" w:rsidP="0017150D">
      <w:pPr>
        <w:framePr w:wrap="none" w:vAnchor="page" w:hAnchor="page" w:x="567" w:y="7234"/>
        <w:widowControl w:val="0"/>
        <w:suppressAutoHyphens/>
        <w:ind w:firstLine="709"/>
        <w:rPr>
          <w:rFonts w:ascii="Courier New" w:eastAsia="Courier New" w:hAnsi="Courier New" w:cs="Courier New"/>
          <w:color w:val="000000"/>
          <w:sz w:val="0"/>
          <w:szCs w:val="0"/>
        </w:rPr>
      </w:pPr>
    </w:p>
    <w:p w:rsidR="00F764FE" w:rsidRDefault="00F764FE" w:rsidP="0017150D">
      <w:pPr>
        <w:framePr w:wrap="none" w:vAnchor="page" w:hAnchor="page" w:x="567" w:y="8674"/>
        <w:suppressAutoHyphens/>
        <w:ind w:firstLine="709"/>
        <w:rPr>
          <w:sz w:val="0"/>
          <w:szCs w:val="0"/>
        </w:rPr>
      </w:pPr>
    </w:p>
    <w:p w:rsidR="0022233C" w:rsidRDefault="0022233C" w:rsidP="00C06287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sectPr w:rsidR="0022233C" w:rsidSect="00907B06">
      <w:footerReference w:type="even" r:id="rId34"/>
      <w:footerReference w:type="default" r:id="rId35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34F" w:rsidRDefault="003A234F">
      <w:r>
        <w:separator/>
      </w:r>
    </w:p>
  </w:endnote>
  <w:endnote w:type="continuationSeparator" w:id="0">
    <w:p w:rsidR="003A234F" w:rsidRDefault="003A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4F" w:rsidRDefault="003A234F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34F" w:rsidRDefault="003A234F" w:rsidP="008C44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4F" w:rsidRDefault="003A234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4F" w:rsidRDefault="003A234F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34F" w:rsidRDefault="003A234F" w:rsidP="008C4476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34F" w:rsidRDefault="003A234F" w:rsidP="008C44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3A234F" w:rsidRDefault="003A234F" w:rsidP="008C44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34F" w:rsidRDefault="003A234F">
      <w:r>
        <w:separator/>
      </w:r>
    </w:p>
  </w:footnote>
  <w:footnote w:type="continuationSeparator" w:id="0">
    <w:p w:rsidR="003A234F" w:rsidRDefault="003A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7577A0"/>
    <w:multiLevelType w:val="hybridMultilevel"/>
    <w:tmpl w:val="56545F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BF48DD"/>
    <w:multiLevelType w:val="hybridMultilevel"/>
    <w:tmpl w:val="D45A24B2"/>
    <w:lvl w:ilvl="0" w:tplc="64AA34D8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366595"/>
    <w:multiLevelType w:val="hybridMultilevel"/>
    <w:tmpl w:val="4E2C6572"/>
    <w:lvl w:ilvl="0" w:tplc="1F6840F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7">
    <w:nsid w:val="2325693E"/>
    <w:multiLevelType w:val="hybridMultilevel"/>
    <w:tmpl w:val="56545F3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2E4001E9"/>
    <w:multiLevelType w:val="hybridMultilevel"/>
    <w:tmpl w:val="93628A7A"/>
    <w:lvl w:ilvl="0" w:tplc="36D02EE0">
      <w:start w:val="15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389C7FA4"/>
    <w:multiLevelType w:val="multilevel"/>
    <w:tmpl w:val="F3B026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16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2EB6D95"/>
    <w:multiLevelType w:val="multilevel"/>
    <w:tmpl w:val="93F49B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5686972"/>
    <w:multiLevelType w:val="multilevel"/>
    <w:tmpl w:val="06289B90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7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4B2870D9"/>
    <w:multiLevelType w:val="multilevel"/>
    <w:tmpl w:val="F86609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BF06859"/>
    <w:multiLevelType w:val="hybridMultilevel"/>
    <w:tmpl w:val="90825886"/>
    <w:lvl w:ilvl="0" w:tplc="1C58E5AC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1BE24B0"/>
    <w:multiLevelType w:val="hybridMultilevel"/>
    <w:tmpl w:val="F75042E8"/>
    <w:lvl w:ilvl="0" w:tplc="5D504B8E">
      <w:start w:val="17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522B72BE"/>
    <w:multiLevelType w:val="hybridMultilevel"/>
    <w:tmpl w:val="4CE2D766"/>
    <w:lvl w:ilvl="0" w:tplc="978C552E">
      <w:start w:val="17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CE01D6"/>
    <w:multiLevelType w:val="hybridMultilevel"/>
    <w:tmpl w:val="A2CE292E"/>
    <w:lvl w:ilvl="0" w:tplc="326805E6">
      <w:start w:val="2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6727045"/>
    <w:multiLevelType w:val="hybridMultilevel"/>
    <w:tmpl w:val="15302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153269"/>
    <w:multiLevelType w:val="multilevel"/>
    <w:tmpl w:val="372E44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8C564A3"/>
    <w:multiLevelType w:val="hybridMultilevel"/>
    <w:tmpl w:val="4F7E2090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2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4">
    <w:nsid w:val="7A491C85"/>
    <w:multiLevelType w:val="hybridMultilevel"/>
    <w:tmpl w:val="814EEEFA"/>
    <w:lvl w:ilvl="0" w:tplc="6BF86560">
      <w:start w:val="15"/>
      <w:numFmt w:val="decimal"/>
      <w:lvlText w:val="%1)"/>
      <w:lvlJc w:val="left"/>
      <w:pPr>
        <w:ind w:left="390" w:hanging="39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7885" w:hanging="360"/>
      </w:pPr>
    </w:lvl>
    <w:lvl w:ilvl="2" w:tplc="0419001B">
      <w:start w:val="1"/>
      <w:numFmt w:val="lowerRoman"/>
      <w:lvlText w:val="%3."/>
      <w:lvlJc w:val="right"/>
      <w:pPr>
        <w:ind w:left="8605" w:hanging="180"/>
      </w:pPr>
    </w:lvl>
    <w:lvl w:ilvl="3" w:tplc="0419000F">
      <w:start w:val="1"/>
      <w:numFmt w:val="decimal"/>
      <w:lvlText w:val="%4."/>
      <w:lvlJc w:val="left"/>
      <w:pPr>
        <w:ind w:left="9325" w:hanging="360"/>
      </w:pPr>
    </w:lvl>
    <w:lvl w:ilvl="4" w:tplc="04190019">
      <w:start w:val="1"/>
      <w:numFmt w:val="lowerLetter"/>
      <w:lvlText w:val="%5."/>
      <w:lvlJc w:val="left"/>
      <w:pPr>
        <w:ind w:left="10045" w:hanging="360"/>
      </w:pPr>
    </w:lvl>
    <w:lvl w:ilvl="5" w:tplc="0419001B">
      <w:start w:val="1"/>
      <w:numFmt w:val="lowerRoman"/>
      <w:lvlText w:val="%6."/>
      <w:lvlJc w:val="right"/>
      <w:pPr>
        <w:ind w:left="10765" w:hanging="180"/>
      </w:pPr>
    </w:lvl>
    <w:lvl w:ilvl="6" w:tplc="0419000F">
      <w:start w:val="1"/>
      <w:numFmt w:val="decimal"/>
      <w:lvlText w:val="%7."/>
      <w:lvlJc w:val="left"/>
      <w:pPr>
        <w:ind w:left="11485" w:hanging="360"/>
      </w:pPr>
    </w:lvl>
    <w:lvl w:ilvl="7" w:tplc="04190019">
      <w:start w:val="1"/>
      <w:numFmt w:val="lowerLetter"/>
      <w:lvlText w:val="%8."/>
      <w:lvlJc w:val="left"/>
      <w:pPr>
        <w:ind w:left="12205" w:hanging="360"/>
      </w:pPr>
    </w:lvl>
    <w:lvl w:ilvl="8" w:tplc="0419001B">
      <w:start w:val="1"/>
      <w:numFmt w:val="lowerRoman"/>
      <w:lvlText w:val="%9."/>
      <w:lvlJc w:val="right"/>
      <w:pPr>
        <w:ind w:left="12925" w:hanging="180"/>
      </w:pPr>
    </w:lvl>
  </w:abstractNum>
  <w:abstractNum w:abstractNumId="35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8"/>
  </w:num>
  <w:num w:numId="5">
    <w:abstractNumId w:val="7"/>
  </w:num>
  <w:num w:numId="6">
    <w:abstractNumId w:val="32"/>
  </w:num>
  <w:num w:numId="7">
    <w:abstractNumId w:val="33"/>
  </w:num>
  <w:num w:numId="8">
    <w:abstractNumId w:val="27"/>
  </w:num>
  <w:num w:numId="9">
    <w:abstractNumId w:val="18"/>
  </w:num>
  <w:num w:numId="10">
    <w:abstractNumId w:val="13"/>
  </w:num>
  <w:num w:numId="11">
    <w:abstractNumId w:val="21"/>
  </w:num>
  <w:num w:numId="12">
    <w:abstractNumId w:val="3"/>
  </w:num>
  <w:num w:numId="13">
    <w:abstractNumId w:val="12"/>
  </w:num>
  <w:num w:numId="14">
    <w:abstractNumId w:val="2"/>
  </w:num>
  <w:num w:numId="15">
    <w:abstractNumId w:val="35"/>
  </w:num>
  <w:num w:numId="16">
    <w:abstractNumId w:val="31"/>
  </w:num>
  <w:num w:numId="17">
    <w:abstractNumId w:val="26"/>
  </w:num>
  <w:num w:numId="18">
    <w:abstractNumId w:val="8"/>
  </w:num>
  <w:num w:numId="19">
    <w:abstractNumId w:val="36"/>
  </w:num>
  <w:num w:numId="20">
    <w:abstractNumId w:val="30"/>
  </w:num>
  <w:num w:numId="21">
    <w:abstractNumId w:val="1"/>
  </w:num>
  <w:num w:numId="22">
    <w:abstractNumId w:val="25"/>
  </w:num>
  <w:num w:numId="23">
    <w:abstractNumId w:val="22"/>
  </w:num>
  <w:num w:numId="24">
    <w:abstractNumId w:val="4"/>
  </w:num>
  <w:num w:numId="25">
    <w:abstractNumId w:val="15"/>
  </w:num>
  <w:num w:numId="26">
    <w:abstractNumId w:val="20"/>
  </w:num>
  <w:num w:numId="27">
    <w:abstractNumId w:val="17"/>
  </w:num>
  <w:num w:numId="28">
    <w:abstractNumId w:val="29"/>
  </w:num>
  <w:num w:numId="29">
    <w:abstractNumId w:val="6"/>
  </w:num>
  <w:num w:numId="30">
    <w:abstractNumId w:val="10"/>
  </w:num>
  <w:num w:numId="31">
    <w:abstractNumId w:val="24"/>
  </w:num>
  <w:num w:numId="32">
    <w:abstractNumId w:val="14"/>
  </w:num>
  <w:num w:numId="33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3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9"/>
    <w:lvlOverride w:ilvl="0">
      <w:startOverride w:val="3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4F"/>
    <w:rsid w:val="00001BF5"/>
    <w:rsid w:val="00007EEE"/>
    <w:rsid w:val="00010BCF"/>
    <w:rsid w:val="0001516E"/>
    <w:rsid w:val="00016EB4"/>
    <w:rsid w:val="0002003D"/>
    <w:rsid w:val="00020D78"/>
    <w:rsid w:val="000221BB"/>
    <w:rsid w:val="000221E9"/>
    <w:rsid w:val="00026586"/>
    <w:rsid w:val="0003039A"/>
    <w:rsid w:val="00030C96"/>
    <w:rsid w:val="000320A3"/>
    <w:rsid w:val="0003273F"/>
    <w:rsid w:val="00033730"/>
    <w:rsid w:val="0003419A"/>
    <w:rsid w:val="00034313"/>
    <w:rsid w:val="00034341"/>
    <w:rsid w:val="000355E9"/>
    <w:rsid w:val="0003594F"/>
    <w:rsid w:val="00037429"/>
    <w:rsid w:val="00040232"/>
    <w:rsid w:val="000427C6"/>
    <w:rsid w:val="00042D10"/>
    <w:rsid w:val="00043DE6"/>
    <w:rsid w:val="00044465"/>
    <w:rsid w:val="00046F5B"/>
    <w:rsid w:val="000476E2"/>
    <w:rsid w:val="00047D7C"/>
    <w:rsid w:val="00047EA2"/>
    <w:rsid w:val="000500CB"/>
    <w:rsid w:val="00051865"/>
    <w:rsid w:val="00052634"/>
    <w:rsid w:val="0005571E"/>
    <w:rsid w:val="0005708B"/>
    <w:rsid w:val="00057E2D"/>
    <w:rsid w:val="000600AE"/>
    <w:rsid w:val="00061DF5"/>
    <w:rsid w:val="00063F42"/>
    <w:rsid w:val="00065F57"/>
    <w:rsid w:val="000668B0"/>
    <w:rsid w:val="00067A94"/>
    <w:rsid w:val="000718E0"/>
    <w:rsid w:val="00071BB3"/>
    <w:rsid w:val="00071E61"/>
    <w:rsid w:val="000723D6"/>
    <w:rsid w:val="00072D25"/>
    <w:rsid w:val="000731ED"/>
    <w:rsid w:val="00074BE5"/>
    <w:rsid w:val="00080211"/>
    <w:rsid w:val="00080965"/>
    <w:rsid w:val="00081057"/>
    <w:rsid w:val="0008313E"/>
    <w:rsid w:val="000841C8"/>
    <w:rsid w:val="000859CB"/>
    <w:rsid w:val="000874DB"/>
    <w:rsid w:val="0008776E"/>
    <w:rsid w:val="000900C8"/>
    <w:rsid w:val="0009228D"/>
    <w:rsid w:val="000925FA"/>
    <w:rsid w:val="00092E69"/>
    <w:rsid w:val="00093AF0"/>
    <w:rsid w:val="00093E39"/>
    <w:rsid w:val="00095597"/>
    <w:rsid w:val="000961B4"/>
    <w:rsid w:val="000977C8"/>
    <w:rsid w:val="000A06CC"/>
    <w:rsid w:val="000A1433"/>
    <w:rsid w:val="000A1E14"/>
    <w:rsid w:val="000A2D06"/>
    <w:rsid w:val="000A4430"/>
    <w:rsid w:val="000A7032"/>
    <w:rsid w:val="000A7AF4"/>
    <w:rsid w:val="000A7D57"/>
    <w:rsid w:val="000B0A54"/>
    <w:rsid w:val="000B2479"/>
    <w:rsid w:val="000B4214"/>
    <w:rsid w:val="000B4397"/>
    <w:rsid w:val="000B554A"/>
    <w:rsid w:val="000B613B"/>
    <w:rsid w:val="000C10E4"/>
    <w:rsid w:val="000C18B1"/>
    <w:rsid w:val="000C1AB6"/>
    <w:rsid w:val="000C36F3"/>
    <w:rsid w:val="000C4671"/>
    <w:rsid w:val="000C4B97"/>
    <w:rsid w:val="000C6322"/>
    <w:rsid w:val="000C6ACC"/>
    <w:rsid w:val="000D0C29"/>
    <w:rsid w:val="000D1D96"/>
    <w:rsid w:val="000D2861"/>
    <w:rsid w:val="000D394E"/>
    <w:rsid w:val="000D470B"/>
    <w:rsid w:val="000D4D33"/>
    <w:rsid w:val="000D57E8"/>
    <w:rsid w:val="000D5DDA"/>
    <w:rsid w:val="000D63EE"/>
    <w:rsid w:val="000D6524"/>
    <w:rsid w:val="000D72A4"/>
    <w:rsid w:val="000E0AFE"/>
    <w:rsid w:val="000E3396"/>
    <w:rsid w:val="000E3E73"/>
    <w:rsid w:val="000E46FF"/>
    <w:rsid w:val="000E49BE"/>
    <w:rsid w:val="000E6628"/>
    <w:rsid w:val="000E67CC"/>
    <w:rsid w:val="000F096F"/>
    <w:rsid w:val="000F09AE"/>
    <w:rsid w:val="000F18F5"/>
    <w:rsid w:val="000F19C5"/>
    <w:rsid w:val="000F24A7"/>
    <w:rsid w:val="000F443D"/>
    <w:rsid w:val="000F502A"/>
    <w:rsid w:val="000F5116"/>
    <w:rsid w:val="000F6A2B"/>
    <w:rsid w:val="000F6A74"/>
    <w:rsid w:val="000F7252"/>
    <w:rsid w:val="00100542"/>
    <w:rsid w:val="00104BB3"/>
    <w:rsid w:val="00106D21"/>
    <w:rsid w:val="0010702D"/>
    <w:rsid w:val="00107E2D"/>
    <w:rsid w:val="001100FE"/>
    <w:rsid w:val="001102CB"/>
    <w:rsid w:val="00111602"/>
    <w:rsid w:val="0011240E"/>
    <w:rsid w:val="00113652"/>
    <w:rsid w:val="00113B25"/>
    <w:rsid w:val="0011587C"/>
    <w:rsid w:val="00116FDB"/>
    <w:rsid w:val="00117C07"/>
    <w:rsid w:val="0012032A"/>
    <w:rsid w:val="00121FB7"/>
    <w:rsid w:val="001225EA"/>
    <w:rsid w:val="00125C73"/>
    <w:rsid w:val="00126010"/>
    <w:rsid w:val="00126570"/>
    <w:rsid w:val="00130A3E"/>
    <w:rsid w:val="00132A20"/>
    <w:rsid w:val="00134AA8"/>
    <w:rsid w:val="00134C8C"/>
    <w:rsid w:val="00137E1D"/>
    <w:rsid w:val="00140498"/>
    <w:rsid w:val="0014170A"/>
    <w:rsid w:val="0014174B"/>
    <w:rsid w:val="00141B13"/>
    <w:rsid w:val="00142354"/>
    <w:rsid w:val="00142464"/>
    <w:rsid w:val="00143B18"/>
    <w:rsid w:val="001445BB"/>
    <w:rsid w:val="0014554B"/>
    <w:rsid w:val="00145869"/>
    <w:rsid w:val="00145BE3"/>
    <w:rsid w:val="00146C89"/>
    <w:rsid w:val="0014785A"/>
    <w:rsid w:val="00150E96"/>
    <w:rsid w:val="00151F6E"/>
    <w:rsid w:val="001533CF"/>
    <w:rsid w:val="001557A9"/>
    <w:rsid w:val="00156CCA"/>
    <w:rsid w:val="00156EDB"/>
    <w:rsid w:val="001573B1"/>
    <w:rsid w:val="00157C84"/>
    <w:rsid w:val="00157C95"/>
    <w:rsid w:val="00160D95"/>
    <w:rsid w:val="00161C48"/>
    <w:rsid w:val="00165E85"/>
    <w:rsid w:val="00166889"/>
    <w:rsid w:val="0016734D"/>
    <w:rsid w:val="0017064F"/>
    <w:rsid w:val="0017121D"/>
    <w:rsid w:val="001713BF"/>
    <w:rsid w:val="0017150D"/>
    <w:rsid w:val="00172202"/>
    <w:rsid w:val="00172AE1"/>
    <w:rsid w:val="001743E3"/>
    <w:rsid w:val="001751B5"/>
    <w:rsid w:val="001752EF"/>
    <w:rsid w:val="001806A8"/>
    <w:rsid w:val="0018107B"/>
    <w:rsid w:val="00181BC6"/>
    <w:rsid w:val="00183518"/>
    <w:rsid w:val="001842CB"/>
    <w:rsid w:val="0018486C"/>
    <w:rsid w:val="00184F19"/>
    <w:rsid w:val="00185DB1"/>
    <w:rsid w:val="001905AF"/>
    <w:rsid w:val="00190E26"/>
    <w:rsid w:val="00191A30"/>
    <w:rsid w:val="00196CF0"/>
    <w:rsid w:val="0019717A"/>
    <w:rsid w:val="001976F8"/>
    <w:rsid w:val="001A0691"/>
    <w:rsid w:val="001A1414"/>
    <w:rsid w:val="001A1A45"/>
    <w:rsid w:val="001A286F"/>
    <w:rsid w:val="001A4733"/>
    <w:rsid w:val="001A4AFF"/>
    <w:rsid w:val="001A52E4"/>
    <w:rsid w:val="001A5F4C"/>
    <w:rsid w:val="001A65B9"/>
    <w:rsid w:val="001B3400"/>
    <w:rsid w:val="001B3CF2"/>
    <w:rsid w:val="001B3FBC"/>
    <w:rsid w:val="001B4CFE"/>
    <w:rsid w:val="001B6696"/>
    <w:rsid w:val="001B6DE8"/>
    <w:rsid w:val="001C07EE"/>
    <w:rsid w:val="001C1B63"/>
    <w:rsid w:val="001C333D"/>
    <w:rsid w:val="001C4944"/>
    <w:rsid w:val="001C4B84"/>
    <w:rsid w:val="001C527D"/>
    <w:rsid w:val="001C5EC4"/>
    <w:rsid w:val="001C6748"/>
    <w:rsid w:val="001C717B"/>
    <w:rsid w:val="001D0E6D"/>
    <w:rsid w:val="001D1D94"/>
    <w:rsid w:val="001D2DBF"/>
    <w:rsid w:val="001D3528"/>
    <w:rsid w:val="001D4181"/>
    <w:rsid w:val="001D4E7D"/>
    <w:rsid w:val="001D563B"/>
    <w:rsid w:val="001D6EFE"/>
    <w:rsid w:val="001D7048"/>
    <w:rsid w:val="001D7440"/>
    <w:rsid w:val="001D7F7C"/>
    <w:rsid w:val="001D7FE7"/>
    <w:rsid w:val="001E12F6"/>
    <w:rsid w:val="001E1C1D"/>
    <w:rsid w:val="001E2016"/>
    <w:rsid w:val="001E41F8"/>
    <w:rsid w:val="001E4BF0"/>
    <w:rsid w:val="001E4D0D"/>
    <w:rsid w:val="001E4D55"/>
    <w:rsid w:val="001E4E11"/>
    <w:rsid w:val="001E741F"/>
    <w:rsid w:val="001F0996"/>
    <w:rsid w:val="001F1602"/>
    <w:rsid w:val="001F17FB"/>
    <w:rsid w:val="001F4266"/>
    <w:rsid w:val="001F5E15"/>
    <w:rsid w:val="001F62BF"/>
    <w:rsid w:val="001F77FF"/>
    <w:rsid w:val="001F7904"/>
    <w:rsid w:val="00201BAD"/>
    <w:rsid w:val="002022E7"/>
    <w:rsid w:val="00202D44"/>
    <w:rsid w:val="002043DC"/>
    <w:rsid w:val="002045AD"/>
    <w:rsid w:val="002049CB"/>
    <w:rsid w:val="002049FC"/>
    <w:rsid w:val="002050E6"/>
    <w:rsid w:val="0020602C"/>
    <w:rsid w:val="0020744E"/>
    <w:rsid w:val="0020782B"/>
    <w:rsid w:val="00207832"/>
    <w:rsid w:val="00207DC9"/>
    <w:rsid w:val="002129FD"/>
    <w:rsid w:val="00212E2F"/>
    <w:rsid w:val="0021315F"/>
    <w:rsid w:val="00213E21"/>
    <w:rsid w:val="00214A33"/>
    <w:rsid w:val="00215AD2"/>
    <w:rsid w:val="0021754E"/>
    <w:rsid w:val="00217B5C"/>
    <w:rsid w:val="00220DA0"/>
    <w:rsid w:val="002211A5"/>
    <w:rsid w:val="0022233C"/>
    <w:rsid w:val="0022253E"/>
    <w:rsid w:val="0022355E"/>
    <w:rsid w:val="00223C59"/>
    <w:rsid w:val="00225B97"/>
    <w:rsid w:val="00226B24"/>
    <w:rsid w:val="00226D42"/>
    <w:rsid w:val="002271F2"/>
    <w:rsid w:val="00230FE0"/>
    <w:rsid w:val="00231969"/>
    <w:rsid w:val="002329CE"/>
    <w:rsid w:val="00232AB7"/>
    <w:rsid w:val="00232C4F"/>
    <w:rsid w:val="00232DB7"/>
    <w:rsid w:val="00232EAC"/>
    <w:rsid w:val="00233706"/>
    <w:rsid w:val="002350D6"/>
    <w:rsid w:val="002361AF"/>
    <w:rsid w:val="002424DF"/>
    <w:rsid w:val="00245014"/>
    <w:rsid w:val="00245AA2"/>
    <w:rsid w:val="00247A2A"/>
    <w:rsid w:val="00250163"/>
    <w:rsid w:val="00250758"/>
    <w:rsid w:val="002529E4"/>
    <w:rsid w:val="00252B10"/>
    <w:rsid w:val="002537CE"/>
    <w:rsid w:val="0025570F"/>
    <w:rsid w:val="00256C0B"/>
    <w:rsid w:val="00257E17"/>
    <w:rsid w:val="00264398"/>
    <w:rsid w:val="00264FEC"/>
    <w:rsid w:val="00265083"/>
    <w:rsid w:val="00266349"/>
    <w:rsid w:val="00270287"/>
    <w:rsid w:val="00270924"/>
    <w:rsid w:val="002723FB"/>
    <w:rsid w:val="00272438"/>
    <w:rsid w:val="00273166"/>
    <w:rsid w:val="00273C69"/>
    <w:rsid w:val="00273E59"/>
    <w:rsid w:val="00274D46"/>
    <w:rsid w:val="00275E1D"/>
    <w:rsid w:val="00275FC8"/>
    <w:rsid w:val="002762A9"/>
    <w:rsid w:val="0027678D"/>
    <w:rsid w:val="00277CA9"/>
    <w:rsid w:val="00277E84"/>
    <w:rsid w:val="002815D5"/>
    <w:rsid w:val="00281630"/>
    <w:rsid w:val="00282039"/>
    <w:rsid w:val="00282091"/>
    <w:rsid w:val="00283114"/>
    <w:rsid w:val="002834BC"/>
    <w:rsid w:val="00283F91"/>
    <w:rsid w:val="0028502C"/>
    <w:rsid w:val="00285863"/>
    <w:rsid w:val="00285EF4"/>
    <w:rsid w:val="00287509"/>
    <w:rsid w:val="00290797"/>
    <w:rsid w:val="00290E3B"/>
    <w:rsid w:val="002913F0"/>
    <w:rsid w:val="00293404"/>
    <w:rsid w:val="002942C3"/>
    <w:rsid w:val="002972CE"/>
    <w:rsid w:val="002978A4"/>
    <w:rsid w:val="002979A5"/>
    <w:rsid w:val="002A095B"/>
    <w:rsid w:val="002A195E"/>
    <w:rsid w:val="002A3349"/>
    <w:rsid w:val="002A3992"/>
    <w:rsid w:val="002A4100"/>
    <w:rsid w:val="002A5642"/>
    <w:rsid w:val="002A6CA0"/>
    <w:rsid w:val="002A6E4A"/>
    <w:rsid w:val="002A6FF9"/>
    <w:rsid w:val="002A783A"/>
    <w:rsid w:val="002A7FCE"/>
    <w:rsid w:val="002B0583"/>
    <w:rsid w:val="002B0B60"/>
    <w:rsid w:val="002B1E41"/>
    <w:rsid w:val="002B1FF1"/>
    <w:rsid w:val="002B2B07"/>
    <w:rsid w:val="002B548C"/>
    <w:rsid w:val="002B55A7"/>
    <w:rsid w:val="002B5641"/>
    <w:rsid w:val="002B5CD5"/>
    <w:rsid w:val="002B641E"/>
    <w:rsid w:val="002B642A"/>
    <w:rsid w:val="002B6C8F"/>
    <w:rsid w:val="002B759E"/>
    <w:rsid w:val="002B7A0B"/>
    <w:rsid w:val="002C0D86"/>
    <w:rsid w:val="002C164E"/>
    <w:rsid w:val="002C3174"/>
    <w:rsid w:val="002C56F1"/>
    <w:rsid w:val="002C602A"/>
    <w:rsid w:val="002D0683"/>
    <w:rsid w:val="002D0A4D"/>
    <w:rsid w:val="002D1DBC"/>
    <w:rsid w:val="002D45A4"/>
    <w:rsid w:val="002D4AFA"/>
    <w:rsid w:val="002D4E06"/>
    <w:rsid w:val="002D7379"/>
    <w:rsid w:val="002D770D"/>
    <w:rsid w:val="002E25B1"/>
    <w:rsid w:val="002E378C"/>
    <w:rsid w:val="002E3E25"/>
    <w:rsid w:val="002E453C"/>
    <w:rsid w:val="002E4EE6"/>
    <w:rsid w:val="002E5102"/>
    <w:rsid w:val="002E73EF"/>
    <w:rsid w:val="002E75B2"/>
    <w:rsid w:val="002F02D0"/>
    <w:rsid w:val="002F056C"/>
    <w:rsid w:val="002F10ED"/>
    <w:rsid w:val="002F1889"/>
    <w:rsid w:val="002F20C6"/>
    <w:rsid w:val="002F345F"/>
    <w:rsid w:val="002F3FB7"/>
    <w:rsid w:val="002F4DF6"/>
    <w:rsid w:val="002F6391"/>
    <w:rsid w:val="002F654C"/>
    <w:rsid w:val="002F6C12"/>
    <w:rsid w:val="002F6E69"/>
    <w:rsid w:val="002F7C11"/>
    <w:rsid w:val="00301ECF"/>
    <w:rsid w:val="00302C3D"/>
    <w:rsid w:val="003035D4"/>
    <w:rsid w:val="003057E6"/>
    <w:rsid w:val="00305B56"/>
    <w:rsid w:val="00306157"/>
    <w:rsid w:val="0031008E"/>
    <w:rsid w:val="00310121"/>
    <w:rsid w:val="00311504"/>
    <w:rsid w:val="00312E40"/>
    <w:rsid w:val="0031346B"/>
    <w:rsid w:val="00313EAC"/>
    <w:rsid w:val="003140A0"/>
    <w:rsid w:val="00314C25"/>
    <w:rsid w:val="00315BBA"/>
    <w:rsid w:val="00316C5E"/>
    <w:rsid w:val="003201CC"/>
    <w:rsid w:val="003225B1"/>
    <w:rsid w:val="00324B82"/>
    <w:rsid w:val="00324D94"/>
    <w:rsid w:val="003269D2"/>
    <w:rsid w:val="00327B6A"/>
    <w:rsid w:val="00327D43"/>
    <w:rsid w:val="00330087"/>
    <w:rsid w:val="0033233E"/>
    <w:rsid w:val="00333DE3"/>
    <w:rsid w:val="003340B3"/>
    <w:rsid w:val="00334533"/>
    <w:rsid w:val="003354C9"/>
    <w:rsid w:val="00335745"/>
    <w:rsid w:val="00336C0C"/>
    <w:rsid w:val="00337F5E"/>
    <w:rsid w:val="00340425"/>
    <w:rsid w:val="003437FB"/>
    <w:rsid w:val="00344B0F"/>
    <w:rsid w:val="00346723"/>
    <w:rsid w:val="003475F8"/>
    <w:rsid w:val="003507AD"/>
    <w:rsid w:val="003517F3"/>
    <w:rsid w:val="003531E3"/>
    <w:rsid w:val="00354BF7"/>
    <w:rsid w:val="0035747F"/>
    <w:rsid w:val="0036038A"/>
    <w:rsid w:val="00360454"/>
    <w:rsid w:val="003606D8"/>
    <w:rsid w:val="003609CC"/>
    <w:rsid w:val="00360CEE"/>
    <w:rsid w:val="003718ED"/>
    <w:rsid w:val="003722A4"/>
    <w:rsid w:val="00373E41"/>
    <w:rsid w:val="003745F7"/>
    <w:rsid w:val="00375708"/>
    <w:rsid w:val="00380265"/>
    <w:rsid w:val="003803B1"/>
    <w:rsid w:val="00380CC9"/>
    <w:rsid w:val="00382A3C"/>
    <w:rsid w:val="003839C5"/>
    <w:rsid w:val="0038453C"/>
    <w:rsid w:val="00385079"/>
    <w:rsid w:val="00385956"/>
    <w:rsid w:val="0038656F"/>
    <w:rsid w:val="003870F3"/>
    <w:rsid w:val="0038714E"/>
    <w:rsid w:val="0039007B"/>
    <w:rsid w:val="00391A60"/>
    <w:rsid w:val="00392BA8"/>
    <w:rsid w:val="00392D9D"/>
    <w:rsid w:val="003931F6"/>
    <w:rsid w:val="00393643"/>
    <w:rsid w:val="00395C7A"/>
    <w:rsid w:val="003973DC"/>
    <w:rsid w:val="00397ECC"/>
    <w:rsid w:val="003A1F86"/>
    <w:rsid w:val="003A234F"/>
    <w:rsid w:val="003A610C"/>
    <w:rsid w:val="003B2F0A"/>
    <w:rsid w:val="003B66B6"/>
    <w:rsid w:val="003B6FC6"/>
    <w:rsid w:val="003B74CC"/>
    <w:rsid w:val="003B76B3"/>
    <w:rsid w:val="003C008B"/>
    <w:rsid w:val="003C099D"/>
    <w:rsid w:val="003C14FB"/>
    <w:rsid w:val="003C1EE3"/>
    <w:rsid w:val="003C204A"/>
    <w:rsid w:val="003C3420"/>
    <w:rsid w:val="003C4218"/>
    <w:rsid w:val="003C46FE"/>
    <w:rsid w:val="003C4A43"/>
    <w:rsid w:val="003C7BF6"/>
    <w:rsid w:val="003C7C7F"/>
    <w:rsid w:val="003D0D6A"/>
    <w:rsid w:val="003D1F2C"/>
    <w:rsid w:val="003D27B7"/>
    <w:rsid w:val="003D4A33"/>
    <w:rsid w:val="003D6242"/>
    <w:rsid w:val="003D64CF"/>
    <w:rsid w:val="003D68BC"/>
    <w:rsid w:val="003D6A97"/>
    <w:rsid w:val="003D77A9"/>
    <w:rsid w:val="003E0A32"/>
    <w:rsid w:val="003E0DA1"/>
    <w:rsid w:val="003E3032"/>
    <w:rsid w:val="003E413D"/>
    <w:rsid w:val="003E4222"/>
    <w:rsid w:val="003E4554"/>
    <w:rsid w:val="003E4CE9"/>
    <w:rsid w:val="003E5AAC"/>
    <w:rsid w:val="003E61DC"/>
    <w:rsid w:val="003E7504"/>
    <w:rsid w:val="003E7DCF"/>
    <w:rsid w:val="003F03C2"/>
    <w:rsid w:val="003F0D38"/>
    <w:rsid w:val="003F10CC"/>
    <w:rsid w:val="003F318A"/>
    <w:rsid w:val="003F3B64"/>
    <w:rsid w:val="003F5142"/>
    <w:rsid w:val="003F61AD"/>
    <w:rsid w:val="003F65BB"/>
    <w:rsid w:val="003F6BA5"/>
    <w:rsid w:val="003F7FE9"/>
    <w:rsid w:val="00400BEA"/>
    <w:rsid w:val="004013AF"/>
    <w:rsid w:val="004033C2"/>
    <w:rsid w:val="0040425C"/>
    <w:rsid w:val="00404610"/>
    <w:rsid w:val="004053F6"/>
    <w:rsid w:val="004100C0"/>
    <w:rsid w:val="004108EC"/>
    <w:rsid w:val="00413806"/>
    <w:rsid w:val="004139F7"/>
    <w:rsid w:val="00413A28"/>
    <w:rsid w:val="00416D7F"/>
    <w:rsid w:val="00417CAC"/>
    <w:rsid w:val="00420520"/>
    <w:rsid w:val="0042142D"/>
    <w:rsid w:val="00421C4A"/>
    <w:rsid w:val="004224D0"/>
    <w:rsid w:val="00424B99"/>
    <w:rsid w:val="0042685A"/>
    <w:rsid w:val="00427E97"/>
    <w:rsid w:val="00427EEF"/>
    <w:rsid w:val="00430461"/>
    <w:rsid w:val="0043118E"/>
    <w:rsid w:val="00431547"/>
    <w:rsid w:val="00432997"/>
    <w:rsid w:val="00432D91"/>
    <w:rsid w:val="0043347E"/>
    <w:rsid w:val="004339D7"/>
    <w:rsid w:val="004342AC"/>
    <w:rsid w:val="00434938"/>
    <w:rsid w:val="00434D89"/>
    <w:rsid w:val="00436C66"/>
    <w:rsid w:val="00437B72"/>
    <w:rsid w:val="00440B4F"/>
    <w:rsid w:val="004440BC"/>
    <w:rsid w:val="00444600"/>
    <w:rsid w:val="00445310"/>
    <w:rsid w:val="004453F0"/>
    <w:rsid w:val="00445B45"/>
    <w:rsid w:val="004466B6"/>
    <w:rsid w:val="004506BB"/>
    <w:rsid w:val="0045196E"/>
    <w:rsid w:val="004526CE"/>
    <w:rsid w:val="0045341A"/>
    <w:rsid w:val="00453ACB"/>
    <w:rsid w:val="0045607E"/>
    <w:rsid w:val="0045758C"/>
    <w:rsid w:val="00457B7F"/>
    <w:rsid w:val="00462455"/>
    <w:rsid w:val="00462C48"/>
    <w:rsid w:val="00463075"/>
    <w:rsid w:val="004651E0"/>
    <w:rsid w:val="00467572"/>
    <w:rsid w:val="00470D6F"/>
    <w:rsid w:val="004713F3"/>
    <w:rsid w:val="00471E60"/>
    <w:rsid w:val="00472F54"/>
    <w:rsid w:val="0047569F"/>
    <w:rsid w:val="00476F5F"/>
    <w:rsid w:val="004811E3"/>
    <w:rsid w:val="00481691"/>
    <w:rsid w:val="00482265"/>
    <w:rsid w:val="00483150"/>
    <w:rsid w:val="004834B1"/>
    <w:rsid w:val="00483744"/>
    <w:rsid w:val="004850CC"/>
    <w:rsid w:val="004860C9"/>
    <w:rsid w:val="00486275"/>
    <w:rsid w:val="004910A5"/>
    <w:rsid w:val="0049225A"/>
    <w:rsid w:val="004923D2"/>
    <w:rsid w:val="0049277A"/>
    <w:rsid w:val="004943A3"/>
    <w:rsid w:val="004943AB"/>
    <w:rsid w:val="0049574E"/>
    <w:rsid w:val="00495761"/>
    <w:rsid w:val="00495AFC"/>
    <w:rsid w:val="00495B78"/>
    <w:rsid w:val="00495FE9"/>
    <w:rsid w:val="0049795B"/>
    <w:rsid w:val="00497D0F"/>
    <w:rsid w:val="004A03F8"/>
    <w:rsid w:val="004A0642"/>
    <w:rsid w:val="004A12C6"/>
    <w:rsid w:val="004A224D"/>
    <w:rsid w:val="004A374E"/>
    <w:rsid w:val="004A375C"/>
    <w:rsid w:val="004A6508"/>
    <w:rsid w:val="004A697B"/>
    <w:rsid w:val="004A6ADC"/>
    <w:rsid w:val="004A79A0"/>
    <w:rsid w:val="004B0B15"/>
    <w:rsid w:val="004B10F1"/>
    <w:rsid w:val="004B1D06"/>
    <w:rsid w:val="004C02DD"/>
    <w:rsid w:val="004C0699"/>
    <w:rsid w:val="004C39B2"/>
    <w:rsid w:val="004D0CEA"/>
    <w:rsid w:val="004D127D"/>
    <w:rsid w:val="004D2789"/>
    <w:rsid w:val="004D2E0F"/>
    <w:rsid w:val="004D2FF1"/>
    <w:rsid w:val="004D49D4"/>
    <w:rsid w:val="004D59FD"/>
    <w:rsid w:val="004E2DC2"/>
    <w:rsid w:val="004E4C4D"/>
    <w:rsid w:val="004E608D"/>
    <w:rsid w:val="004E7B7C"/>
    <w:rsid w:val="004E7BD8"/>
    <w:rsid w:val="004F1535"/>
    <w:rsid w:val="004F210B"/>
    <w:rsid w:val="004F3120"/>
    <w:rsid w:val="004F3279"/>
    <w:rsid w:val="004F416B"/>
    <w:rsid w:val="004F4729"/>
    <w:rsid w:val="004F47C3"/>
    <w:rsid w:val="004F6BC1"/>
    <w:rsid w:val="00500535"/>
    <w:rsid w:val="00503935"/>
    <w:rsid w:val="00504953"/>
    <w:rsid w:val="00504F8A"/>
    <w:rsid w:val="005054B8"/>
    <w:rsid w:val="00506240"/>
    <w:rsid w:val="005062CA"/>
    <w:rsid w:val="005072D7"/>
    <w:rsid w:val="005077CD"/>
    <w:rsid w:val="005128F8"/>
    <w:rsid w:val="00514C73"/>
    <w:rsid w:val="00521453"/>
    <w:rsid w:val="005218FF"/>
    <w:rsid w:val="0052299B"/>
    <w:rsid w:val="00523A2D"/>
    <w:rsid w:val="00524FA6"/>
    <w:rsid w:val="00526011"/>
    <w:rsid w:val="00530515"/>
    <w:rsid w:val="00531552"/>
    <w:rsid w:val="005343A4"/>
    <w:rsid w:val="005349A4"/>
    <w:rsid w:val="00534E05"/>
    <w:rsid w:val="00536FAB"/>
    <w:rsid w:val="005409A8"/>
    <w:rsid w:val="00541100"/>
    <w:rsid w:val="0054137E"/>
    <w:rsid w:val="005413DB"/>
    <w:rsid w:val="005419AF"/>
    <w:rsid w:val="00542911"/>
    <w:rsid w:val="00542B67"/>
    <w:rsid w:val="00544710"/>
    <w:rsid w:val="00544815"/>
    <w:rsid w:val="00544DB0"/>
    <w:rsid w:val="00545872"/>
    <w:rsid w:val="0054652C"/>
    <w:rsid w:val="00546C4A"/>
    <w:rsid w:val="00547D4A"/>
    <w:rsid w:val="00547E9C"/>
    <w:rsid w:val="00550AD1"/>
    <w:rsid w:val="005536CC"/>
    <w:rsid w:val="00553BCF"/>
    <w:rsid w:val="00554257"/>
    <w:rsid w:val="00555C10"/>
    <w:rsid w:val="00556FD4"/>
    <w:rsid w:val="005572D9"/>
    <w:rsid w:val="00557F26"/>
    <w:rsid w:val="00560495"/>
    <w:rsid w:val="00560CE8"/>
    <w:rsid w:val="0056242F"/>
    <w:rsid w:val="00562834"/>
    <w:rsid w:val="00562C42"/>
    <w:rsid w:val="00564261"/>
    <w:rsid w:val="00564CB5"/>
    <w:rsid w:val="00565F84"/>
    <w:rsid w:val="00566296"/>
    <w:rsid w:val="00567056"/>
    <w:rsid w:val="00567E72"/>
    <w:rsid w:val="00570B45"/>
    <w:rsid w:val="005710BB"/>
    <w:rsid w:val="00571462"/>
    <w:rsid w:val="005726DF"/>
    <w:rsid w:val="005729F0"/>
    <w:rsid w:val="00572A12"/>
    <w:rsid w:val="005735DD"/>
    <w:rsid w:val="00574794"/>
    <w:rsid w:val="00574DE0"/>
    <w:rsid w:val="00574F57"/>
    <w:rsid w:val="00575C92"/>
    <w:rsid w:val="00577780"/>
    <w:rsid w:val="0058021A"/>
    <w:rsid w:val="005815E3"/>
    <w:rsid w:val="00582107"/>
    <w:rsid w:val="005834DE"/>
    <w:rsid w:val="00583712"/>
    <w:rsid w:val="00583CE3"/>
    <w:rsid w:val="00584545"/>
    <w:rsid w:val="00586302"/>
    <w:rsid w:val="00586EFA"/>
    <w:rsid w:val="00590307"/>
    <w:rsid w:val="00590948"/>
    <w:rsid w:val="00594AFD"/>
    <w:rsid w:val="00596E5C"/>
    <w:rsid w:val="005A0578"/>
    <w:rsid w:val="005A0A94"/>
    <w:rsid w:val="005A2381"/>
    <w:rsid w:val="005A2EF1"/>
    <w:rsid w:val="005A321A"/>
    <w:rsid w:val="005A4469"/>
    <w:rsid w:val="005B0157"/>
    <w:rsid w:val="005B0968"/>
    <w:rsid w:val="005B0E37"/>
    <w:rsid w:val="005B181D"/>
    <w:rsid w:val="005B256B"/>
    <w:rsid w:val="005B2CC1"/>
    <w:rsid w:val="005B344F"/>
    <w:rsid w:val="005B3B50"/>
    <w:rsid w:val="005B50C4"/>
    <w:rsid w:val="005B5184"/>
    <w:rsid w:val="005B57C0"/>
    <w:rsid w:val="005B6174"/>
    <w:rsid w:val="005B6232"/>
    <w:rsid w:val="005B6EE0"/>
    <w:rsid w:val="005C2938"/>
    <w:rsid w:val="005C2DD2"/>
    <w:rsid w:val="005C3A94"/>
    <w:rsid w:val="005C4471"/>
    <w:rsid w:val="005C4BD7"/>
    <w:rsid w:val="005C55EE"/>
    <w:rsid w:val="005C7C6A"/>
    <w:rsid w:val="005D01F8"/>
    <w:rsid w:val="005D028E"/>
    <w:rsid w:val="005D6BB7"/>
    <w:rsid w:val="005D73E3"/>
    <w:rsid w:val="005D7924"/>
    <w:rsid w:val="005D7B22"/>
    <w:rsid w:val="005E048B"/>
    <w:rsid w:val="005E05CE"/>
    <w:rsid w:val="005E0DAC"/>
    <w:rsid w:val="005E13D1"/>
    <w:rsid w:val="005E1E07"/>
    <w:rsid w:val="005E2F0D"/>
    <w:rsid w:val="005E3C53"/>
    <w:rsid w:val="005E3E21"/>
    <w:rsid w:val="005E463E"/>
    <w:rsid w:val="005E6A23"/>
    <w:rsid w:val="005E7687"/>
    <w:rsid w:val="005E7877"/>
    <w:rsid w:val="005F0A75"/>
    <w:rsid w:val="005F2CC3"/>
    <w:rsid w:val="005F2D50"/>
    <w:rsid w:val="005F3D6D"/>
    <w:rsid w:val="005F5596"/>
    <w:rsid w:val="005F5AE3"/>
    <w:rsid w:val="005F5EFB"/>
    <w:rsid w:val="005F63BB"/>
    <w:rsid w:val="005F6AC0"/>
    <w:rsid w:val="00600497"/>
    <w:rsid w:val="00610A2A"/>
    <w:rsid w:val="00610AD1"/>
    <w:rsid w:val="00610D70"/>
    <w:rsid w:val="0061298D"/>
    <w:rsid w:val="0061506C"/>
    <w:rsid w:val="0061618D"/>
    <w:rsid w:val="006173A2"/>
    <w:rsid w:val="00622DE2"/>
    <w:rsid w:val="006253C3"/>
    <w:rsid w:val="00625C3E"/>
    <w:rsid w:val="006263A7"/>
    <w:rsid w:val="006300E3"/>
    <w:rsid w:val="006348C6"/>
    <w:rsid w:val="00636725"/>
    <w:rsid w:val="006368E6"/>
    <w:rsid w:val="00637D04"/>
    <w:rsid w:val="00641F16"/>
    <w:rsid w:val="00642BA4"/>
    <w:rsid w:val="00642CC0"/>
    <w:rsid w:val="00642CDE"/>
    <w:rsid w:val="0064380B"/>
    <w:rsid w:val="00645411"/>
    <w:rsid w:val="00645765"/>
    <w:rsid w:val="006465E5"/>
    <w:rsid w:val="006519D8"/>
    <w:rsid w:val="00653018"/>
    <w:rsid w:val="006537A0"/>
    <w:rsid w:val="00653B58"/>
    <w:rsid w:val="00654DBD"/>
    <w:rsid w:val="00655149"/>
    <w:rsid w:val="006557CB"/>
    <w:rsid w:val="00655D5C"/>
    <w:rsid w:val="00656183"/>
    <w:rsid w:val="00657FA4"/>
    <w:rsid w:val="006605E7"/>
    <w:rsid w:val="00660C12"/>
    <w:rsid w:val="00661458"/>
    <w:rsid w:val="0066376C"/>
    <w:rsid w:val="006653F8"/>
    <w:rsid w:val="00665E3C"/>
    <w:rsid w:val="0066639E"/>
    <w:rsid w:val="006670B3"/>
    <w:rsid w:val="00667826"/>
    <w:rsid w:val="00673E59"/>
    <w:rsid w:val="00674835"/>
    <w:rsid w:val="006768C5"/>
    <w:rsid w:val="006776C1"/>
    <w:rsid w:val="00677D3A"/>
    <w:rsid w:val="00681A26"/>
    <w:rsid w:val="00683E0F"/>
    <w:rsid w:val="00685484"/>
    <w:rsid w:val="00685736"/>
    <w:rsid w:val="006860A0"/>
    <w:rsid w:val="006867F9"/>
    <w:rsid w:val="00686E6B"/>
    <w:rsid w:val="00687184"/>
    <w:rsid w:val="00687315"/>
    <w:rsid w:val="00690EA1"/>
    <w:rsid w:val="00691997"/>
    <w:rsid w:val="0069243D"/>
    <w:rsid w:val="00692AFF"/>
    <w:rsid w:val="00692B5C"/>
    <w:rsid w:val="00693577"/>
    <w:rsid w:val="00693E59"/>
    <w:rsid w:val="00695604"/>
    <w:rsid w:val="006A0642"/>
    <w:rsid w:val="006A0FD9"/>
    <w:rsid w:val="006A15D7"/>
    <w:rsid w:val="006A2098"/>
    <w:rsid w:val="006A2FE2"/>
    <w:rsid w:val="006A50AD"/>
    <w:rsid w:val="006A620F"/>
    <w:rsid w:val="006B01F7"/>
    <w:rsid w:val="006B083C"/>
    <w:rsid w:val="006B31CA"/>
    <w:rsid w:val="006B3337"/>
    <w:rsid w:val="006B4340"/>
    <w:rsid w:val="006B48F8"/>
    <w:rsid w:val="006B4AC1"/>
    <w:rsid w:val="006B6269"/>
    <w:rsid w:val="006B6CB1"/>
    <w:rsid w:val="006C104A"/>
    <w:rsid w:val="006C18AB"/>
    <w:rsid w:val="006C3BD1"/>
    <w:rsid w:val="006C5775"/>
    <w:rsid w:val="006C696E"/>
    <w:rsid w:val="006C7348"/>
    <w:rsid w:val="006D0452"/>
    <w:rsid w:val="006D0FDA"/>
    <w:rsid w:val="006D2076"/>
    <w:rsid w:val="006D2ED5"/>
    <w:rsid w:val="006D3747"/>
    <w:rsid w:val="006D4F1F"/>
    <w:rsid w:val="006D51C0"/>
    <w:rsid w:val="006D5ADE"/>
    <w:rsid w:val="006E1CF5"/>
    <w:rsid w:val="006E4268"/>
    <w:rsid w:val="006E660A"/>
    <w:rsid w:val="006E69D9"/>
    <w:rsid w:val="006F1D90"/>
    <w:rsid w:val="006F3BB0"/>
    <w:rsid w:val="006F45B2"/>
    <w:rsid w:val="006F45F7"/>
    <w:rsid w:val="006F482C"/>
    <w:rsid w:val="006F79A9"/>
    <w:rsid w:val="007003D8"/>
    <w:rsid w:val="007024DC"/>
    <w:rsid w:val="00702D7F"/>
    <w:rsid w:val="00705C8C"/>
    <w:rsid w:val="007061D3"/>
    <w:rsid w:val="007066F1"/>
    <w:rsid w:val="00707207"/>
    <w:rsid w:val="0070754A"/>
    <w:rsid w:val="007076E3"/>
    <w:rsid w:val="00707A82"/>
    <w:rsid w:val="007100BA"/>
    <w:rsid w:val="007125FE"/>
    <w:rsid w:val="007143E7"/>
    <w:rsid w:val="0071779C"/>
    <w:rsid w:val="00717971"/>
    <w:rsid w:val="00717F11"/>
    <w:rsid w:val="00717FDB"/>
    <w:rsid w:val="0072020E"/>
    <w:rsid w:val="00720A58"/>
    <w:rsid w:val="0072238C"/>
    <w:rsid w:val="007226A9"/>
    <w:rsid w:val="007238E7"/>
    <w:rsid w:val="00723955"/>
    <w:rsid w:val="00725851"/>
    <w:rsid w:val="0072621A"/>
    <w:rsid w:val="00726BB8"/>
    <w:rsid w:val="007277BB"/>
    <w:rsid w:val="00730196"/>
    <w:rsid w:val="00730741"/>
    <w:rsid w:val="00732A80"/>
    <w:rsid w:val="00732B18"/>
    <w:rsid w:val="00732E17"/>
    <w:rsid w:val="00733471"/>
    <w:rsid w:val="00733C47"/>
    <w:rsid w:val="007349F2"/>
    <w:rsid w:val="00737403"/>
    <w:rsid w:val="00737440"/>
    <w:rsid w:val="007376B1"/>
    <w:rsid w:val="00740BAE"/>
    <w:rsid w:val="00742788"/>
    <w:rsid w:val="00742B83"/>
    <w:rsid w:val="00744030"/>
    <w:rsid w:val="00744906"/>
    <w:rsid w:val="00744922"/>
    <w:rsid w:val="0074606F"/>
    <w:rsid w:val="00746CF3"/>
    <w:rsid w:val="00751BED"/>
    <w:rsid w:val="0075353B"/>
    <w:rsid w:val="00756D10"/>
    <w:rsid w:val="00756DB2"/>
    <w:rsid w:val="00757A35"/>
    <w:rsid w:val="00761572"/>
    <w:rsid w:val="00761AA7"/>
    <w:rsid w:val="00762A30"/>
    <w:rsid w:val="00762D4A"/>
    <w:rsid w:val="00763B0C"/>
    <w:rsid w:val="00765114"/>
    <w:rsid w:val="00766DF5"/>
    <w:rsid w:val="00767445"/>
    <w:rsid w:val="00770411"/>
    <w:rsid w:val="00770EF3"/>
    <w:rsid w:val="007737FA"/>
    <w:rsid w:val="00773D15"/>
    <w:rsid w:val="00774504"/>
    <w:rsid w:val="007773F5"/>
    <w:rsid w:val="0077740F"/>
    <w:rsid w:val="00780712"/>
    <w:rsid w:val="007811FE"/>
    <w:rsid w:val="0078208D"/>
    <w:rsid w:val="007844AF"/>
    <w:rsid w:val="007856A9"/>
    <w:rsid w:val="00786474"/>
    <w:rsid w:val="00787924"/>
    <w:rsid w:val="00791D4E"/>
    <w:rsid w:val="00797CAC"/>
    <w:rsid w:val="007A0BEB"/>
    <w:rsid w:val="007A1247"/>
    <w:rsid w:val="007A1A2E"/>
    <w:rsid w:val="007A3430"/>
    <w:rsid w:val="007A4550"/>
    <w:rsid w:val="007A7310"/>
    <w:rsid w:val="007B13FE"/>
    <w:rsid w:val="007B304C"/>
    <w:rsid w:val="007B30E3"/>
    <w:rsid w:val="007B42B7"/>
    <w:rsid w:val="007C02ED"/>
    <w:rsid w:val="007C0886"/>
    <w:rsid w:val="007C0F59"/>
    <w:rsid w:val="007C30DF"/>
    <w:rsid w:val="007C3A8D"/>
    <w:rsid w:val="007C7136"/>
    <w:rsid w:val="007C722F"/>
    <w:rsid w:val="007C7A8C"/>
    <w:rsid w:val="007D1BFE"/>
    <w:rsid w:val="007D5B4F"/>
    <w:rsid w:val="007E0359"/>
    <w:rsid w:val="007E0534"/>
    <w:rsid w:val="007E14AB"/>
    <w:rsid w:val="007E1851"/>
    <w:rsid w:val="007E1AA6"/>
    <w:rsid w:val="007E4934"/>
    <w:rsid w:val="007E4BB8"/>
    <w:rsid w:val="007E535C"/>
    <w:rsid w:val="007E5D39"/>
    <w:rsid w:val="007E6EA9"/>
    <w:rsid w:val="007E7AFC"/>
    <w:rsid w:val="007F19EC"/>
    <w:rsid w:val="007F2FF3"/>
    <w:rsid w:val="007F6D4A"/>
    <w:rsid w:val="00800359"/>
    <w:rsid w:val="00800933"/>
    <w:rsid w:val="00802A73"/>
    <w:rsid w:val="00805416"/>
    <w:rsid w:val="008077DA"/>
    <w:rsid w:val="00807DAE"/>
    <w:rsid w:val="00807F60"/>
    <w:rsid w:val="00811055"/>
    <w:rsid w:val="00812432"/>
    <w:rsid w:val="0081388A"/>
    <w:rsid w:val="0081554E"/>
    <w:rsid w:val="00815C5C"/>
    <w:rsid w:val="00815F6B"/>
    <w:rsid w:val="0081779E"/>
    <w:rsid w:val="0082066C"/>
    <w:rsid w:val="008225B3"/>
    <w:rsid w:val="00823DE5"/>
    <w:rsid w:val="008263C7"/>
    <w:rsid w:val="0082758B"/>
    <w:rsid w:val="0082765F"/>
    <w:rsid w:val="00830481"/>
    <w:rsid w:val="00835667"/>
    <w:rsid w:val="00835E53"/>
    <w:rsid w:val="008361A5"/>
    <w:rsid w:val="00836878"/>
    <w:rsid w:val="00836B8E"/>
    <w:rsid w:val="00837AF5"/>
    <w:rsid w:val="0084006D"/>
    <w:rsid w:val="008405F1"/>
    <w:rsid w:val="00840844"/>
    <w:rsid w:val="008409FF"/>
    <w:rsid w:val="00840E8B"/>
    <w:rsid w:val="00841CC9"/>
    <w:rsid w:val="00842875"/>
    <w:rsid w:val="00842BE1"/>
    <w:rsid w:val="0084410A"/>
    <w:rsid w:val="008450B7"/>
    <w:rsid w:val="008454B2"/>
    <w:rsid w:val="0084688C"/>
    <w:rsid w:val="00847F5D"/>
    <w:rsid w:val="00851060"/>
    <w:rsid w:val="008532E4"/>
    <w:rsid w:val="00853A75"/>
    <w:rsid w:val="00853CF6"/>
    <w:rsid w:val="00854540"/>
    <w:rsid w:val="00854ACA"/>
    <w:rsid w:val="008557AB"/>
    <w:rsid w:val="00855EBE"/>
    <w:rsid w:val="00855F65"/>
    <w:rsid w:val="00856541"/>
    <w:rsid w:val="0085690B"/>
    <w:rsid w:val="0085749D"/>
    <w:rsid w:val="00857718"/>
    <w:rsid w:val="00861720"/>
    <w:rsid w:val="00861809"/>
    <w:rsid w:val="0086287D"/>
    <w:rsid w:val="0086479D"/>
    <w:rsid w:val="008654C6"/>
    <w:rsid w:val="008666EE"/>
    <w:rsid w:val="0087003B"/>
    <w:rsid w:val="0087091A"/>
    <w:rsid w:val="008721F3"/>
    <w:rsid w:val="00872A2E"/>
    <w:rsid w:val="00872B10"/>
    <w:rsid w:val="00872F2C"/>
    <w:rsid w:val="00874025"/>
    <w:rsid w:val="00874C36"/>
    <w:rsid w:val="00874C72"/>
    <w:rsid w:val="00875264"/>
    <w:rsid w:val="008756F9"/>
    <w:rsid w:val="008774B8"/>
    <w:rsid w:val="00877C11"/>
    <w:rsid w:val="00880686"/>
    <w:rsid w:val="00880833"/>
    <w:rsid w:val="008811E9"/>
    <w:rsid w:val="00881460"/>
    <w:rsid w:val="0088283F"/>
    <w:rsid w:val="00883141"/>
    <w:rsid w:val="00883176"/>
    <w:rsid w:val="00883418"/>
    <w:rsid w:val="00885F12"/>
    <w:rsid w:val="00887716"/>
    <w:rsid w:val="00892448"/>
    <w:rsid w:val="0089288A"/>
    <w:rsid w:val="00894339"/>
    <w:rsid w:val="008949FE"/>
    <w:rsid w:val="00895A17"/>
    <w:rsid w:val="0089709B"/>
    <w:rsid w:val="00897D85"/>
    <w:rsid w:val="00897EC4"/>
    <w:rsid w:val="008A0F37"/>
    <w:rsid w:val="008A125F"/>
    <w:rsid w:val="008A44D3"/>
    <w:rsid w:val="008A4E3F"/>
    <w:rsid w:val="008A5CA6"/>
    <w:rsid w:val="008A60EA"/>
    <w:rsid w:val="008A624F"/>
    <w:rsid w:val="008A6A16"/>
    <w:rsid w:val="008B3B0C"/>
    <w:rsid w:val="008B5333"/>
    <w:rsid w:val="008B7335"/>
    <w:rsid w:val="008C0043"/>
    <w:rsid w:val="008C0E74"/>
    <w:rsid w:val="008C149F"/>
    <w:rsid w:val="008C2053"/>
    <w:rsid w:val="008C2F98"/>
    <w:rsid w:val="008C3648"/>
    <w:rsid w:val="008C4476"/>
    <w:rsid w:val="008C49B9"/>
    <w:rsid w:val="008C7426"/>
    <w:rsid w:val="008C78D9"/>
    <w:rsid w:val="008C7A7A"/>
    <w:rsid w:val="008C7C3C"/>
    <w:rsid w:val="008C7DB5"/>
    <w:rsid w:val="008D160F"/>
    <w:rsid w:val="008D1BF9"/>
    <w:rsid w:val="008D3D0A"/>
    <w:rsid w:val="008D41E1"/>
    <w:rsid w:val="008D4E8B"/>
    <w:rsid w:val="008D584E"/>
    <w:rsid w:val="008D78AC"/>
    <w:rsid w:val="008E048D"/>
    <w:rsid w:val="008E04BA"/>
    <w:rsid w:val="008E1A36"/>
    <w:rsid w:val="008E1B1F"/>
    <w:rsid w:val="008E29F6"/>
    <w:rsid w:val="008E2C3C"/>
    <w:rsid w:val="008E3B42"/>
    <w:rsid w:val="008E4F47"/>
    <w:rsid w:val="008E4FE7"/>
    <w:rsid w:val="008E570D"/>
    <w:rsid w:val="008E6A67"/>
    <w:rsid w:val="008E719C"/>
    <w:rsid w:val="008E79D9"/>
    <w:rsid w:val="008F1553"/>
    <w:rsid w:val="008F2AEE"/>
    <w:rsid w:val="008F312A"/>
    <w:rsid w:val="008F4354"/>
    <w:rsid w:val="008F5FA8"/>
    <w:rsid w:val="008F7693"/>
    <w:rsid w:val="008F7A79"/>
    <w:rsid w:val="00901655"/>
    <w:rsid w:val="0090431A"/>
    <w:rsid w:val="00904A5A"/>
    <w:rsid w:val="00905764"/>
    <w:rsid w:val="009068E0"/>
    <w:rsid w:val="00906AB9"/>
    <w:rsid w:val="00907333"/>
    <w:rsid w:val="00907B06"/>
    <w:rsid w:val="009122A4"/>
    <w:rsid w:val="00912CF8"/>
    <w:rsid w:val="00912E09"/>
    <w:rsid w:val="00912E62"/>
    <w:rsid w:val="009135BE"/>
    <w:rsid w:val="00913C6F"/>
    <w:rsid w:val="00916381"/>
    <w:rsid w:val="00916AED"/>
    <w:rsid w:val="00916D39"/>
    <w:rsid w:val="00920B5C"/>
    <w:rsid w:val="00920F43"/>
    <w:rsid w:val="00922695"/>
    <w:rsid w:val="00924738"/>
    <w:rsid w:val="00924E63"/>
    <w:rsid w:val="00924E79"/>
    <w:rsid w:val="00925C5D"/>
    <w:rsid w:val="00927631"/>
    <w:rsid w:val="00930DCE"/>
    <w:rsid w:val="009344D8"/>
    <w:rsid w:val="00934EB7"/>
    <w:rsid w:val="0093770E"/>
    <w:rsid w:val="00943056"/>
    <w:rsid w:val="0094334D"/>
    <w:rsid w:val="0095280B"/>
    <w:rsid w:val="00952A93"/>
    <w:rsid w:val="0095305C"/>
    <w:rsid w:val="00955024"/>
    <w:rsid w:val="00955E51"/>
    <w:rsid w:val="00960F6F"/>
    <w:rsid w:val="009611C9"/>
    <w:rsid w:val="00961952"/>
    <w:rsid w:val="00962E8B"/>
    <w:rsid w:val="00963DB2"/>
    <w:rsid w:val="00963E59"/>
    <w:rsid w:val="009645F7"/>
    <w:rsid w:val="00970918"/>
    <w:rsid w:val="00972896"/>
    <w:rsid w:val="00974CE0"/>
    <w:rsid w:val="00977A1E"/>
    <w:rsid w:val="00977AF4"/>
    <w:rsid w:val="00980673"/>
    <w:rsid w:val="00980BB9"/>
    <w:rsid w:val="0098195A"/>
    <w:rsid w:val="0098201C"/>
    <w:rsid w:val="00982B44"/>
    <w:rsid w:val="009831ED"/>
    <w:rsid w:val="00983CF2"/>
    <w:rsid w:val="00986A61"/>
    <w:rsid w:val="00987939"/>
    <w:rsid w:val="00990C3B"/>
    <w:rsid w:val="00991FAE"/>
    <w:rsid w:val="00992974"/>
    <w:rsid w:val="009938E7"/>
    <w:rsid w:val="009945D3"/>
    <w:rsid w:val="009979A3"/>
    <w:rsid w:val="009A17B8"/>
    <w:rsid w:val="009A1B63"/>
    <w:rsid w:val="009A2EC6"/>
    <w:rsid w:val="009A3B46"/>
    <w:rsid w:val="009A3E6B"/>
    <w:rsid w:val="009A47E4"/>
    <w:rsid w:val="009A5595"/>
    <w:rsid w:val="009B0702"/>
    <w:rsid w:val="009B31B3"/>
    <w:rsid w:val="009B3E8B"/>
    <w:rsid w:val="009B4357"/>
    <w:rsid w:val="009B48A9"/>
    <w:rsid w:val="009B4C85"/>
    <w:rsid w:val="009B4E4F"/>
    <w:rsid w:val="009B6D77"/>
    <w:rsid w:val="009B75E3"/>
    <w:rsid w:val="009B79C6"/>
    <w:rsid w:val="009C0267"/>
    <w:rsid w:val="009C06A3"/>
    <w:rsid w:val="009C10A9"/>
    <w:rsid w:val="009C14B4"/>
    <w:rsid w:val="009C35D0"/>
    <w:rsid w:val="009C48EB"/>
    <w:rsid w:val="009C4C2B"/>
    <w:rsid w:val="009C4F83"/>
    <w:rsid w:val="009C7AA9"/>
    <w:rsid w:val="009D1EF8"/>
    <w:rsid w:val="009D2087"/>
    <w:rsid w:val="009D4613"/>
    <w:rsid w:val="009D54C4"/>
    <w:rsid w:val="009D6BD6"/>
    <w:rsid w:val="009D6D5E"/>
    <w:rsid w:val="009D6F7A"/>
    <w:rsid w:val="009E0182"/>
    <w:rsid w:val="009E15AD"/>
    <w:rsid w:val="009E24C0"/>
    <w:rsid w:val="009E283A"/>
    <w:rsid w:val="009E3B6D"/>
    <w:rsid w:val="009E4443"/>
    <w:rsid w:val="009F1485"/>
    <w:rsid w:val="009F2EDC"/>
    <w:rsid w:val="009F342A"/>
    <w:rsid w:val="009F3E67"/>
    <w:rsid w:val="009F5873"/>
    <w:rsid w:val="009F60B0"/>
    <w:rsid w:val="009F73DB"/>
    <w:rsid w:val="009F7C36"/>
    <w:rsid w:val="009F7E71"/>
    <w:rsid w:val="00A01905"/>
    <w:rsid w:val="00A028B0"/>
    <w:rsid w:val="00A029DC"/>
    <w:rsid w:val="00A0570F"/>
    <w:rsid w:val="00A06A5C"/>
    <w:rsid w:val="00A07CD0"/>
    <w:rsid w:val="00A10DCB"/>
    <w:rsid w:val="00A11351"/>
    <w:rsid w:val="00A116B2"/>
    <w:rsid w:val="00A1263D"/>
    <w:rsid w:val="00A12680"/>
    <w:rsid w:val="00A1311F"/>
    <w:rsid w:val="00A13596"/>
    <w:rsid w:val="00A13B66"/>
    <w:rsid w:val="00A15B3A"/>
    <w:rsid w:val="00A208ED"/>
    <w:rsid w:val="00A20B12"/>
    <w:rsid w:val="00A20E72"/>
    <w:rsid w:val="00A2267F"/>
    <w:rsid w:val="00A22C4F"/>
    <w:rsid w:val="00A2456F"/>
    <w:rsid w:val="00A26665"/>
    <w:rsid w:val="00A2714B"/>
    <w:rsid w:val="00A310D6"/>
    <w:rsid w:val="00A31470"/>
    <w:rsid w:val="00A3169E"/>
    <w:rsid w:val="00A31854"/>
    <w:rsid w:val="00A32089"/>
    <w:rsid w:val="00A33C46"/>
    <w:rsid w:val="00A33DE0"/>
    <w:rsid w:val="00A35007"/>
    <w:rsid w:val="00A35135"/>
    <w:rsid w:val="00A37CDA"/>
    <w:rsid w:val="00A405F6"/>
    <w:rsid w:val="00A4071D"/>
    <w:rsid w:val="00A421D6"/>
    <w:rsid w:val="00A477DE"/>
    <w:rsid w:val="00A479F9"/>
    <w:rsid w:val="00A511CD"/>
    <w:rsid w:val="00A51244"/>
    <w:rsid w:val="00A51EF4"/>
    <w:rsid w:val="00A5395E"/>
    <w:rsid w:val="00A54C3E"/>
    <w:rsid w:val="00A55AFB"/>
    <w:rsid w:val="00A56181"/>
    <w:rsid w:val="00A5699C"/>
    <w:rsid w:val="00A56FA3"/>
    <w:rsid w:val="00A60482"/>
    <w:rsid w:val="00A609A1"/>
    <w:rsid w:val="00A60F6D"/>
    <w:rsid w:val="00A61C6E"/>
    <w:rsid w:val="00A61EEB"/>
    <w:rsid w:val="00A62AEF"/>
    <w:rsid w:val="00A64582"/>
    <w:rsid w:val="00A64A72"/>
    <w:rsid w:val="00A653FC"/>
    <w:rsid w:val="00A66633"/>
    <w:rsid w:val="00A66D99"/>
    <w:rsid w:val="00A6736A"/>
    <w:rsid w:val="00A67E1E"/>
    <w:rsid w:val="00A7007C"/>
    <w:rsid w:val="00A70D60"/>
    <w:rsid w:val="00A71B8A"/>
    <w:rsid w:val="00A725F8"/>
    <w:rsid w:val="00A72B8E"/>
    <w:rsid w:val="00A732B9"/>
    <w:rsid w:val="00A73CA6"/>
    <w:rsid w:val="00A73DD1"/>
    <w:rsid w:val="00A74682"/>
    <w:rsid w:val="00A74C37"/>
    <w:rsid w:val="00A75352"/>
    <w:rsid w:val="00A7632B"/>
    <w:rsid w:val="00A76AD3"/>
    <w:rsid w:val="00A8085E"/>
    <w:rsid w:val="00A81E5A"/>
    <w:rsid w:val="00A8415A"/>
    <w:rsid w:val="00A84FAA"/>
    <w:rsid w:val="00A85D75"/>
    <w:rsid w:val="00A87C7C"/>
    <w:rsid w:val="00A923FB"/>
    <w:rsid w:val="00A925BA"/>
    <w:rsid w:val="00A94489"/>
    <w:rsid w:val="00A95598"/>
    <w:rsid w:val="00A96003"/>
    <w:rsid w:val="00A9628D"/>
    <w:rsid w:val="00A962CF"/>
    <w:rsid w:val="00A96409"/>
    <w:rsid w:val="00A97CAE"/>
    <w:rsid w:val="00AA08A7"/>
    <w:rsid w:val="00AA0F88"/>
    <w:rsid w:val="00AA220F"/>
    <w:rsid w:val="00AA24B5"/>
    <w:rsid w:val="00AA36E5"/>
    <w:rsid w:val="00AA59F4"/>
    <w:rsid w:val="00AA5E66"/>
    <w:rsid w:val="00AA6045"/>
    <w:rsid w:val="00AA62C9"/>
    <w:rsid w:val="00AB0B29"/>
    <w:rsid w:val="00AB0F95"/>
    <w:rsid w:val="00AB10A3"/>
    <w:rsid w:val="00AB35E3"/>
    <w:rsid w:val="00AB3C39"/>
    <w:rsid w:val="00AB43CD"/>
    <w:rsid w:val="00AB4AE5"/>
    <w:rsid w:val="00AB618D"/>
    <w:rsid w:val="00AB7A90"/>
    <w:rsid w:val="00AC0F75"/>
    <w:rsid w:val="00AC260E"/>
    <w:rsid w:val="00AC3BD6"/>
    <w:rsid w:val="00AC5374"/>
    <w:rsid w:val="00AC57CD"/>
    <w:rsid w:val="00AC5929"/>
    <w:rsid w:val="00AD0001"/>
    <w:rsid w:val="00AD07E1"/>
    <w:rsid w:val="00AD0D83"/>
    <w:rsid w:val="00AD1BD2"/>
    <w:rsid w:val="00AD2A0A"/>
    <w:rsid w:val="00AD3C4C"/>
    <w:rsid w:val="00AD4050"/>
    <w:rsid w:val="00AD4154"/>
    <w:rsid w:val="00AD7614"/>
    <w:rsid w:val="00AD7931"/>
    <w:rsid w:val="00AE15FA"/>
    <w:rsid w:val="00AE34AF"/>
    <w:rsid w:val="00AE3A1A"/>
    <w:rsid w:val="00AE5BE7"/>
    <w:rsid w:val="00AE5F5A"/>
    <w:rsid w:val="00AF039F"/>
    <w:rsid w:val="00AF049D"/>
    <w:rsid w:val="00AF23D2"/>
    <w:rsid w:val="00AF299F"/>
    <w:rsid w:val="00AF2C0D"/>
    <w:rsid w:val="00AF3207"/>
    <w:rsid w:val="00AF35DA"/>
    <w:rsid w:val="00AF40D7"/>
    <w:rsid w:val="00AF4A45"/>
    <w:rsid w:val="00AF4EA7"/>
    <w:rsid w:val="00AF5CD9"/>
    <w:rsid w:val="00AF60CE"/>
    <w:rsid w:val="00AF6813"/>
    <w:rsid w:val="00AF7A0A"/>
    <w:rsid w:val="00B0697D"/>
    <w:rsid w:val="00B078AB"/>
    <w:rsid w:val="00B1069D"/>
    <w:rsid w:val="00B1291B"/>
    <w:rsid w:val="00B13848"/>
    <w:rsid w:val="00B15F51"/>
    <w:rsid w:val="00B16A2E"/>
    <w:rsid w:val="00B16B55"/>
    <w:rsid w:val="00B17F8B"/>
    <w:rsid w:val="00B21CC9"/>
    <w:rsid w:val="00B221C5"/>
    <w:rsid w:val="00B23250"/>
    <w:rsid w:val="00B2477C"/>
    <w:rsid w:val="00B24FAB"/>
    <w:rsid w:val="00B251B8"/>
    <w:rsid w:val="00B26647"/>
    <w:rsid w:val="00B27B33"/>
    <w:rsid w:val="00B30A25"/>
    <w:rsid w:val="00B30AF2"/>
    <w:rsid w:val="00B311B9"/>
    <w:rsid w:val="00B314C5"/>
    <w:rsid w:val="00B31D79"/>
    <w:rsid w:val="00B335C7"/>
    <w:rsid w:val="00B336BE"/>
    <w:rsid w:val="00B35CF4"/>
    <w:rsid w:val="00B35D71"/>
    <w:rsid w:val="00B407CB"/>
    <w:rsid w:val="00B41192"/>
    <w:rsid w:val="00B41493"/>
    <w:rsid w:val="00B41B3D"/>
    <w:rsid w:val="00B42A41"/>
    <w:rsid w:val="00B42CA3"/>
    <w:rsid w:val="00B44AE9"/>
    <w:rsid w:val="00B47AFA"/>
    <w:rsid w:val="00B47DFA"/>
    <w:rsid w:val="00B5038A"/>
    <w:rsid w:val="00B5054D"/>
    <w:rsid w:val="00B505C9"/>
    <w:rsid w:val="00B505CA"/>
    <w:rsid w:val="00B52084"/>
    <w:rsid w:val="00B53422"/>
    <w:rsid w:val="00B5586C"/>
    <w:rsid w:val="00B559B3"/>
    <w:rsid w:val="00B567B4"/>
    <w:rsid w:val="00B56E44"/>
    <w:rsid w:val="00B61F41"/>
    <w:rsid w:val="00B62F6C"/>
    <w:rsid w:val="00B63304"/>
    <w:rsid w:val="00B63709"/>
    <w:rsid w:val="00B64633"/>
    <w:rsid w:val="00B646CD"/>
    <w:rsid w:val="00B653D8"/>
    <w:rsid w:val="00B676CD"/>
    <w:rsid w:val="00B67FF3"/>
    <w:rsid w:val="00B701E4"/>
    <w:rsid w:val="00B70552"/>
    <w:rsid w:val="00B709CB"/>
    <w:rsid w:val="00B71991"/>
    <w:rsid w:val="00B723ED"/>
    <w:rsid w:val="00B7334E"/>
    <w:rsid w:val="00B735D6"/>
    <w:rsid w:val="00B73B5F"/>
    <w:rsid w:val="00B748C3"/>
    <w:rsid w:val="00B74CCA"/>
    <w:rsid w:val="00B7531B"/>
    <w:rsid w:val="00B75771"/>
    <w:rsid w:val="00B75F94"/>
    <w:rsid w:val="00B76184"/>
    <w:rsid w:val="00B767C6"/>
    <w:rsid w:val="00B76BF6"/>
    <w:rsid w:val="00B77DD0"/>
    <w:rsid w:val="00B82227"/>
    <w:rsid w:val="00B83038"/>
    <w:rsid w:val="00B839C8"/>
    <w:rsid w:val="00B84118"/>
    <w:rsid w:val="00B8589C"/>
    <w:rsid w:val="00B8599E"/>
    <w:rsid w:val="00B867A7"/>
    <w:rsid w:val="00B8758A"/>
    <w:rsid w:val="00B9044D"/>
    <w:rsid w:val="00B911E1"/>
    <w:rsid w:val="00B91FBE"/>
    <w:rsid w:val="00B92149"/>
    <w:rsid w:val="00B9365C"/>
    <w:rsid w:val="00B9629B"/>
    <w:rsid w:val="00B96572"/>
    <w:rsid w:val="00B97DCF"/>
    <w:rsid w:val="00BA07CE"/>
    <w:rsid w:val="00BA276F"/>
    <w:rsid w:val="00BA44CD"/>
    <w:rsid w:val="00BA58A2"/>
    <w:rsid w:val="00BA5952"/>
    <w:rsid w:val="00BA61A4"/>
    <w:rsid w:val="00BA6C5A"/>
    <w:rsid w:val="00BA7B71"/>
    <w:rsid w:val="00BB0A47"/>
    <w:rsid w:val="00BB1E7A"/>
    <w:rsid w:val="00BB2A57"/>
    <w:rsid w:val="00BB3023"/>
    <w:rsid w:val="00BB4052"/>
    <w:rsid w:val="00BB5792"/>
    <w:rsid w:val="00BB6004"/>
    <w:rsid w:val="00BB7070"/>
    <w:rsid w:val="00BC04C9"/>
    <w:rsid w:val="00BC1AF6"/>
    <w:rsid w:val="00BC2F41"/>
    <w:rsid w:val="00BC381A"/>
    <w:rsid w:val="00BC4848"/>
    <w:rsid w:val="00BC4D07"/>
    <w:rsid w:val="00BC5483"/>
    <w:rsid w:val="00BC6023"/>
    <w:rsid w:val="00BD2C8D"/>
    <w:rsid w:val="00BD50CF"/>
    <w:rsid w:val="00BD6CD9"/>
    <w:rsid w:val="00BD70DE"/>
    <w:rsid w:val="00BD71B5"/>
    <w:rsid w:val="00BD76A9"/>
    <w:rsid w:val="00BD7E5D"/>
    <w:rsid w:val="00BD7EE0"/>
    <w:rsid w:val="00BD7EE8"/>
    <w:rsid w:val="00BE085B"/>
    <w:rsid w:val="00BE0919"/>
    <w:rsid w:val="00BE36F4"/>
    <w:rsid w:val="00BE6459"/>
    <w:rsid w:val="00BE6663"/>
    <w:rsid w:val="00BE7608"/>
    <w:rsid w:val="00BE7E5F"/>
    <w:rsid w:val="00BF0463"/>
    <w:rsid w:val="00BF04E9"/>
    <w:rsid w:val="00BF1143"/>
    <w:rsid w:val="00BF17A1"/>
    <w:rsid w:val="00BF26BF"/>
    <w:rsid w:val="00BF3DA7"/>
    <w:rsid w:val="00BF5AA9"/>
    <w:rsid w:val="00BF6DF7"/>
    <w:rsid w:val="00BF7870"/>
    <w:rsid w:val="00BF7ECA"/>
    <w:rsid w:val="00C015D6"/>
    <w:rsid w:val="00C02DD7"/>
    <w:rsid w:val="00C02DE7"/>
    <w:rsid w:val="00C035FC"/>
    <w:rsid w:val="00C0396A"/>
    <w:rsid w:val="00C0462D"/>
    <w:rsid w:val="00C06287"/>
    <w:rsid w:val="00C067B3"/>
    <w:rsid w:val="00C12949"/>
    <w:rsid w:val="00C13715"/>
    <w:rsid w:val="00C15FD1"/>
    <w:rsid w:val="00C16C11"/>
    <w:rsid w:val="00C16E36"/>
    <w:rsid w:val="00C2003C"/>
    <w:rsid w:val="00C204F5"/>
    <w:rsid w:val="00C24863"/>
    <w:rsid w:val="00C24D73"/>
    <w:rsid w:val="00C262B4"/>
    <w:rsid w:val="00C26AF2"/>
    <w:rsid w:val="00C271FC"/>
    <w:rsid w:val="00C30ECE"/>
    <w:rsid w:val="00C311AF"/>
    <w:rsid w:val="00C31982"/>
    <w:rsid w:val="00C325C5"/>
    <w:rsid w:val="00C3342B"/>
    <w:rsid w:val="00C34DFC"/>
    <w:rsid w:val="00C3504F"/>
    <w:rsid w:val="00C40C82"/>
    <w:rsid w:val="00C40D2F"/>
    <w:rsid w:val="00C40DEB"/>
    <w:rsid w:val="00C40F0D"/>
    <w:rsid w:val="00C4191A"/>
    <w:rsid w:val="00C422D3"/>
    <w:rsid w:val="00C4322C"/>
    <w:rsid w:val="00C4575A"/>
    <w:rsid w:val="00C471BD"/>
    <w:rsid w:val="00C477A8"/>
    <w:rsid w:val="00C477B0"/>
    <w:rsid w:val="00C511A8"/>
    <w:rsid w:val="00C51369"/>
    <w:rsid w:val="00C5158A"/>
    <w:rsid w:val="00C52B4C"/>
    <w:rsid w:val="00C52C4B"/>
    <w:rsid w:val="00C52F31"/>
    <w:rsid w:val="00C53649"/>
    <w:rsid w:val="00C53F48"/>
    <w:rsid w:val="00C552E0"/>
    <w:rsid w:val="00C5694D"/>
    <w:rsid w:val="00C575E3"/>
    <w:rsid w:val="00C6072C"/>
    <w:rsid w:val="00C60990"/>
    <w:rsid w:val="00C60C6E"/>
    <w:rsid w:val="00C61482"/>
    <w:rsid w:val="00C61B56"/>
    <w:rsid w:val="00C63B51"/>
    <w:rsid w:val="00C66236"/>
    <w:rsid w:val="00C66E06"/>
    <w:rsid w:val="00C67184"/>
    <w:rsid w:val="00C67B31"/>
    <w:rsid w:val="00C70497"/>
    <w:rsid w:val="00C72CEA"/>
    <w:rsid w:val="00C73B5A"/>
    <w:rsid w:val="00C7508F"/>
    <w:rsid w:val="00C75EB8"/>
    <w:rsid w:val="00C76252"/>
    <w:rsid w:val="00C7715D"/>
    <w:rsid w:val="00C77171"/>
    <w:rsid w:val="00C779C9"/>
    <w:rsid w:val="00C77D9A"/>
    <w:rsid w:val="00C77E88"/>
    <w:rsid w:val="00C80C93"/>
    <w:rsid w:val="00C81827"/>
    <w:rsid w:val="00C82F7B"/>
    <w:rsid w:val="00C83719"/>
    <w:rsid w:val="00C837BF"/>
    <w:rsid w:val="00C83B5D"/>
    <w:rsid w:val="00C853FD"/>
    <w:rsid w:val="00C85750"/>
    <w:rsid w:val="00C868AA"/>
    <w:rsid w:val="00C86F7C"/>
    <w:rsid w:val="00C87B8B"/>
    <w:rsid w:val="00C87F9C"/>
    <w:rsid w:val="00C933EA"/>
    <w:rsid w:val="00C93561"/>
    <w:rsid w:val="00C9375B"/>
    <w:rsid w:val="00C93C72"/>
    <w:rsid w:val="00C93F2C"/>
    <w:rsid w:val="00C93FF4"/>
    <w:rsid w:val="00C9486F"/>
    <w:rsid w:val="00C9797B"/>
    <w:rsid w:val="00CA012A"/>
    <w:rsid w:val="00CA03B3"/>
    <w:rsid w:val="00CA2B1F"/>
    <w:rsid w:val="00CA2EE8"/>
    <w:rsid w:val="00CA3EB5"/>
    <w:rsid w:val="00CA496C"/>
    <w:rsid w:val="00CA5B42"/>
    <w:rsid w:val="00CA6492"/>
    <w:rsid w:val="00CA696C"/>
    <w:rsid w:val="00CA7171"/>
    <w:rsid w:val="00CA76AE"/>
    <w:rsid w:val="00CB0D80"/>
    <w:rsid w:val="00CB1051"/>
    <w:rsid w:val="00CB2CD0"/>
    <w:rsid w:val="00CB2DDA"/>
    <w:rsid w:val="00CB306A"/>
    <w:rsid w:val="00CB5D61"/>
    <w:rsid w:val="00CB65C7"/>
    <w:rsid w:val="00CB7982"/>
    <w:rsid w:val="00CB7A03"/>
    <w:rsid w:val="00CC12D7"/>
    <w:rsid w:val="00CC292B"/>
    <w:rsid w:val="00CC2E80"/>
    <w:rsid w:val="00CC3B9E"/>
    <w:rsid w:val="00CC3C98"/>
    <w:rsid w:val="00CC78BC"/>
    <w:rsid w:val="00CC79D1"/>
    <w:rsid w:val="00CD0AEE"/>
    <w:rsid w:val="00CD0B47"/>
    <w:rsid w:val="00CD115B"/>
    <w:rsid w:val="00CD2700"/>
    <w:rsid w:val="00CD299D"/>
    <w:rsid w:val="00CD2EB4"/>
    <w:rsid w:val="00CD38D8"/>
    <w:rsid w:val="00CD3F7E"/>
    <w:rsid w:val="00CD6D0D"/>
    <w:rsid w:val="00CD7A21"/>
    <w:rsid w:val="00CE17BE"/>
    <w:rsid w:val="00CE4247"/>
    <w:rsid w:val="00CE472F"/>
    <w:rsid w:val="00CE5F6A"/>
    <w:rsid w:val="00CE6CA3"/>
    <w:rsid w:val="00CF37CE"/>
    <w:rsid w:val="00CF57D4"/>
    <w:rsid w:val="00CF5E61"/>
    <w:rsid w:val="00CF612C"/>
    <w:rsid w:val="00CF6C5A"/>
    <w:rsid w:val="00CF6EFA"/>
    <w:rsid w:val="00CF750D"/>
    <w:rsid w:val="00CF7886"/>
    <w:rsid w:val="00CF7AB7"/>
    <w:rsid w:val="00CF7BFD"/>
    <w:rsid w:val="00D007AD"/>
    <w:rsid w:val="00D01982"/>
    <w:rsid w:val="00D02AB5"/>
    <w:rsid w:val="00D040DB"/>
    <w:rsid w:val="00D10FA3"/>
    <w:rsid w:val="00D11D0E"/>
    <w:rsid w:val="00D131B5"/>
    <w:rsid w:val="00D14DB2"/>
    <w:rsid w:val="00D15CDF"/>
    <w:rsid w:val="00D164B5"/>
    <w:rsid w:val="00D16FE5"/>
    <w:rsid w:val="00D17119"/>
    <w:rsid w:val="00D174FB"/>
    <w:rsid w:val="00D177AB"/>
    <w:rsid w:val="00D201D1"/>
    <w:rsid w:val="00D237E6"/>
    <w:rsid w:val="00D23923"/>
    <w:rsid w:val="00D26260"/>
    <w:rsid w:val="00D26596"/>
    <w:rsid w:val="00D26ACF"/>
    <w:rsid w:val="00D26ED5"/>
    <w:rsid w:val="00D2726B"/>
    <w:rsid w:val="00D278F5"/>
    <w:rsid w:val="00D3094D"/>
    <w:rsid w:val="00D30B06"/>
    <w:rsid w:val="00D319B6"/>
    <w:rsid w:val="00D33483"/>
    <w:rsid w:val="00D3440A"/>
    <w:rsid w:val="00D34C01"/>
    <w:rsid w:val="00D35B44"/>
    <w:rsid w:val="00D35E27"/>
    <w:rsid w:val="00D360EB"/>
    <w:rsid w:val="00D376A8"/>
    <w:rsid w:val="00D405CA"/>
    <w:rsid w:val="00D41612"/>
    <w:rsid w:val="00D41E32"/>
    <w:rsid w:val="00D42274"/>
    <w:rsid w:val="00D423C1"/>
    <w:rsid w:val="00D434AF"/>
    <w:rsid w:val="00D452BA"/>
    <w:rsid w:val="00D46B8C"/>
    <w:rsid w:val="00D470F2"/>
    <w:rsid w:val="00D5019E"/>
    <w:rsid w:val="00D50658"/>
    <w:rsid w:val="00D50B85"/>
    <w:rsid w:val="00D53966"/>
    <w:rsid w:val="00D540DA"/>
    <w:rsid w:val="00D55CFA"/>
    <w:rsid w:val="00D56A80"/>
    <w:rsid w:val="00D56BAF"/>
    <w:rsid w:val="00D56F10"/>
    <w:rsid w:val="00D56F3D"/>
    <w:rsid w:val="00D57B3D"/>
    <w:rsid w:val="00D607F5"/>
    <w:rsid w:val="00D60A12"/>
    <w:rsid w:val="00D6142C"/>
    <w:rsid w:val="00D63471"/>
    <w:rsid w:val="00D639FB"/>
    <w:rsid w:val="00D641E0"/>
    <w:rsid w:val="00D65534"/>
    <w:rsid w:val="00D67E19"/>
    <w:rsid w:val="00D70BB3"/>
    <w:rsid w:val="00D70DBA"/>
    <w:rsid w:val="00D716EB"/>
    <w:rsid w:val="00D724FA"/>
    <w:rsid w:val="00D72B2E"/>
    <w:rsid w:val="00D744A5"/>
    <w:rsid w:val="00D745DF"/>
    <w:rsid w:val="00D7644A"/>
    <w:rsid w:val="00D801B6"/>
    <w:rsid w:val="00D81DD7"/>
    <w:rsid w:val="00D849FA"/>
    <w:rsid w:val="00D85624"/>
    <w:rsid w:val="00D8563A"/>
    <w:rsid w:val="00D86470"/>
    <w:rsid w:val="00D864E8"/>
    <w:rsid w:val="00D87370"/>
    <w:rsid w:val="00D92206"/>
    <w:rsid w:val="00D9521E"/>
    <w:rsid w:val="00D95ABC"/>
    <w:rsid w:val="00D96219"/>
    <w:rsid w:val="00D977CD"/>
    <w:rsid w:val="00D97852"/>
    <w:rsid w:val="00DA077D"/>
    <w:rsid w:val="00DA13EF"/>
    <w:rsid w:val="00DA1793"/>
    <w:rsid w:val="00DA22DD"/>
    <w:rsid w:val="00DA27E8"/>
    <w:rsid w:val="00DA3EF5"/>
    <w:rsid w:val="00DA5A3E"/>
    <w:rsid w:val="00DA6741"/>
    <w:rsid w:val="00DA7E5F"/>
    <w:rsid w:val="00DB0EF6"/>
    <w:rsid w:val="00DB14BC"/>
    <w:rsid w:val="00DB2596"/>
    <w:rsid w:val="00DB3D85"/>
    <w:rsid w:val="00DB477D"/>
    <w:rsid w:val="00DB6E20"/>
    <w:rsid w:val="00DB7898"/>
    <w:rsid w:val="00DB7E2B"/>
    <w:rsid w:val="00DC145A"/>
    <w:rsid w:val="00DC2587"/>
    <w:rsid w:val="00DC51DA"/>
    <w:rsid w:val="00DC56EB"/>
    <w:rsid w:val="00DC5A55"/>
    <w:rsid w:val="00DC64C2"/>
    <w:rsid w:val="00DC7F5E"/>
    <w:rsid w:val="00DD0314"/>
    <w:rsid w:val="00DD2600"/>
    <w:rsid w:val="00DD2995"/>
    <w:rsid w:val="00DD2E54"/>
    <w:rsid w:val="00DD434B"/>
    <w:rsid w:val="00DD5E79"/>
    <w:rsid w:val="00DD7089"/>
    <w:rsid w:val="00DD7F20"/>
    <w:rsid w:val="00DE1144"/>
    <w:rsid w:val="00DE37DC"/>
    <w:rsid w:val="00DE409A"/>
    <w:rsid w:val="00DE446D"/>
    <w:rsid w:val="00DE4E3B"/>
    <w:rsid w:val="00DE524D"/>
    <w:rsid w:val="00DE719C"/>
    <w:rsid w:val="00DF1862"/>
    <w:rsid w:val="00DF344B"/>
    <w:rsid w:val="00DF3EE2"/>
    <w:rsid w:val="00DF5A60"/>
    <w:rsid w:val="00DF5B85"/>
    <w:rsid w:val="00DF634C"/>
    <w:rsid w:val="00DF635D"/>
    <w:rsid w:val="00E006E3"/>
    <w:rsid w:val="00E026ED"/>
    <w:rsid w:val="00E0293E"/>
    <w:rsid w:val="00E0664B"/>
    <w:rsid w:val="00E067C1"/>
    <w:rsid w:val="00E1014B"/>
    <w:rsid w:val="00E11D8A"/>
    <w:rsid w:val="00E13D66"/>
    <w:rsid w:val="00E14F2B"/>
    <w:rsid w:val="00E15CF6"/>
    <w:rsid w:val="00E160A6"/>
    <w:rsid w:val="00E1651F"/>
    <w:rsid w:val="00E17F42"/>
    <w:rsid w:val="00E2010C"/>
    <w:rsid w:val="00E202D1"/>
    <w:rsid w:val="00E205E8"/>
    <w:rsid w:val="00E20F1F"/>
    <w:rsid w:val="00E22299"/>
    <w:rsid w:val="00E22FCE"/>
    <w:rsid w:val="00E2312B"/>
    <w:rsid w:val="00E234EA"/>
    <w:rsid w:val="00E2589E"/>
    <w:rsid w:val="00E25C65"/>
    <w:rsid w:val="00E272F8"/>
    <w:rsid w:val="00E27995"/>
    <w:rsid w:val="00E30857"/>
    <w:rsid w:val="00E33D55"/>
    <w:rsid w:val="00E34040"/>
    <w:rsid w:val="00E342A7"/>
    <w:rsid w:val="00E360A7"/>
    <w:rsid w:val="00E36B6E"/>
    <w:rsid w:val="00E3700A"/>
    <w:rsid w:val="00E3764A"/>
    <w:rsid w:val="00E407AA"/>
    <w:rsid w:val="00E40FAA"/>
    <w:rsid w:val="00E41733"/>
    <w:rsid w:val="00E41E63"/>
    <w:rsid w:val="00E44571"/>
    <w:rsid w:val="00E44675"/>
    <w:rsid w:val="00E4759F"/>
    <w:rsid w:val="00E5023D"/>
    <w:rsid w:val="00E549D1"/>
    <w:rsid w:val="00E553CE"/>
    <w:rsid w:val="00E568BB"/>
    <w:rsid w:val="00E56B12"/>
    <w:rsid w:val="00E56D92"/>
    <w:rsid w:val="00E619CB"/>
    <w:rsid w:val="00E62128"/>
    <w:rsid w:val="00E653F1"/>
    <w:rsid w:val="00E65862"/>
    <w:rsid w:val="00E65E38"/>
    <w:rsid w:val="00E6698D"/>
    <w:rsid w:val="00E676F0"/>
    <w:rsid w:val="00E70253"/>
    <w:rsid w:val="00E70AB7"/>
    <w:rsid w:val="00E71D52"/>
    <w:rsid w:val="00E721E4"/>
    <w:rsid w:val="00E72573"/>
    <w:rsid w:val="00E72A38"/>
    <w:rsid w:val="00E733DC"/>
    <w:rsid w:val="00E73E3C"/>
    <w:rsid w:val="00E7485D"/>
    <w:rsid w:val="00E7525B"/>
    <w:rsid w:val="00E76165"/>
    <w:rsid w:val="00E76178"/>
    <w:rsid w:val="00E76D88"/>
    <w:rsid w:val="00E778EA"/>
    <w:rsid w:val="00E804B0"/>
    <w:rsid w:val="00E80550"/>
    <w:rsid w:val="00E8155A"/>
    <w:rsid w:val="00E81D6E"/>
    <w:rsid w:val="00E81F48"/>
    <w:rsid w:val="00E83E5A"/>
    <w:rsid w:val="00E84263"/>
    <w:rsid w:val="00E84C88"/>
    <w:rsid w:val="00E84D35"/>
    <w:rsid w:val="00E85751"/>
    <w:rsid w:val="00E86FC4"/>
    <w:rsid w:val="00E8752F"/>
    <w:rsid w:val="00E909B5"/>
    <w:rsid w:val="00E90F35"/>
    <w:rsid w:val="00E9101D"/>
    <w:rsid w:val="00E91188"/>
    <w:rsid w:val="00E915A5"/>
    <w:rsid w:val="00E935BB"/>
    <w:rsid w:val="00E93829"/>
    <w:rsid w:val="00E94851"/>
    <w:rsid w:val="00E9619B"/>
    <w:rsid w:val="00E964B1"/>
    <w:rsid w:val="00E96AFD"/>
    <w:rsid w:val="00E97A78"/>
    <w:rsid w:val="00E97B15"/>
    <w:rsid w:val="00E97C43"/>
    <w:rsid w:val="00EA0579"/>
    <w:rsid w:val="00EA0970"/>
    <w:rsid w:val="00EA1199"/>
    <w:rsid w:val="00EA2786"/>
    <w:rsid w:val="00EA2D3C"/>
    <w:rsid w:val="00EA3D97"/>
    <w:rsid w:val="00EA70A4"/>
    <w:rsid w:val="00EA71FE"/>
    <w:rsid w:val="00EB0999"/>
    <w:rsid w:val="00EB0D35"/>
    <w:rsid w:val="00EB22E2"/>
    <w:rsid w:val="00EB2B18"/>
    <w:rsid w:val="00EB317C"/>
    <w:rsid w:val="00EB37A9"/>
    <w:rsid w:val="00EB39D2"/>
    <w:rsid w:val="00EB4475"/>
    <w:rsid w:val="00EB4FAB"/>
    <w:rsid w:val="00EB78B6"/>
    <w:rsid w:val="00EC0DAB"/>
    <w:rsid w:val="00EC2546"/>
    <w:rsid w:val="00EC3535"/>
    <w:rsid w:val="00EC35D0"/>
    <w:rsid w:val="00EC3AF3"/>
    <w:rsid w:val="00EC579F"/>
    <w:rsid w:val="00EC5860"/>
    <w:rsid w:val="00EC63CC"/>
    <w:rsid w:val="00EC7570"/>
    <w:rsid w:val="00ED4074"/>
    <w:rsid w:val="00ED4FC0"/>
    <w:rsid w:val="00ED627C"/>
    <w:rsid w:val="00ED6283"/>
    <w:rsid w:val="00ED6628"/>
    <w:rsid w:val="00ED7E26"/>
    <w:rsid w:val="00ED7F06"/>
    <w:rsid w:val="00ED7FBB"/>
    <w:rsid w:val="00EE0A76"/>
    <w:rsid w:val="00EE0EEB"/>
    <w:rsid w:val="00EE128F"/>
    <w:rsid w:val="00EE2004"/>
    <w:rsid w:val="00EE21D1"/>
    <w:rsid w:val="00EE2371"/>
    <w:rsid w:val="00EE281F"/>
    <w:rsid w:val="00EE3613"/>
    <w:rsid w:val="00EE371E"/>
    <w:rsid w:val="00EE6E23"/>
    <w:rsid w:val="00EE75FE"/>
    <w:rsid w:val="00EF15D5"/>
    <w:rsid w:val="00EF15FA"/>
    <w:rsid w:val="00EF205A"/>
    <w:rsid w:val="00EF2256"/>
    <w:rsid w:val="00EF3D03"/>
    <w:rsid w:val="00EF3E3E"/>
    <w:rsid w:val="00EF45B0"/>
    <w:rsid w:val="00EF477C"/>
    <w:rsid w:val="00EF4A6A"/>
    <w:rsid w:val="00EF6735"/>
    <w:rsid w:val="00EF6AAA"/>
    <w:rsid w:val="00F00109"/>
    <w:rsid w:val="00F02405"/>
    <w:rsid w:val="00F0315B"/>
    <w:rsid w:val="00F0371F"/>
    <w:rsid w:val="00F03DAD"/>
    <w:rsid w:val="00F04554"/>
    <w:rsid w:val="00F04DA6"/>
    <w:rsid w:val="00F0667E"/>
    <w:rsid w:val="00F07242"/>
    <w:rsid w:val="00F1236A"/>
    <w:rsid w:val="00F12447"/>
    <w:rsid w:val="00F13ABA"/>
    <w:rsid w:val="00F13D88"/>
    <w:rsid w:val="00F1564B"/>
    <w:rsid w:val="00F16126"/>
    <w:rsid w:val="00F176BD"/>
    <w:rsid w:val="00F17AEB"/>
    <w:rsid w:val="00F2074F"/>
    <w:rsid w:val="00F215F5"/>
    <w:rsid w:val="00F2321C"/>
    <w:rsid w:val="00F240CD"/>
    <w:rsid w:val="00F26D50"/>
    <w:rsid w:val="00F27134"/>
    <w:rsid w:val="00F30990"/>
    <w:rsid w:val="00F311CA"/>
    <w:rsid w:val="00F31FF0"/>
    <w:rsid w:val="00F321EC"/>
    <w:rsid w:val="00F330A6"/>
    <w:rsid w:val="00F333B4"/>
    <w:rsid w:val="00F3430E"/>
    <w:rsid w:val="00F344E9"/>
    <w:rsid w:val="00F34AF9"/>
    <w:rsid w:val="00F41AE2"/>
    <w:rsid w:val="00F426EE"/>
    <w:rsid w:val="00F433CF"/>
    <w:rsid w:val="00F43EE8"/>
    <w:rsid w:val="00F45F96"/>
    <w:rsid w:val="00F461AC"/>
    <w:rsid w:val="00F47563"/>
    <w:rsid w:val="00F5225D"/>
    <w:rsid w:val="00F52424"/>
    <w:rsid w:val="00F52AD8"/>
    <w:rsid w:val="00F52DEB"/>
    <w:rsid w:val="00F546EE"/>
    <w:rsid w:val="00F55734"/>
    <w:rsid w:val="00F55BB5"/>
    <w:rsid w:val="00F56A7C"/>
    <w:rsid w:val="00F600F0"/>
    <w:rsid w:val="00F60188"/>
    <w:rsid w:val="00F602EE"/>
    <w:rsid w:val="00F60980"/>
    <w:rsid w:val="00F61BDD"/>
    <w:rsid w:val="00F624E8"/>
    <w:rsid w:val="00F63B32"/>
    <w:rsid w:val="00F63E4F"/>
    <w:rsid w:val="00F6468F"/>
    <w:rsid w:val="00F675AB"/>
    <w:rsid w:val="00F67752"/>
    <w:rsid w:val="00F678ED"/>
    <w:rsid w:val="00F67ACE"/>
    <w:rsid w:val="00F737F2"/>
    <w:rsid w:val="00F74831"/>
    <w:rsid w:val="00F7498D"/>
    <w:rsid w:val="00F74994"/>
    <w:rsid w:val="00F764FE"/>
    <w:rsid w:val="00F76E7F"/>
    <w:rsid w:val="00F77828"/>
    <w:rsid w:val="00F80D03"/>
    <w:rsid w:val="00F80DD1"/>
    <w:rsid w:val="00F81BA0"/>
    <w:rsid w:val="00F8260F"/>
    <w:rsid w:val="00F82941"/>
    <w:rsid w:val="00F830D5"/>
    <w:rsid w:val="00F83377"/>
    <w:rsid w:val="00F83D86"/>
    <w:rsid w:val="00F8421C"/>
    <w:rsid w:val="00F843F3"/>
    <w:rsid w:val="00F8446F"/>
    <w:rsid w:val="00F84DB2"/>
    <w:rsid w:val="00F86E4C"/>
    <w:rsid w:val="00F8757B"/>
    <w:rsid w:val="00F9002D"/>
    <w:rsid w:val="00F920C6"/>
    <w:rsid w:val="00F922E3"/>
    <w:rsid w:val="00F9357F"/>
    <w:rsid w:val="00F93C7B"/>
    <w:rsid w:val="00F93DF3"/>
    <w:rsid w:val="00FA0459"/>
    <w:rsid w:val="00FA1972"/>
    <w:rsid w:val="00FA270C"/>
    <w:rsid w:val="00FA2B8D"/>
    <w:rsid w:val="00FA2D91"/>
    <w:rsid w:val="00FA6574"/>
    <w:rsid w:val="00FA75B7"/>
    <w:rsid w:val="00FB030F"/>
    <w:rsid w:val="00FB06BA"/>
    <w:rsid w:val="00FB2BD1"/>
    <w:rsid w:val="00FB3029"/>
    <w:rsid w:val="00FB420F"/>
    <w:rsid w:val="00FB4DFF"/>
    <w:rsid w:val="00FB51BD"/>
    <w:rsid w:val="00FB5DAD"/>
    <w:rsid w:val="00FB61E9"/>
    <w:rsid w:val="00FB6BA8"/>
    <w:rsid w:val="00FC060B"/>
    <w:rsid w:val="00FC0823"/>
    <w:rsid w:val="00FC0CC5"/>
    <w:rsid w:val="00FC60DB"/>
    <w:rsid w:val="00FC711B"/>
    <w:rsid w:val="00FD06B5"/>
    <w:rsid w:val="00FD107E"/>
    <w:rsid w:val="00FD3983"/>
    <w:rsid w:val="00FD4A76"/>
    <w:rsid w:val="00FD4AE1"/>
    <w:rsid w:val="00FD4ECE"/>
    <w:rsid w:val="00FD4FB2"/>
    <w:rsid w:val="00FD7E6B"/>
    <w:rsid w:val="00FE123B"/>
    <w:rsid w:val="00FE1896"/>
    <w:rsid w:val="00FE1DF6"/>
    <w:rsid w:val="00FE3997"/>
    <w:rsid w:val="00FE42C0"/>
    <w:rsid w:val="00FE6895"/>
    <w:rsid w:val="00FE7AB2"/>
    <w:rsid w:val="00FE7C99"/>
    <w:rsid w:val="00FF160B"/>
    <w:rsid w:val="00FF1A71"/>
    <w:rsid w:val="00FF3EF0"/>
    <w:rsid w:val="00FF431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11240E"/>
    <w:rPr>
      <w:sz w:val="24"/>
      <w:szCs w:val="24"/>
    </w:rPr>
  </w:style>
  <w:style w:type="paragraph" w:styleId="22">
    <w:name w:val="Body Text Indent 2"/>
    <w:basedOn w:val="a"/>
    <w:link w:val="21"/>
    <w:uiPriority w:val="99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uiPriority w:val="99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semiHidden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table" w:customStyle="1" w:styleId="110">
    <w:name w:val="Сетка таблицы11"/>
    <w:basedOn w:val="a1"/>
    <w:next w:val="af"/>
    <w:rsid w:val="002762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,H1,1,(раздел)"/>
    <w:basedOn w:val="a"/>
    <w:next w:val="a"/>
    <w:link w:val="10"/>
    <w:uiPriority w:val="99"/>
    <w:qFormat/>
    <w:rsid w:val="00121FB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2">
    <w:name w:val="heading 2"/>
    <w:aliases w:val="Раздел,карт,H2,Numbered text 3,2 headline,h,headline,h2,2,(подраздел),Reset numbering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380265"/>
    <w:pPr>
      <w:keepNext/>
      <w:ind w:left="5060" w:right="-2"/>
      <w:jc w:val="both"/>
      <w:outlineLvl w:val="4"/>
    </w:pPr>
    <w:rPr>
      <w:noProof/>
      <w:sz w:val="26"/>
      <w:szCs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380265"/>
    <w:pPr>
      <w:keepNext/>
      <w:ind w:left="5060" w:right="-2"/>
      <w:jc w:val="right"/>
      <w:outlineLvl w:val="8"/>
    </w:pPr>
    <w:rPr>
      <w:noProof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1,Заголов Знак1,H1 Знак1,1 Знак1,(раздел) Знак1"/>
    <w:basedOn w:val="a0"/>
    <w:link w:val="1"/>
    <w:uiPriority w:val="99"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aliases w:val="Раздел Знак,карт Знак,H2 Знак,Numbered text 3 Знак,2 headline Знак,h Знак,headline Знак,h2 Знак,2 Знак,(подраздел) Знак,Reset numbering Знак"/>
    <w:basedOn w:val="a0"/>
    <w:link w:val="2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character" w:customStyle="1" w:styleId="60">
    <w:name w:val="Заголовок 6 Знак"/>
    <w:basedOn w:val="a0"/>
    <w:link w:val="6"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0">
    <w:name w:val="Заголовок 9 Знак"/>
    <w:basedOn w:val="a0"/>
    <w:link w:val="9"/>
    <w:rsid w:val="00380265"/>
    <w:rPr>
      <w:rFonts w:ascii="Times New Roman" w:eastAsia="Times New Roman" w:hAnsi="Times New Roman" w:cs="Times New Roman"/>
      <w:noProof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A6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6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A62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624F"/>
  </w:style>
  <w:style w:type="paragraph" w:styleId="a6">
    <w:name w:val="List Paragraph"/>
    <w:basedOn w:val="a"/>
    <w:uiPriority w:val="34"/>
    <w:qFormat/>
    <w:rsid w:val="008A624F"/>
    <w:pPr>
      <w:ind w:left="720"/>
      <w:contextualSpacing/>
    </w:pPr>
  </w:style>
  <w:style w:type="character" w:styleId="a7">
    <w:name w:val="Hyperlink"/>
    <w:basedOn w:val="a0"/>
    <w:unhideWhenUsed/>
    <w:rsid w:val="008A624F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121FB7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9">
    <w:name w:val="Основное меню (преемственное)"/>
    <w:basedOn w:val="a"/>
    <w:next w:val="a"/>
    <w:uiPriority w:val="99"/>
    <w:rsid w:val="00C5694D"/>
    <w:pPr>
      <w:widowControl w:val="0"/>
      <w:autoSpaceDE w:val="0"/>
      <w:autoSpaceDN w:val="0"/>
      <w:adjustRightInd w:val="0"/>
      <w:jc w:val="both"/>
    </w:pPr>
    <w:rPr>
      <w:rFonts w:ascii="Verdana" w:eastAsiaTheme="minorEastAsia" w:hAnsi="Verdana" w:cs="Verdana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11240E"/>
    <w:rPr>
      <w:sz w:val="24"/>
      <w:szCs w:val="24"/>
    </w:rPr>
  </w:style>
  <w:style w:type="paragraph" w:styleId="22">
    <w:name w:val="Body Text Indent 2"/>
    <w:basedOn w:val="a"/>
    <w:link w:val="21"/>
    <w:uiPriority w:val="99"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Plain Text"/>
    <w:basedOn w:val="a"/>
    <w:link w:val="ab"/>
    <w:uiPriority w:val="99"/>
    <w:rsid w:val="000C10E4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C7715D"/>
    <w:rPr>
      <w:color w:val="008000"/>
    </w:rPr>
  </w:style>
  <w:style w:type="paragraph" w:customStyle="1" w:styleId="Default">
    <w:name w:val="Default"/>
    <w:uiPriority w:val="99"/>
    <w:rsid w:val="00087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9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19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53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f">
    <w:name w:val="Table Grid"/>
    <w:basedOn w:val="a1"/>
    <w:uiPriority w:val="59"/>
    <w:rsid w:val="004A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Знак"/>
    <w:basedOn w:val="a0"/>
    <w:rsid w:val="005D028E"/>
    <w:rPr>
      <w:rFonts w:cs="Times New Roman"/>
      <w:sz w:val="16"/>
      <w:szCs w:val="16"/>
      <w:lang w:val="ru-RU" w:eastAsia="ru-RU"/>
    </w:rPr>
  </w:style>
  <w:style w:type="paragraph" w:styleId="af1">
    <w:name w:val="Normal (Web)"/>
    <w:basedOn w:val="a"/>
    <w:link w:val="af2"/>
    <w:uiPriority w:val="99"/>
    <w:rsid w:val="0087091A"/>
    <w:pPr>
      <w:spacing w:after="168"/>
    </w:pPr>
  </w:style>
  <w:style w:type="character" w:customStyle="1" w:styleId="af2">
    <w:name w:val="Обычный (веб) Знак"/>
    <w:link w:val="af1"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DA22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DA22D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DA22D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DA2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2"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character" w:customStyle="1" w:styleId="23">
    <w:name w:val="Основной текст (2)_"/>
    <w:basedOn w:val="a0"/>
    <w:link w:val="24"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character" w:customStyle="1" w:styleId="11">
    <w:name w:val="Заголовок 1 Знак1"/>
    <w:aliases w:val="Глава Знак,Заголов Знак,H1 Знак,1 Знак,(раздел) Знак"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paragraph" w:styleId="af7">
    <w:name w:val="footnote text"/>
    <w:basedOn w:val="a"/>
    <w:link w:val="af8"/>
    <w:semiHidden/>
    <w:rsid w:val="00380265"/>
    <w:rPr>
      <w:rFonts w:eastAsia="Calibri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a"/>
    <w:rsid w:val="00380265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380265"/>
    <w:pPr>
      <w:autoSpaceDE w:val="0"/>
      <w:autoSpaceDN w:val="0"/>
      <w:adjustRightInd w:val="0"/>
      <w:jc w:val="center"/>
    </w:pPr>
    <w:rPr>
      <w:rFonts w:eastAsia="Calibri"/>
      <w:sz w:val="40"/>
      <w:szCs w:val="40"/>
    </w:rPr>
  </w:style>
  <w:style w:type="character" w:customStyle="1" w:styleId="afc">
    <w:name w:val="Название Знак"/>
    <w:basedOn w:val="a0"/>
    <w:link w:val="afb"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paragraph" w:styleId="afd">
    <w:name w:val="Body Text"/>
    <w:basedOn w:val="a"/>
    <w:link w:val="afe"/>
    <w:semiHidden/>
    <w:rsid w:val="00380265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fe">
    <w:name w:val="Основной текст Знак"/>
    <w:basedOn w:val="a0"/>
    <w:link w:val="afd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">
    <w:name w:val="Основной текст с отступом Знак"/>
    <w:basedOn w:val="a0"/>
    <w:link w:val="aff0"/>
    <w:semiHidden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0">
    <w:name w:val="Body Text Indent"/>
    <w:basedOn w:val="a"/>
    <w:link w:val="aff"/>
    <w:semiHidden/>
    <w:rsid w:val="00380265"/>
    <w:pPr>
      <w:autoSpaceDE w:val="0"/>
      <w:autoSpaceDN w:val="0"/>
      <w:ind w:left="5760"/>
    </w:pPr>
    <w:rPr>
      <w:rFonts w:eastAsia="Calibri"/>
      <w:sz w:val="28"/>
      <w:szCs w:val="28"/>
    </w:rPr>
  </w:style>
  <w:style w:type="character" w:customStyle="1" w:styleId="25">
    <w:name w:val="Основной текст 2 Знак"/>
    <w:basedOn w:val="a0"/>
    <w:link w:val="26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5"/>
    <w:semiHidden/>
    <w:rsid w:val="00380265"/>
    <w:pPr>
      <w:jc w:val="both"/>
    </w:pPr>
    <w:rPr>
      <w:rFonts w:eastAsia="MS Mincho"/>
    </w:rPr>
  </w:style>
  <w:style w:type="paragraph" w:styleId="31">
    <w:name w:val="Body Text 3"/>
    <w:basedOn w:val="a"/>
    <w:link w:val="32"/>
    <w:semiHidden/>
    <w:rsid w:val="00380265"/>
    <w:rPr>
      <w:rFonts w:eastAsia="Calibri"/>
      <w:lang w:eastAsia="en-US"/>
    </w:rPr>
  </w:style>
  <w:style w:type="character" w:customStyle="1" w:styleId="32">
    <w:name w:val="Основной текст 3 Знак"/>
    <w:basedOn w:val="a0"/>
    <w:link w:val="31"/>
    <w:semiHidden/>
    <w:rsid w:val="00380265"/>
    <w:rPr>
      <w:rFonts w:ascii="Times New Roman" w:eastAsia="Calibri" w:hAnsi="Times New Roman" w:cs="Times New Roman"/>
      <w:sz w:val="24"/>
      <w:szCs w:val="24"/>
    </w:rPr>
  </w:style>
  <w:style w:type="paragraph" w:styleId="33">
    <w:name w:val="Body Text Indent 3"/>
    <w:basedOn w:val="a"/>
    <w:link w:val="34"/>
    <w:semiHidden/>
    <w:rsid w:val="00380265"/>
    <w:pPr>
      <w:ind w:firstLine="709"/>
      <w:jc w:val="both"/>
    </w:pPr>
    <w:rPr>
      <w:rFonts w:eastAsia="MS Mincho"/>
    </w:rPr>
  </w:style>
  <w:style w:type="character" w:customStyle="1" w:styleId="34">
    <w:name w:val="Основной текст с отступом 3 Знак"/>
    <w:basedOn w:val="a0"/>
    <w:link w:val="33"/>
    <w:semiHidden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7">
    <w:name w:val="Îñíîâíîé òåêñò 2"/>
    <w:basedOn w:val="a"/>
    <w:rsid w:val="00380265"/>
    <w:pPr>
      <w:autoSpaceDE w:val="0"/>
      <w:autoSpaceDN w:val="0"/>
      <w:adjustRightInd w:val="0"/>
      <w:ind w:firstLine="567"/>
    </w:pPr>
    <w:rPr>
      <w:rFonts w:eastAsia="Calibri"/>
      <w:sz w:val="20"/>
    </w:rPr>
  </w:style>
  <w:style w:type="paragraph" w:customStyle="1" w:styleId="Normal">
    <w:name w:val="Normal Знак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0">
    <w:name w:val="Normal Знак Знак"/>
    <w:rsid w:val="00380265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rmal1">
    <w:name w:val="consplusnormal"/>
    <w:basedOn w:val="a"/>
    <w:rsid w:val="00380265"/>
    <w:pPr>
      <w:spacing w:before="100" w:beforeAutospacing="1" w:after="100" w:afterAutospacing="1"/>
    </w:pPr>
    <w:rPr>
      <w:rFonts w:eastAsia="Calibri"/>
    </w:rPr>
  </w:style>
  <w:style w:type="paragraph" w:customStyle="1" w:styleId="aff1">
    <w:name w:val="Знак Знак Знак"/>
    <w:basedOn w:val="a"/>
    <w:rsid w:val="00380265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f2">
    <w:name w:val="annotation reference"/>
    <w:rsid w:val="00380265"/>
    <w:rPr>
      <w:sz w:val="16"/>
    </w:rPr>
  </w:style>
  <w:style w:type="character" w:customStyle="1" w:styleId="Normal1">
    <w:name w:val="Normal Знак Знак Знак Знак"/>
    <w:rsid w:val="00380265"/>
    <w:rPr>
      <w:rFonts w:cs="Times New Roman"/>
      <w:sz w:val="24"/>
      <w:lang w:val="ru-RU" w:eastAsia="ru-RU" w:bidi="ar-SA"/>
    </w:rPr>
  </w:style>
  <w:style w:type="character" w:customStyle="1" w:styleId="Normal2">
    <w:name w:val="Normal Знак"/>
    <w:rsid w:val="00380265"/>
    <w:rPr>
      <w:rFonts w:cs="Times New Roman"/>
      <w:sz w:val="24"/>
      <w:lang w:val="ru-RU" w:eastAsia="ru-RU" w:bidi="ar-SA"/>
    </w:rPr>
  </w:style>
  <w:style w:type="character" w:styleId="aff3">
    <w:name w:val="Strong"/>
    <w:qFormat/>
    <w:rsid w:val="00380265"/>
    <w:rPr>
      <w:rFonts w:cs="Times New Roman"/>
      <w:b/>
      <w:bCs/>
    </w:rPr>
  </w:style>
  <w:style w:type="paragraph" w:styleId="aff4">
    <w:name w:val="caption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8">
    <w:name w:val="Обычный2"/>
    <w:rsid w:val="0038026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Emphasis"/>
    <w:qFormat/>
    <w:rsid w:val="00380265"/>
    <w:rPr>
      <w:i/>
      <w:iCs/>
    </w:rPr>
  </w:style>
  <w:style w:type="paragraph" w:styleId="aff6">
    <w:name w:val="List Bullet"/>
    <w:basedOn w:val="a"/>
    <w:rsid w:val="00380265"/>
  </w:style>
  <w:style w:type="paragraph" w:styleId="aff7">
    <w:name w:val="annotation subject"/>
    <w:basedOn w:val="af9"/>
    <w:next w:val="af9"/>
    <w:link w:val="aff8"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character" w:customStyle="1" w:styleId="aff8">
    <w:name w:val="Тема примечания Знак"/>
    <w:basedOn w:val="afa"/>
    <w:link w:val="aff7"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380265"/>
    <w:pPr>
      <w:autoSpaceDE w:val="0"/>
      <w:ind w:firstLine="540"/>
      <w:jc w:val="both"/>
    </w:pPr>
    <w:rPr>
      <w:rFonts w:eastAsia="Calibri" w:cs="Calibri"/>
      <w:lang w:eastAsia="ar-SA"/>
    </w:rPr>
  </w:style>
  <w:style w:type="paragraph" w:customStyle="1" w:styleId="aff9">
    <w:name w:val="Комментарий"/>
    <w:basedOn w:val="a"/>
    <w:next w:val="a"/>
    <w:uiPriority w:val="99"/>
    <w:rsid w:val="0038026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380265"/>
    <w:rPr>
      <w:i/>
      <w:iCs/>
    </w:rPr>
  </w:style>
  <w:style w:type="table" w:customStyle="1" w:styleId="110">
    <w:name w:val="Сетка таблицы11"/>
    <w:basedOn w:val="a1"/>
    <w:next w:val="af"/>
    <w:rsid w:val="002762A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B68D365C87DD12C3005C7BA65515A31DF51036474E1A8B88471CB77745D0FE2FE0F07D2C521A7A4YCQ5F" TargetMode="External"/><Relationship Id="rId18" Type="http://schemas.openxmlformats.org/officeDocument/2006/relationships/hyperlink" Target="consultantplus://offline/ref=C22363A9129FC2616E4792AE4CC161C31A86BE074F40DE7A3DC2357E1C4FE2EEFF2BE3464444A44Ed637C" TargetMode="External"/><Relationship Id="rId26" Type="http://schemas.openxmlformats.org/officeDocument/2006/relationships/hyperlink" Target="http://www.palana.or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523875770AFFB01FE41BEA23E016D2F5E322DB57D092F01E9CE22D49778EF0DA79DC58E791B04EoBc0D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gosuslugi41.ru" TargetMode="External"/><Relationship Id="rId17" Type="http://schemas.openxmlformats.org/officeDocument/2006/relationships/hyperlink" Target="consultantplus://offline/ref=98C1E760D7F9F2795E4CCD7DCFD1AE19EF8A3E37D012D3595F95F32D5AF7B76E855A4D2ED3154950U2z6C" TargetMode="External"/><Relationship Id="rId25" Type="http://schemas.openxmlformats.org/officeDocument/2006/relationships/hyperlink" Target="consultantplus://offline/ref=F45B82BC49DB5A6D14265A7C478AB2FF1E25A0267CA09E144793A956E0CC40FC22984FDE1BD3883DNFHAE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esia.gosuslugi.ru/registration/" TargetMode="External"/><Relationship Id="rId20" Type="http://schemas.openxmlformats.org/officeDocument/2006/relationships/hyperlink" Target="consultantplus://offline/ref=4DDF8372B8A4659F96F6369C84B2CFEE582A980756F367FFB79226F91A92898A45231C04A674EC18VDa6D" TargetMode="External"/><Relationship Id="rId29" Type="http://schemas.openxmlformats.org/officeDocument/2006/relationships/hyperlink" Target="http://www.portalmfc.kam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F45B82BC49DB5A6D14265A7C478AB2FF1E25A0267CA09E144793A956E0CC40FC22984FDE1BD3883DNFHAE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D:\&#1052;&#1086;&#1080;%20&#1076;&#1086;&#1082;&#1091;&#1084;&#1077;&#1085;&#1090;&#1099;\&#1056;&#1072;&#1073;&#1086;&#1095;&#1080;&#1081;%20&#1089;&#1090;&#1086;&#1083;\&#1044;&#1054;&#1041;&#1056;&#1054;&#1042;&#1054;&#1051;&#1068;&#1057;&#1050;&#1040;&#1071;\&#1043;&#1054;&#1057;&#1057;&#1059;&#1057;&#1051;&#1059;&#1043;&#1048;\&#1056;&#1045;&#1043;&#1051;&#1040;&#1052;&#1045;&#1053;&#1058;&#1067;\&#1058;&#1048;&#1064;&#1050;&#1054;&#1042;&#1040;\&#1055;&#1077;&#1088;&#1077;&#1088;&#1072;&#1089;&#1087;&#1088;&#1077;&#1076;&#1077;&#1083;&#1077;&#1085;&#1080;&#1077;%20&#1047;&#1059;\&#1056;&#1077;&#1075;&#1083;&#1072;&#1084;&#1077;&#1085;&#1090;%20&#1055;&#1077;&#1088;&#1077;&#1088;&#1072;&#1089;&#1087;&#1088;&#1077;&#1076;&#1077;&#1083;&#1077;&#1085;&#1080;&#1077;%20&#1052;&#1048;&#1047;&#1054;.docx.docx" TargetMode="External"/><Relationship Id="rId23" Type="http://schemas.openxmlformats.org/officeDocument/2006/relationships/hyperlink" Target="consultantplus://offline/ref=2036A951F0B5226C5D87FCDE64D725F15E26216A334E1129A974E7757737596D7F439221EE7F345ENFA9E" TargetMode="External"/><Relationship Id="rId28" Type="http://schemas.openxmlformats.org/officeDocument/2006/relationships/hyperlink" Target="mailto:kumi@palana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36F7F48A09F262F2CD44D7C38F1711DCD7BBBD11F120B99D3C72C0A717F21A0B6E3602D1E37BFF9D2aEF" TargetMode="External"/><Relationship Id="rId19" Type="http://schemas.openxmlformats.org/officeDocument/2006/relationships/hyperlink" Target="consultantplus://offline/ref=D7204554B52472D34DC5DA7BF99718567895FE67487CF790D59B448DE0581769C26D147490BFF47Df6I0D" TargetMode="External"/><Relationship Id="rId31" Type="http://schemas.openxmlformats.org/officeDocument/2006/relationships/hyperlink" Target="http://docs.cntd.ru/document/9019900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7FBCB7A4921477222AE9696C0527B59E4CB63FEC96E55C409364F25497AO1F" TargetMode="External"/><Relationship Id="rId22" Type="http://schemas.openxmlformats.org/officeDocument/2006/relationships/hyperlink" Target="consultantplus://offline/ref=BA523875770AFFB01FE41BEA23E016D2F5E322DB57D092F01E9CE22D49778EF0DA79DC58E791B04EoBc0D" TargetMode="External"/><Relationship Id="rId27" Type="http://schemas.openxmlformats.org/officeDocument/2006/relationships/hyperlink" Target="mailto:adm@palana.org" TargetMode="External"/><Relationship Id="rId30" Type="http://schemas.openxmlformats.org/officeDocument/2006/relationships/hyperlink" Target="mailto:mfcpk@mfc.kamgov.ru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8CE3-C7ED-4350-9CDC-1A65AABF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12361</Words>
  <Characters>70463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user</cp:lastModifiedBy>
  <cp:revision>2</cp:revision>
  <cp:lastPrinted>2019-05-13T03:34:00Z</cp:lastPrinted>
  <dcterms:created xsi:type="dcterms:W3CDTF">2019-05-13T03:42:00Z</dcterms:created>
  <dcterms:modified xsi:type="dcterms:W3CDTF">2019-05-13T03:42:00Z</dcterms:modified>
</cp:coreProperties>
</file>