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22" w:rsidRDefault="000D7222" w:rsidP="000D7222">
      <w:pPr>
        <w:jc w:val="center"/>
      </w:pPr>
      <w:r w:rsidRPr="00C953B9">
        <w:rPr>
          <w:rFonts w:ascii="Calibri" w:hAnsi="Calibri"/>
          <w:noProof/>
          <w:sz w:val="22"/>
          <w:szCs w:val="22"/>
        </w:rPr>
        <w:drawing>
          <wp:inline distT="0" distB="0" distL="0" distR="0" wp14:anchorId="604B9420" wp14:editId="4E7E7441">
            <wp:extent cx="704850" cy="652145"/>
            <wp:effectExtent l="19050" t="19050" r="0" b="0"/>
            <wp:docPr id="7" name="Рисунок 7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D7222" w:rsidRDefault="000D7222" w:rsidP="000D7222">
      <w:pPr>
        <w:ind w:firstLine="709"/>
        <w:jc w:val="center"/>
      </w:pPr>
    </w:p>
    <w:p w:rsidR="000D7222" w:rsidRPr="000D7222" w:rsidRDefault="000D7222" w:rsidP="000D7222">
      <w:pPr>
        <w:spacing w:line="276" w:lineRule="auto"/>
        <w:jc w:val="center"/>
        <w:rPr>
          <w:b/>
          <w:sz w:val="32"/>
          <w:szCs w:val="32"/>
        </w:rPr>
      </w:pPr>
      <w:r w:rsidRPr="000D7222">
        <w:rPr>
          <w:b/>
          <w:sz w:val="32"/>
          <w:szCs w:val="32"/>
        </w:rPr>
        <w:t>Камчатский край</w:t>
      </w:r>
    </w:p>
    <w:p w:rsidR="000D7222" w:rsidRPr="000D7222" w:rsidRDefault="000D7222" w:rsidP="000D7222">
      <w:pPr>
        <w:spacing w:line="276" w:lineRule="auto"/>
        <w:jc w:val="center"/>
        <w:rPr>
          <w:b/>
          <w:sz w:val="32"/>
          <w:szCs w:val="32"/>
        </w:rPr>
      </w:pPr>
      <w:r w:rsidRPr="000D7222">
        <w:rPr>
          <w:b/>
          <w:sz w:val="32"/>
          <w:szCs w:val="32"/>
        </w:rPr>
        <w:t>Администрация городского округа «поселок Палана»</w:t>
      </w:r>
    </w:p>
    <w:p w:rsidR="000D7222" w:rsidRPr="000D7222" w:rsidRDefault="000D7222" w:rsidP="000D7222">
      <w:pPr>
        <w:spacing w:line="276" w:lineRule="auto"/>
        <w:jc w:val="center"/>
        <w:rPr>
          <w:sz w:val="32"/>
          <w:szCs w:val="32"/>
        </w:rPr>
      </w:pPr>
    </w:p>
    <w:p w:rsidR="000D7222" w:rsidRPr="000D7222" w:rsidRDefault="000D7222" w:rsidP="000D7222">
      <w:pPr>
        <w:spacing w:line="276" w:lineRule="auto"/>
        <w:jc w:val="center"/>
        <w:rPr>
          <w:b/>
          <w:sz w:val="28"/>
          <w:szCs w:val="28"/>
        </w:rPr>
      </w:pPr>
      <w:r w:rsidRPr="000D7222">
        <w:rPr>
          <w:b/>
          <w:sz w:val="28"/>
          <w:szCs w:val="28"/>
        </w:rPr>
        <w:t>ПОСТАНОВЛЕНИЕ</w:t>
      </w:r>
    </w:p>
    <w:p w:rsidR="000D7222" w:rsidRPr="000D7222" w:rsidRDefault="000D7222" w:rsidP="000D7222">
      <w:pPr>
        <w:suppressAutoHyphens/>
        <w:ind w:firstLine="709"/>
        <w:jc w:val="center"/>
        <w:rPr>
          <w:b/>
        </w:rPr>
      </w:pPr>
    </w:p>
    <w:p w:rsidR="000D7222" w:rsidRPr="000D7222" w:rsidRDefault="000D7222" w:rsidP="000D7222">
      <w:pPr>
        <w:suppressAutoHyphens/>
        <w:ind w:firstLine="709"/>
        <w:jc w:val="center"/>
        <w:rPr>
          <w:b/>
        </w:rPr>
      </w:pPr>
    </w:p>
    <w:p w:rsidR="000D7222" w:rsidRPr="000D7222" w:rsidRDefault="000D7222" w:rsidP="000D7222">
      <w:pPr>
        <w:suppressAutoHyphens/>
        <w:ind w:firstLine="709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43"/>
        <w:gridCol w:w="491"/>
        <w:gridCol w:w="284"/>
        <w:gridCol w:w="1955"/>
      </w:tblGrid>
      <w:tr w:rsidR="000D7222" w:rsidRPr="000D7222" w:rsidTr="00D00199">
        <w:tc>
          <w:tcPr>
            <w:tcW w:w="1671" w:type="dxa"/>
            <w:tcBorders>
              <w:bottom w:val="single" w:sz="4" w:space="0" w:color="auto"/>
            </w:tcBorders>
          </w:tcPr>
          <w:p w:rsidR="000D7222" w:rsidRPr="00F926E4" w:rsidRDefault="00F926E4" w:rsidP="000D7222">
            <w:pPr>
              <w:tabs>
                <w:tab w:val="left" w:pos="4860"/>
                <w:tab w:val="left" w:pos="5040"/>
              </w:tabs>
              <w:jc w:val="both"/>
              <w:rPr>
                <w:rFonts w:ascii="Times New Roman" w:hAnsi="Times New Roman"/>
              </w:rPr>
            </w:pPr>
            <w:r w:rsidRPr="00F926E4">
              <w:rPr>
                <w:rFonts w:ascii="Times New Roman" w:hAnsi="Times New Roman"/>
              </w:rPr>
              <w:t>12.04.2019</w:t>
            </w:r>
          </w:p>
        </w:tc>
        <w:tc>
          <w:tcPr>
            <w:tcW w:w="243" w:type="dxa"/>
          </w:tcPr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491" w:type="dxa"/>
          </w:tcPr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rFonts w:ascii="Times New Roman" w:hAnsi="Times New Roman"/>
              </w:rPr>
            </w:pPr>
            <w:r w:rsidRPr="000D7222">
              <w:rPr>
                <w:rFonts w:ascii="Times New Roman" w:hAnsi="Times New Roman"/>
              </w:rPr>
              <w:t>№</w:t>
            </w:r>
          </w:p>
        </w:tc>
        <w:tc>
          <w:tcPr>
            <w:tcW w:w="284" w:type="dxa"/>
          </w:tcPr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D7222" w:rsidRPr="00F926E4" w:rsidRDefault="00F926E4" w:rsidP="000D7222">
            <w:pPr>
              <w:tabs>
                <w:tab w:val="left" w:pos="4860"/>
                <w:tab w:val="left" w:pos="5040"/>
              </w:tabs>
              <w:jc w:val="both"/>
              <w:rPr>
                <w:rFonts w:ascii="Times New Roman" w:hAnsi="Times New Roman"/>
              </w:rPr>
            </w:pPr>
            <w:r w:rsidRPr="00F926E4">
              <w:rPr>
                <w:rFonts w:ascii="Times New Roman" w:hAnsi="Times New Roman"/>
              </w:rPr>
              <w:t>65</w:t>
            </w:r>
          </w:p>
        </w:tc>
      </w:tr>
      <w:tr w:rsidR="000D7222" w:rsidRPr="000D7222" w:rsidTr="00D00199">
        <w:tc>
          <w:tcPr>
            <w:tcW w:w="4644" w:type="dxa"/>
            <w:gridSpan w:val="5"/>
          </w:tcPr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</w:tr>
      <w:tr w:rsidR="000D7222" w:rsidRPr="000D7222" w:rsidTr="00D00199">
        <w:tc>
          <w:tcPr>
            <w:tcW w:w="4644" w:type="dxa"/>
            <w:gridSpan w:val="5"/>
          </w:tcPr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rFonts w:ascii="Times New Roman" w:hAnsi="Times New Roman"/>
                <w:b/>
              </w:rPr>
            </w:pPr>
            <w:r w:rsidRPr="000D7222">
              <w:rPr>
                <w:rFonts w:ascii="Times New Roman" w:hAnsi="Times New Roman"/>
                <w:b/>
              </w:rPr>
              <w:t xml:space="preserve">Об утверждении административного регламента  </w:t>
            </w:r>
            <w:r>
              <w:rPr>
                <w:rFonts w:ascii="Times New Roman" w:hAnsi="Times New Roman"/>
                <w:b/>
              </w:rPr>
              <w:t xml:space="preserve">предоставления </w:t>
            </w:r>
            <w:r w:rsidRPr="000D7222">
              <w:rPr>
                <w:rFonts w:ascii="Times New Roman" w:hAnsi="Times New Roman"/>
                <w:b/>
              </w:rPr>
              <w:t>муниципальной услуги по предоставлению сведений об объектах имущества, находящегося в муниципальной собственности</w:t>
            </w:r>
            <w:r w:rsidR="00A67B89">
              <w:rPr>
                <w:rFonts w:ascii="Times New Roman" w:hAnsi="Times New Roman"/>
                <w:b/>
              </w:rPr>
              <w:t xml:space="preserve"> городского округа «поселок Палана» </w:t>
            </w:r>
            <w:r w:rsidRPr="000D7222">
              <w:rPr>
                <w:rFonts w:ascii="Times New Roman" w:hAnsi="Times New Roman"/>
                <w:b/>
              </w:rPr>
              <w:t xml:space="preserve"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</w:p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rFonts w:ascii="Times New Roman" w:hAnsi="Times New Roman"/>
                <w:b/>
              </w:rPr>
            </w:pPr>
          </w:p>
          <w:p w:rsidR="000D7222" w:rsidRPr="000D7222" w:rsidRDefault="000D7222" w:rsidP="000D7222">
            <w:pPr>
              <w:tabs>
                <w:tab w:val="left" w:pos="4860"/>
                <w:tab w:val="left" w:pos="504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D7222" w:rsidRPr="000D7222" w:rsidRDefault="000D7222" w:rsidP="000D7222">
      <w:pPr>
        <w:ind w:firstLine="709"/>
        <w:jc w:val="both"/>
      </w:pPr>
      <w:r w:rsidRPr="000D7222">
        <w:t xml:space="preserve">В соответствии с положениями Федерального закона от 27.07.2010 № 210-ФЗ         «Об организации предоставления государственных и муниципальных услуг»,                          Федеральным </w:t>
      </w:r>
      <w:hyperlink r:id="rId8" w:history="1">
        <w:r w:rsidRPr="000D7222">
          <w:t>законом</w:t>
        </w:r>
      </w:hyperlink>
      <w:r w:rsidRPr="000D7222">
        <w:t xml:space="preserve"> от 06.10.2003 № 131-ФЗ «Об общих принципах организации местного самоуправления в Российской Федерации»,  Уставом городского округа «поселок Палана», </w:t>
      </w:r>
    </w:p>
    <w:p w:rsidR="000D7222" w:rsidRPr="000D7222" w:rsidRDefault="000D7222" w:rsidP="000D7222">
      <w:pPr>
        <w:jc w:val="both"/>
      </w:pPr>
    </w:p>
    <w:p w:rsidR="000D7222" w:rsidRPr="000D7222" w:rsidRDefault="000D7222" w:rsidP="000D7222">
      <w:pPr>
        <w:ind w:firstLine="708"/>
      </w:pPr>
      <w:r w:rsidRPr="000D7222">
        <w:t xml:space="preserve">АДМИНИСТРАЦИЯ </w:t>
      </w:r>
      <w:r>
        <w:t xml:space="preserve"> </w:t>
      </w:r>
      <w:r w:rsidRPr="000D7222">
        <w:t>ПОСТАНОВЛЯЕТ:</w:t>
      </w:r>
    </w:p>
    <w:p w:rsidR="000D7222" w:rsidRPr="000D7222" w:rsidRDefault="000D7222" w:rsidP="000D7222">
      <w:pPr>
        <w:ind w:firstLine="708"/>
      </w:pPr>
    </w:p>
    <w:p w:rsidR="000D7222" w:rsidRPr="000D7222" w:rsidRDefault="000D7222" w:rsidP="000D7222">
      <w:pPr>
        <w:ind w:firstLine="708"/>
        <w:jc w:val="both"/>
      </w:pPr>
      <w:r w:rsidRPr="000D7222">
        <w:t xml:space="preserve">1. Утвердить административный регламент предоставления муниципальной услуги по предоставлению сведений об объектах имущества, находящегося в муниципальной собственности </w:t>
      </w:r>
      <w:r w:rsidR="00A67B89">
        <w:t xml:space="preserve">городского округа «поселок Палана» </w:t>
      </w:r>
      <w:r w:rsidRPr="000D7222">
        <w:t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согласно приложению.</w:t>
      </w:r>
    </w:p>
    <w:p w:rsidR="000D7222" w:rsidRPr="000D7222" w:rsidRDefault="000D7222" w:rsidP="000D7222">
      <w:pPr>
        <w:ind w:firstLine="708"/>
        <w:jc w:val="both"/>
      </w:pPr>
      <w:r w:rsidRPr="000D7222">
        <w:t>2. Настоящее постановление вступает в силу после его официального                              обнародования.</w:t>
      </w:r>
    </w:p>
    <w:p w:rsidR="000D7222" w:rsidRPr="000D7222" w:rsidRDefault="000D7222" w:rsidP="000D7222">
      <w:pPr>
        <w:ind w:firstLine="709"/>
        <w:jc w:val="both"/>
      </w:pPr>
      <w:r w:rsidRPr="000D7222">
        <w:t>3. Контроль исполнения настоящего постановления оставляю за собой.</w:t>
      </w:r>
    </w:p>
    <w:p w:rsidR="000D7222" w:rsidRPr="000D7222" w:rsidRDefault="000D7222" w:rsidP="000D7222">
      <w:pPr>
        <w:ind w:firstLine="709"/>
        <w:jc w:val="both"/>
      </w:pPr>
    </w:p>
    <w:p w:rsidR="000D7222" w:rsidRPr="000D7222" w:rsidRDefault="000D7222" w:rsidP="000D7222">
      <w:pPr>
        <w:ind w:firstLine="709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2"/>
      </w:tblGrid>
      <w:tr w:rsidR="000D7222" w:rsidRPr="000D7222" w:rsidTr="00D00199">
        <w:tc>
          <w:tcPr>
            <w:tcW w:w="4962" w:type="dxa"/>
          </w:tcPr>
          <w:p w:rsidR="000D7222" w:rsidRPr="000D7222" w:rsidRDefault="000D7222" w:rsidP="000D7222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rPr>
                <w:rFonts w:ascii="Times New Roman" w:hAnsi="Times New Roman"/>
              </w:rPr>
            </w:pPr>
            <w:r w:rsidRPr="000D7222">
              <w:rPr>
                <w:rFonts w:ascii="Times New Roman" w:hAnsi="Times New Roman"/>
              </w:rPr>
              <w:t>Глава городского округа «поселок Палана»</w:t>
            </w:r>
          </w:p>
        </w:tc>
        <w:tc>
          <w:tcPr>
            <w:tcW w:w="4392" w:type="dxa"/>
          </w:tcPr>
          <w:p w:rsidR="000D7222" w:rsidRPr="000D7222" w:rsidRDefault="000D7222" w:rsidP="000D7222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D7222">
              <w:rPr>
                <w:rFonts w:ascii="Times New Roman" w:hAnsi="Times New Roman"/>
              </w:rPr>
              <w:t>О.П. Мохирева</w:t>
            </w:r>
          </w:p>
        </w:tc>
      </w:tr>
    </w:tbl>
    <w:p w:rsidR="000D7222" w:rsidRPr="000D7222" w:rsidRDefault="000D7222" w:rsidP="000D7222">
      <w:pPr>
        <w:ind w:firstLine="709"/>
        <w:jc w:val="right"/>
      </w:pPr>
      <w:r w:rsidRPr="000D7222">
        <w:lastRenderedPageBreak/>
        <w:t>Приложение</w:t>
      </w:r>
    </w:p>
    <w:p w:rsidR="000D7222" w:rsidRPr="000D7222" w:rsidRDefault="000D7222" w:rsidP="000D7222">
      <w:pPr>
        <w:ind w:firstLine="709"/>
        <w:jc w:val="right"/>
      </w:pPr>
      <w:r w:rsidRPr="000D7222">
        <w:t xml:space="preserve">к постановлению Администрации </w:t>
      </w:r>
    </w:p>
    <w:p w:rsidR="000D7222" w:rsidRPr="000D7222" w:rsidRDefault="000D7222" w:rsidP="000D7222">
      <w:pPr>
        <w:ind w:firstLine="709"/>
        <w:jc w:val="right"/>
      </w:pPr>
      <w:r w:rsidRPr="000D7222">
        <w:t xml:space="preserve">городского округа «поселок Палана» </w:t>
      </w:r>
    </w:p>
    <w:p w:rsidR="000D7222" w:rsidRPr="000D7222" w:rsidRDefault="00F926E4" w:rsidP="000D7222">
      <w:pPr>
        <w:ind w:firstLine="709"/>
        <w:jc w:val="right"/>
      </w:pPr>
      <w:r>
        <w:t xml:space="preserve">от </w:t>
      </w:r>
      <w:r w:rsidRPr="00F926E4">
        <w:rPr>
          <w:u w:val="single"/>
        </w:rPr>
        <w:t>12.04.2019</w:t>
      </w:r>
      <w:r>
        <w:t xml:space="preserve"> № </w:t>
      </w:r>
      <w:r w:rsidRPr="00F926E4">
        <w:rPr>
          <w:u w:val="single"/>
        </w:rPr>
        <w:t>65</w:t>
      </w:r>
    </w:p>
    <w:p w:rsidR="000D7222" w:rsidRPr="000D7222" w:rsidRDefault="000D7222" w:rsidP="000D7222">
      <w:pPr>
        <w:ind w:firstLine="709"/>
        <w:jc w:val="center"/>
      </w:pPr>
    </w:p>
    <w:p w:rsidR="000D7222" w:rsidRDefault="000D7222" w:rsidP="000D7222">
      <w:pPr>
        <w:ind w:firstLine="709"/>
        <w:jc w:val="center"/>
        <w:rPr>
          <w:b/>
        </w:rPr>
      </w:pPr>
    </w:p>
    <w:p w:rsidR="005067B1" w:rsidRPr="000D7222" w:rsidRDefault="005067B1" w:rsidP="000D7222">
      <w:pPr>
        <w:ind w:firstLine="709"/>
        <w:jc w:val="center"/>
        <w:rPr>
          <w:b/>
        </w:rPr>
      </w:pPr>
      <w:r w:rsidRPr="000D7222">
        <w:rPr>
          <w:b/>
        </w:rPr>
        <w:t>Административный регламент</w:t>
      </w:r>
    </w:p>
    <w:p w:rsidR="005067B1" w:rsidRPr="000D7222" w:rsidRDefault="005067B1" w:rsidP="000D7222">
      <w:pPr>
        <w:ind w:firstLine="709"/>
        <w:jc w:val="center"/>
        <w:rPr>
          <w:b/>
        </w:rPr>
      </w:pPr>
      <w:r w:rsidRPr="000D7222">
        <w:rPr>
          <w:b/>
        </w:rPr>
        <w:t xml:space="preserve">предоставления </w:t>
      </w:r>
      <w:r w:rsidR="00643355" w:rsidRPr="000D7222">
        <w:rPr>
          <w:b/>
        </w:rPr>
        <w:t xml:space="preserve">муниципальной услуги </w:t>
      </w:r>
      <w:r w:rsidRPr="000D7222">
        <w:rPr>
          <w:b/>
        </w:rPr>
        <w:t xml:space="preserve">по предоставлению сведений об объектах имущества, находящегося в </w:t>
      </w:r>
      <w:r w:rsidR="00643355" w:rsidRPr="000D7222">
        <w:rPr>
          <w:b/>
        </w:rPr>
        <w:t xml:space="preserve">муниципальной собственности </w:t>
      </w:r>
      <w:r w:rsidR="00A67B89">
        <w:rPr>
          <w:b/>
        </w:rPr>
        <w:t xml:space="preserve">городского округа «поселок Палана» </w:t>
      </w:r>
      <w:r w:rsidRPr="000D7222">
        <w:rPr>
          <w:b/>
        </w:rPr>
        <w:t xml:space="preserve"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5067B1" w:rsidRPr="00072B89" w:rsidRDefault="005067B1" w:rsidP="00072B89">
      <w:pPr>
        <w:spacing w:before="120"/>
        <w:ind w:firstLine="709"/>
        <w:jc w:val="center"/>
        <w:rPr>
          <w:sz w:val="28"/>
          <w:szCs w:val="28"/>
        </w:rPr>
      </w:pPr>
    </w:p>
    <w:p w:rsidR="005067B1" w:rsidRPr="000D7222" w:rsidRDefault="005067B1" w:rsidP="00072B89">
      <w:pPr>
        <w:pStyle w:val="a3"/>
        <w:numPr>
          <w:ilvl w:val="0"/>
          <w:numId w:val="1"/>
        </w:numPr>
        <w:ind w:left="0" w:firstLine="0"/>
        <w:contextualSpacing w:val="0"/>
        <w:jc w:val="center"/>
        <w:rPr>
          <w:b/>
        </w:rPr>
      </w:pPr>
      <w:r w:rsidRPr="000D7222">
        <w:rPr>
          <w:b/>
        </w:rPr>
        <w:t>Общие положения</w:t>
      </w:r>
    </w:p>
    <w:p w:rsidR="006D700B" w:rsidRPr="000D7222" w:rsidRDefault="00CD7465" w:rsidP="00072B89">
      <w:pPr>
        <w:pStyle w:val="a3"/>
        <w:numPr>
          <w:ilvl w:val="1"/>
          <w:numId w:val="1"/>
        </w:numPr>
        <w:ind w:left="0" w:firstLine="709"/>
        <w:contextualSpacing w:val="0"/>
        <w:jc w:val="both"/>
      </w:pPr>
      <w:r w:rsidRPr="000D7222">
        <w:t xml:space="preserve">Предметом </w:t>
      </w:r>
      <w:r w:rsidR="00643355" w:rsidRPr="000D7222">
        <w:t xml:space="preserve">правового </w:t>
      </w:r>
      <w:r w:rsidRPr="000D7222">
        <w:t xml:space="preserve">регулирования настоящего административного регламента (далее - Регламент) является предоставление </w:t>
      </w:r>
      <w:r w:rsidR="00AC5984" w:rsidRPr="000D7222">
        <w:t>сведений</w:t>
      </w:r>
      <w:r w:rsidRPr="000D7222">
        <w:t xml:space="preserve"> об объектах имущества, находящегося в </w:t>
      </w:r>
      <w:r w:rsidR="00643355" w:rsidRPr="000D7222">
        <w:t xml:space="preserve">муниципальной собственности </w:t>
      </w:r>
      <w:r w:rsidR="00F025AE" w:rsidRPr="00A67B89">
        <w:rPr>
          <w:rFonts w:cs="Calibri"/>
          <w:lang w:eastAsia="en-US"/>
        </w:rPr>
        <w:t>городского округа «поселок Палана»</w:t>
      </w:r>
      <w:r w:rsidR="00643355" w:rsidRPr="000D7222">
        <w:rPr>
          <w:rFonts w:cs="Calibri"/>
          <w:lang w:eastAsia="en-US"/>
        </w:rPr>
        <w:t xml:space="preserve"> </w:t>
      </w:r>
      <w:r w:rsidRPr="000D7222">
        <w:t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D6ECF" w:rsidRPr="000D7222">
        <w:t xml:space="preserve"> (далее –</w:t>
      </w:r>
      <w:r w:rsidR="00402F95" w:rsidRPr="000D7222">
        <w:t xml:space="preserve"> </w:t>
      </w:r>
      <w:r w:rsidR="00643355" w:rsidRPr="000D7222">
        <w:t>муниципальная</w:t>
      </w:r>
      <w:r w:rsidR="008D6ECF" w:rsidRPr="000D7222">
        <w:t xml:space="preserve"> услуга)</w:t>
      </w:r>
      <w:r w:rsidRPr="000D7222">
        <w:t>.</w:t>
      </w:r>
    </w:p>
    <w:p w:rsidR="008D6ECF" w:rsidRPr="000D7222" w:rsidRDefault="008D6ECF" w:rsidP="00072B89">
      <w:pPr>
        <w:pStyle w:val="a3"/>
        <w:numPr>
          <w:ilvl w:val="1"/>
          <w:numId w:val="1"/>
        </w:numPr>
        <w:ind w:left="0" w:firstLine="709"/>
        <w:contextualSpacing w:val="0"/>
        <w:jc w:val="both"/>
      </w:pPr>
      <w:r w:rsidRPr="000D7222">
        <w:t>Круг заявителей (</w:t>
      </w:r>
      <w:r w:rsidR="00B71B67" w:rsidRPr="000D7222">
        <w:t>далее - з</w:t>
      </w:r>
      <w:r w:rsidRPr="000D7222">
        <w:t>аявители):</w:t>
      </w:r>
    </w:p>
    <w:p w:rsidR="00F025AE" w:rsidRPr="000D7222" w:rsidRDefault="00B71B67" w:rsidP="00F025AE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В качестве заявителей могут выступать</w:t>
      </w:r>
      <w:r w:rsidR="00F025AE" w:rsidRPr="000D7222">
        <w:rPr>
          <w:rFonts w:eastAsiaTheme="minorHAnsi"/>
          <w:lang w:eastAsia="en-US"/>
        </w:rPr>
        <w:t>:</w:t>
      </w:r>
    </w:p>
    <w:p w:rsidR="00B71B67" w:rsidRPr="000372E1" w:rsidRDefault="00B71B67" w:rsidP="00F025AE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 субъекты малого и среднего предпринимательства, организации, образующие инфраструктуру поддержки субъектов малого и среднего предпринимательства, отвечающие требованиям, установленным Федеральным законом от 24.07.2007 №</w:t>
      </w:r>
      <w:r w:rsidR="0074107C" w:rsidRPr="000D7222">
        <w:rPr>
          <w:rFonts w:eastAsiaTheme="minorHAnsi"/>
          <w:lang w:eastAsia="en-US"/>
        </w:rPr>
        <w:t xml:space="preserve"> 209-ФЗ «</w:t>
      </w:r>
      <w:r w:rsidRPr="000D7222">
        <w:rPr>
          <w:rFonts w:eastAsiaTheme="minorHAnsi"/>
          <w:lang w:eastAsia="en-US"/>
        </w:rPr>
        <w:t xml:space="preserve">О развитии малого </w:t>
      </w:r>
      <w:r w:rsidRPr="000372E1">
        <w:rPr>
          <w:rFonts w:eastAsiaTheme="minorHAnsi"/>
          <w:lang w:eastAsia="en-US"/>
        </w:rPr>
        <w:t>и среднего предпринимательства в Российской Федерации</w:t>
      </w:r>
      <w:r w:rsidR="0074107C" w:rsidRPr="000372E1">
        <w:rPr>
          <w:rFonts w:eastAsiaTheme="minorHAnsi"/>
          <w:lang w:eastAsia="en-US"/>
        </w:rPr>
        <w:t>»</w:t>
      </w:r>
      <w:r w:rsidR="00F025AE" w:rsidRPr="000372E1">
        <w:rPr>
          <w:rFonts w:eastAsiaTheme="minorHAnsi"/>
          <w:lang w:eastAsia="en-US"/>
        </w:rPr>
        <w:t>;</w:t>
      </w:r>
    </w:p>
    <w:p w:rsidR="000C5B4C" w:rsidRPr="000372E1" w:rsidRDefault="000C5B4C" w:rsidP="00072B89">
      <w:pPr>
        <w:ind w:firstLine="709"/>
        <w:rPr>
          <w:rFonts w:eastAsiaTheme="minorHAnsi"/>
          <w:lang w:eastAsia="en-US"/>
        </w:rPr>
      </w:pPr>
      <w:r w:rsidRPr="000372E1">
        <w:t>физические лица, в том числе индивидуальные предприниматели</w:t>
      </w:r>
      <w:r w:rsidR="001D1D30" w:rsidRPr="000372E1">
        <w:t>.</w:t>
      </w:r>
    </w:p>
    <w:p w:rsidR="00B71B67" w:rsidRPr="000372E1" w:rsidRDefault="00F025AE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372E1">
        <w:rPr>
          <w:rFonts w:eastAsiaTheme="minorHAnsi"/>
          <w:lang w:eastAsia="en-US"/>
        </w:rPr>
        <w:t>1.2.2</w:t>
      </w:r>
      <w:r w:rsidR="000C5B4C" w:rsidRPr="000372E1">
        <w:rPr>
          <w:rFonts w:eastAsiaTheme="minorHAnsi"/>
          <w:lang w:eastAsia="en-US"/>
        </w:rPr>
        <w:t xml:space="preserve">. </w:t>
      </w:r>
      <w:r w:rsidR="00B71B67" w:rsidRPr="000372E1">
        <w:rPr>
          <w:rFonts w:eastAsiaTheme="minorHAnsi"/>
          <w:lang w:eastAsia="en-US"/>
        </w:rPr>
        <w:t xml:space="preserve">Интересы заявителей, указанных в </w:t>
      </w:r>
      <w:r w:rsidRPr="000372E1">
        <w:rPr>
          <w:rFonts w:eastAsiaTheme="minorHAnsi"/>
          <w:lang w:eastAsia="en-US"/>
        </w:rPr>
        <w:t>под</w:t>
      </w:r>
      <w:r w:rsidR="00B71B67" w:rsidRPr="000372E1">
        <w:rPr>
          <w:rFonts w:eastAsiaTheme="minorHAnsi"/>
          <w:lang w:eastAsia="en-US"/>
        </w:rPr>
        <w:t>пункте 1.2.</w:t>
      </w:r>
      <w:r w:rsidRPr="000372E1">
        <w:rPr>
          <w:rFonts w:eastAsiaTheme="minorHAnsi"/>
          <w:lang w:eastAsia="en-US"/>
        </w:rPr>
        <w:t>1</w:t>
      </w:r>
      <w:r w:rsidR="00B71B67" w:rsidRPr="000372E1">
        <w:rPr>
          <w:rFonts w:eastAsiaTheme="minorHAnsi"/>
          <w:lang w:eastAsia="en-US"/>
        </w:rPr>
        <w:t xml:space="preserve"> настоящего Регламента, могут представлять иные лица, уполномоченные заявителем в установленном законодательством порядке.</w:t>
      </w:r>
    </w:p>
    <w:p w:rsidR="00B71B67" w:rsidRPr="000372E1" w:rsidRDefault="00B71B67" w:rsidP="00072B8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0372E1">
        <w:rPr>
          <w:rFonts w:eastAsiaTheme="minorHAnsi"/>
          <w:lang w:eastAsia="en-US"/>
        </w:rPr>
        <w:t xml:space="preserve">Требования к порядку информирования о предоставлении </w:t>
      </w:r>
      <w:r w:rsidR="00643355" w:rsidRPr="000372E1">
        <w:rPr>
          <w:rFonts w:eastAsiaTheme="minorHAnsi"/>
          <w:lang w:eastAsia="en-US"/>
        </w:rPr>
        <w:t>муниципальной услуги</w:t>
      </w:r>
      <w:r w:rsidRPr="000372E1">
        <w:rPr>
          <w:rFonts w:eastAsiaTheme="minorHAnsi"/>
          <w:lang w:eastAsia="en-US"/>
        </w:rPr>
        <w:t xml:space="preserve">. </w:t>
      </w:r>
    </w:p>
    <w:p w:rsidR="0016262A" w:rsidRPr="000D7222" w:rsidRDefault="009059B1" w:rsidP="00072B89">
      <w:pPr>
        <w:pStyle w:val="Default"/>
        <w:spacing w:line="240" w:lineRule="auto"/>
        <w:ind w:firstLine="709"/>
        <w:jc w:val="both"/>
        <w:rPr>
          <w:color w:val="auto"/>
        </w:rPr>
      </w:pPr>
      <w:r w:rsidRPr="000D7222">
        <w:rPr>
          <w:rFonts w:eastAsiaTheme="minorHAnsi"/>
          <w:color w:val="auto"/>
          <w:lang w:eastAsia="en-US"/>
        </w:rPr>
        <w:t>1.</w:t>
      </w:r>
      <w:r w:rsidRPr="000D7222">
        <w:rPr>
          <w:color w:val="auto"/>
        </w:rPr>
        <w:t xml:space="preserve">3.1. </w:t>
      </w:r>
      <w:r w:rsidR="0016262A" w:rsidRPr="000D7222">
        <w:rPr>
          <w:color w:val="auto"/>
        </w:rPr>
        <w:t xml:space="preserve">Информирование заявителей о порядке предоставления муниципальной услуги осуществляется </w:t>
      </w:r>
      <w:r w:rsidR="00D51196" w:rsidRPr="000D7222">
        <w:rPr>
          <w:color w:val="auto"/>
        </w:rPr>
        <w:t>должностными лицами, муниципальными служащими органа местного самоуправления</w:t>
      </w:r>
      <w:r w:rsidR="00AB206C" w:rsidRPr="000D7222">
        <w:rPr>
          <w:color w:val="auto"/>
        </w:rPr>
        <w:t>, предоставляющего муниципальную услугу</w:t>
      </w:r>
      <w:r w:rsidR="0016262A" w:rsidRPr="000D7222">
        <w:rPr>
          <w:color w:val="auto"/>
        </w:rPr>
        <w:t xml:space="preserve"> </w:t>
      </w:r>
      <w:r w:rsidR="00AB206C" w:rsidRPr="000D7222">
        <w:rPr>
          <w:color w:val="auto"/>
        </w:rPr>
        <w:t xml:space="preserve">(далее </w:t>
      </w:r>
      <w:r w:rsidR="00F025AE" w:rsidRPr="000D7222">
        <w:rPr>
          <w:color w:val="auto"/>
        </w:rPr>
        <w:t>–</w:t>
      </w:r>
      <w:r w:rsidR="00AB206C" w:rsidRPr="000D7222">
        <w:rPr>
          <w:color w:val="auto"/>
        </w:rPr>
        <w:t xml:space="preserve"> </w:t>
      </w:r>
      <w:r w:rsidR="00F025AE" w:rsidRPr="000D7222">
        <w:rPr>
          <w:i/>
          <w:iCs/>
          <w:color w:val="auto"/>
        </w:rPr>
        <w:t>Администрации городского округа «поселок Палана»</w:t>
      </w:r>
      <w:r w:rsidR="00AB206C" w:rsidRPr="000D7222">
        <w:rPr>
          <w:i/>
          <w:iCs/>
          <w:color w:val="auto"/>
        </w:rPr>
        <w:t>)</w:t>
      </w:r>
      <w:r w:rsidR="0016262A" w:rsidRPr="000D7222">
        <w:rPr>
          <w:i/>
          <w:iCs/>
          <w:color w:val="auto"/>
        </w:rPr>
        <w:t xml:space="preserve"> </w:t>
      </w:r>
      <w:r w:rsidR="0016262A" w:rsidRPr="000D7222">
        <w:rPr>
          <w:color w:val="auto"/>
        </w:rPr>
        <w:t xml:space="preserve">и сотрудниками 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МФЦ). </w:t>
      </w:r>
    </w:p>
    <w:p w:rsidR="009059B1" w:rsidRPr="000D7222" w:rsidRDefault="009059B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Муниципальная услуга может быть предоставлена в электронном виде </w:t>
      </w:r>
      <w:r w:rsidRPr="000D7222">
        <w:rPr>
          <w:rFonts w:cs="Calibri"/>
          <w:lang w:eastAsia="en-US"/>
        </w:rPr>
        <w:t xml:space="preserve">на Портале государственных и муниципальных услуг (функций) Камчатского края – </w:t>
      </w:r>
      <w:hyperlink r:id="rId9" w:history="1">
        <w:r w:rsidRPr="000D7222">
          <w:rPr>
            <w:rStyle w:val="a4"/>
            <w:rFonts w:eastAsiaTheme="minorHAnsi"/>
            <w:color w:val="auto"/>
            <w:lang w:val="en-US" w:eastAsia="en-US"/>
          </w:rPr>
          <w:t>https</w:t>
        </w:r>
        <w:r w:rsidRPr="000D7222">
          <w:rPr>
            <w:rStyle w:val="a4"/>
            <w:rFonts w:eastAsiaTheme="minorHAnsi"/>
            <w:color w:val="auto"/>
            <w:lang w:eastAsia="en-US"/>
          </w:rPr>
          <w:t>://</w:t>
        </w:r>
        <w:r w:rsidRPr="000D7222">
          <w:rPr>
            <w:rStyle w:val="a4"/>
            <w:rFonts w:eastAsiaTheme="minorHAnsi"/>
            <w:color w:val="auto"/>
            <w:lang w:val="en-US" w:eastAsia="en-US"/>
          </w:rPr>
          <w:t>www</w:t>
        </w:r>
        <w:r w:rsidRPr="000D7222">
          <w:rPr>
            <w:rStyle w:val="a4"/>
            <w:rFonts w:eastAsiaTheme="minorHAnsi"/>
            <w:color w:val="auto"/>
            <w:lang w:eastAsia="en-US"/>
          </w:rPr>
          <w:t>.</w:t>
        </w:r>
        <w:r w:rsidRPr="000D7222">
          <w:rPr>
            <w:rStyle w:val="a4"/>
            <w:rFonts w:eastAsiaTheme="minorHAnsi"/>
            <w:color w:val="auto"/>
            <w:lang w:val="en-US" w:eastAsia="en-US"/>
          </w:rPr>
          <w:t>gosuslugi</w:t>
        </w:r>
        <w:r w:rsidRPr="000D7222">
          <w:rPr>
            <w:rStyle w:val="a4"/>
            <w:rFonts w:eastAsiaTheme="minorHAnsi"/>
            <w:color w:val="auto"/>
            <w:lang w:eastAsia="en-US"/>
          </w:rPr>
          <w:t>41.</w:t>
        </w:r>
        <w:r w:rsidRPr="000D7222">
          <w:rPr>
            <w:rStyle w:val="a4"/>
            <w:rFonts w:eastAsiaTheme="minorHAnsi"/>
            <w:color w:val="auto"/>
            <w:lang w:val="en-US" w:eastAsia="en-US"/>
          </w:rPr>
          <w:t>ru</w:t>
        </w:r>
      </w:hyperlink>
      <w:r w:rsidRPr="000D7222">
        <w:rPr>
          <w:rFonts w:eastAsiaTheme="minorHAnsi"/>
          <w:lang w:eastAsia="en-US"/>
        </w:rPr>
        <w:t>.</w:t>
      </w:r>
    </w:p>
    <w:p w:rsidR="009059B1" w:rsidRPr="000D7222" w:rsidRDefault="0046055D" w:rsidP="00072B89">
      <w:pPr>
        <w:pStyle w:val="Default"/>
        <w:spacing w:line="240" w:lineRule="auto"/>
        <w:ind w:firstLine="666"/>
        <w:jc w:val="both"/>
        <w:rPr>
          <w:color w:val="auto"/>
        </w:rPr>
      </w:pPr>
      <w:r w:rsidRPr="000D7222">
        <w:rPr>
          <w:color w:val="auto"/>
        </w:rPr>
        <w:t>1.3.2</w:t>
      </w:r>
      <w:r w:rsidR="0037609D" w:rsidRPr="000D7222">
        <w:rPr>
          <w:color w:val="auto"/>
        </w:rPr>
        <w:t xml:space="preserve">. </w:t>
      </w:r>
      <w:r w:rsidR="009059B1" w:rsidRPr="000D7222">
        <w:rPr>
          <w:color w:val="auto"/>
        </w:rPr>
        <w:t xml:space="preserve"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9059B1" w:rsidRPr="000D7222" w:rsidRDefault="0046055D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rFonts w:eastAsiaTheme="minorHAnsi"/>
          <w:color w:val="auto"/>
          <w:lang w:eastAsia="en-US"/>
        </w:rPr>
        <w:t>1.3.3.</w:t>
      </w:r>
      <w:r w:rsidR="009059B1" w:rsidRPr="000D7222">
        <w:rPr>
          <w:rFonts w:eastAsiaTheme="minorHAnsi"/>
          <w:color w:val="auto"/>
          <w:lang w:eastAsia="en-US"/>
        </w:rPr>
        <w:t xml:space="preserve"> </w:t>
      </w:r>
      <w:r w:rsidR="009059B1" w:rsidRPr="000D7222">
        <w:rPr>
          <w:color w:val="auto"/>
        </w:rPr>
        <w:t xml:space="preserve">Информация о порядке предоставления муниципальной услуги содержит следующие сведения: </w:t>
      </w:r>
    </w:p>
    <w:p w:rsidR="009059B1" w:rsidRPr="00A67B89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1) наименование и почтовые адреса </w:t>
      </w:r>
      <w:r w:rsidR="00F025AE" w:rsidRPr="00A67B89">
        <w:rPr>
          <w:iCs/>
          <w:color w:val="auto"/>
        </w:rPr>
        <w:t>Администрации городского округа «поселок Палана»</w:t>
      </w:r>
      <w:r w:rsidRPr="00A67B89">
        <w:rPr>
          <w:color w:val="auto"/>
        </w:rPr>
        <w:t>, ответственного за пред</w:t>
      </w:r>
      <w:r w:rsidR="004C6795" w:rsidRPr="00A67B89">
        <w:rPr>
          <w:color w:val="auto"/>
        </w:rPr>
        <w:t>оставление муниципальной услуги,</w:t>
      </w:r>
      <w:r w:rsidRPr="00A67B89">
        <w:rPr>
          <w:color w:val="auto"/>
        </w:rPr>
        <w:t xml:space="preserve"> и МФЦ; </w:t>
      </w:r>
    </w:p>
    <w:p w:rsidR="009059B1" w:rsidRPr="00A67B89" w:rsidRDefault="009059B1" w:rsidP="00072B89">
      <w:pPr>
        <w:pStyle w:val="Default"/>
        <w:ind w:firstLine="666"/>
        <w:jc w:val="both"/>
        <w:rPr>
          <w:color w:val="auto"/>
        </w:rPr>
      </w:pPr>
      <w:r w:rsidRPr="00A67B89">
        <w:rPr>
          <w:color w:val="auto"/>
        </w:rPr>
        <w:t xml:space="preserve">2) справочные номера телефонов </w:t>
      </w:r>
      <w:r w:rsidR="00F025AE" w:rsidRPr="00A67B89">
        <w:rPr>
          <w:iCs/>
          <w:color w:val="auto"/>
        </w:rPr>
        <w:t>Администрации городского округа «поселок</w:t>
      </w:r>
      <w:r w:rsidR="00F025AE" w:rsidRPr="000D7222">
        <w:rPr>
          <w:i/>
          <w:iCs/>
          <w:color w:val="auto"/>
        </w:rPr>
        <w:t xml:space="preserve"> </w:t>
      </w:r>
      <w:r w:rsidR="00F025AE" w:rsidRPr="00A67B89">
        <w:rPr>
          <w:iCs/>
          <w:color w:val="auto"/>
        </w:rPr>
        <w:t>Палана»</w:t>
      </w:r>
      <w:r w:rsidRPr="00A67B89">
        <w:rPr>
          <w:color w:val="auto"/>
        </w:rPr>
        <w:t xml:space="preserve">, ответственного за предоставление муниципальной услуги, и МФЦ; </w:t>
      </w:r>
    </w:p>
    <w:p w:rsidR="009059B1" w:rsidRPr="00A67B89" w:rsidRDefault="009059B1" w:rsidP="00072B89">
      <w:pPr>
        <w:pStyle w:val="Default"/>
        <w:ind w:firstLine="666"/>
        <w:jc w:val="both"/>
        <w:rPr>
          <w:color w:val="auto"/>
        </w:rPr>
      </w:pPr>
      <w:r w:rsidRPr="00A67B89">
        <w:rPr>
          <w:color w:val="auto"/>
        </w:rPr>
        <w:lastRenderedPageBreak/>
        <w:t xml:space="preserve">3) адрес официального сайта </w:t>
      </w:r>
      <w:r w:rsidR="00F025AE" w:rsidRPr="00A67B89">
        <w:rPr>
          <w:iCs/>
          <w:color w:val="auto"/>
        </w:rPr>
        <w:t xml:space="preserve">Администрации городского округа «поселок Палана» </w:t>
      </w:r>
      <w:r w:rsidRPr="00A67B89">
        <w:rPr>
          <w:color w:val="auto"/>
        </w:rPr>
        <w:t xml:space="preserve">и МФЦ в информационно-телекоммуникационной сети «Интернет» (далее – сеть Интернет);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A67B89">
        <w:rPr>
          <w:color w:val="auto"/>
        </w:rPr>
        <w:t xml:space="preserve">4) график работы </w:t>
      </w:r>
      <w:r w:rsidR="00F025AE" w:rsidRPr="00A67B89">
        <w:rPr>
          <w:color w:val="auto"/>
        </w:rPr>
        <w:t>Администрации городского</w:t>
      </w:r>
      <w:r w:rsidR="00F025AE" w:rsidRPr="000D7222">
        <w:rPr>
          <w:color w:val="auto"/>
        </w:rPr>
        <w:t xml:space="preserve"> округа «поселок Палана»</w:t>
      </w:r>
      <w:r w:rsidRPr="000D7222">
        <w:rPr>
          <w:color w:val="auto"/>
        </w:rPr>
        <w:t xml:space="preserve">, ответственного за предоставление муниципальной услуги, и МФЦ;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8) </w:t>
      </w:r>
      <w:r w:rsidR="0046606A" w:rsidRPr="000D7222">
        <w:rPr>
          <w:color w:val="auto"/>
        </w:rPr>
        <w:t>текст настоящего Регламента с приложениями;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9) краткое описание порядка предоставления муниципальной услуги;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9059B1" w:rsidRPr="000D7222" w:rsidRDefault="009059B1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11) перечень типовых, наиболее актуальных вопросов заявителей, относящихся к компетенции </w:t>
      </w:r>
      <w:r w:rsidR="00F025AE" w:rsidRPr="00A67B89">
        <w:rPr>
          <w:iCs/>
          <w:color w:val="auto"/>
        </w:rPr>
        <w:t>Администрации городского округа «поселок Палана»</w:t>
      </w:r>
      <w:r w:rsidRPr="00A67B89">
        <w:rPr>
          <w:color w:val="auto"/>
        </w:rPr>
        <w:t>, МФЦ и</w:t>
      </w:r>
      <w:r w:rsidRPr="000D7222">
        <w:rPr>
          <w:color w:val="auto"/>
        </w:rPr>
        <w:t xml:space="preserve"> ответы на них. </w:t>
      </w:r>
    </w:p>
    <w:p w:rsidR="00AA0865" w:rsidRPr="000D7222" w:rsidRDefault="00AA0865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>1.3.4. Информация о порядке предоставления муниципальной услуги размещается:</w:t>
      </w:r>
    </w:p>
    <w:p w:rsidR="00AA0865" w:rsidRPr="000D7222" w:rsidRDefault="00AA0865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- на информационных стендах в помещениях </w:t>
      </w:r>
      <w:r w:rsidR="00F025AE" w:rsidRPr="00A67B89">
        <w:rPr>
          <w:iCs/>
          <w:color w:val="auto"/>
        </w:rPr>
        <w:t xml:space="preserve">Администрации городского округа «поселок Палана» </w:t>
      </w:r>
      <w:r w:rsidRPr="00A67B89">
        <w:rPr>
          <w:color w:val="auto"/>
        </w:rPr>
        <w:t>и МФЦ, предназначенных для приема заявителей;</w:t>
      </w:r>
    </w:p>
    <w:p w:rsidR="00AA0865" w:rsidRPr="000D7222" w:rsidRDefault="00AA0865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- на официальном сайте </w:t>
      </w:r>
      <w:r w:rsidR="00F025AE" w:rsidRPr="00A67B89">
        <w:rPr>
          <w:iCs/>
          <w:color w:val="auto"/>
        </w:rPr>
        <w:t>Администрации городского округа «поселок Палана»</w:t>
      </w:r>
      <w:r w:rsidRPr="00A67B89">
        <w:rPr>
          <w:iCs/>
          <w:color w:val="auto"/>
        </w:rPr>
        <w:t xml:space="preserve"> </w:t>
      </w:r>
      <w:r w:rsidRPr="00A67B89">
        <w:rPr>
          <w:color w:val="auto"/>
        </w:rPr>
        <w:t>и</w:t>
      </w:r>
      <w:r w:rsidRPr="000D7222">
        <w:rPr>
          <w:color w:val="auto"/>
        </w:rPr>
        <w:t xml:space="preserve"> официальном сайте МФЦ в сети «Интернет»;</w:t>
      </w:r>
    </w:p>
    <w:p w:rsidR="00AA0865" w:rsidRPr="000D7222" w:rsidRDefault="00AA0865" w:rsidP="00072B89">
      <w:pPr>
        <w:pStyle w:val="Default"/>
        <w:spacing w:line="240" w:lineRule="auto"/>
        <w:ind w:firstLine="666"/>
        <w:jc w:val="both"/>
        <w:rPr>
          <w:color w:val="auto"/>
        </w:rPr>
      </w:pPr>
      <w:r w:rsidRPr="000D7222">
        <w:rPr>
          <w:color w:val="auto"/>
        </w:rPr>
        <w:t xml:space="preserve">- в государственной информационной системе «Единый портал государственных и муниципальных услуг (функций)» - </w:t>
      </w:r>
      <w:hyperlink r:id="rId10" w:history="1">
        <w:r w:rsidRPr="000D7222">
          <w:rPr>
            <w:rStyle w:val="a4"/>
            <w:color w:val="auto"/>
            <w:lang w:val="en-US"/>
          </w:rPr>
          <w:t>www</w:t>
        </w:r>
        <w:r w:rsidRPr="000D7222">
          <w:rPr>
            <w:rStyle w:val="a4"/>
            <w:color w:val="auto"/>
          </w:rPr>
          <w:t>.</w:t>
        </w:r>
        <w:r w:rsidRPr="000D7222">
          <w:rPr>
            <w:rStyle w:val="a4"/>
            <w:color w:val="auto"/>
            <w:lang w:val="en-US"/>
          </w:rPr>
          <w:t>gosuslugi</w:t>
        </w:r>
        <w:r w:rsidRPr="000D7222">
          <w:rPr>
            <w:rStyle w:val="a4"/>
            <w:color w:val="auto"/>
          </w:rPr>
          <w:t>.</w:t>
        </w:r>
        <w:r w:rsidRPr="000D7222">
          <w:rPr>
            <w:rStyle w:val="a4"/>
            <w:color w:val="auto"/>
            <w:lang w:val="en-US"/>
          </w:rPr>
          <w:t>ru</w:t>
        </w:r>
      </w:hyperlink>
      <w:r w:rsidRPr="000D7222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1" w:history="1">
        <w:r w:rsidRPr="000D7222">
          <w:rPr>
            <w:rStyle w:val="a4"/>
            <w:color w:val="auto"/>
            <w:lang w:val="en-US"/>
          </w:rPr>
          <w:t>www</w:t>
        </w:r>
        <w:r w:rsidRPr="000D7222">
          <w:rPr>
            <w:rStyle w:val="a4"/>
            <w:color w:val="auto"/>
          </w:rPr>
          <w:t>.</w:t>
        </w:r>
        <w:r w:rsidRPr="000D7222">
          <w:rPr>
            <w:rStyle w:val="a4"/>
            <w:color w:val="auto"/>
            <w:lang w:val="en-US"/>
          </w:rPr>
          <w:t>gosuslugi</w:t>
        </w:r>
        <w:r w:rsidRPr="000D7222">
          <w:rPr>
            <w:rStyle w:val="a4"/>
            <w:color w:val="auto"/>
          </w:rPr>
          <w:t>41.</w:t>
        </w:r>
        <w:r w:rsidRPr="000D7222">
          <w:rPr>
            <w:rStyle w:val="a4"/>
            <w:color w:val="auto"/>
            <w:lang w:val="en-US"/>
          </w:rPr>
          <w:t>ru</w:t>
        </w:r>
      </w:hyperlink>
      <w:r w:rsidRPr="000D7222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AA0865" w:rsidRPr="000D7222" w:rsidRDefault="00AA0865" w:rsidP="00072B89">
      <w:pPr>
        <w:ind w:firstLine="709"/>
        <w:jc w:val="both"/>
      </w:pPr>
      <w:r w:rsidRPr="000D7222">
        <w:t xml:space="preserve">На ЕПГУ, РПГУ размещены и доступны без регистрации и </w:t>
      </w:r>
      <w:proofErr w:type="gramStart"/>
      <w:r w:rsidRPr="000D7222">
        <w:t>авторизации</w:t>
      </w:r>
      <w:proofErr w:type="gramEnd"/>
      <w:r w:rsidRPr="000D7222">
        <w:t xml:space="preserve"> следующие информационные материалы:</w:t>
      </w:r>
    </w:p>
    <w:p w:rsidR="00AA0865" w:rsidRPr="000D7222" w:rsidRDefault="00AA0865" w:rsidP="00072B89">
      <w:pPr>
        <w:widowControl w:val="0"/>
        <w:autoSpaceDE w:val="0"/>
        <w:autoSpaceDN w:val="0"/>
        <w:adjustRightInd w:val="0"/>
        <w:ind w:firstLine="709"/>
        <w:jc w:val="both"/>
      </w:pPr>
      <w:r w:rsidRPr="000D7222">
        <w:t>- информация о порядке и способах предоставления муниципальной услуги;</w:t>
      </w:r>
    </w:p>
    <w:p w:rsidR="00AA0865" w:rsidRPr="000D7222" w:rsidRDefault="00AA0865" w:rsidP="00072B89">
      <w:pPr>
        <w:widowControl w:val="0"/>
        <w:autoSpaceDE w:val="0"/>
        <w:autoSpaceDN w:val="0"/>
        <w:adjustRightInd w:val="0"/>
        <w:ind w:firstLine="709"/>
        <w:jc w:val="both"/>
      </w:pPr>
      <w:r w:rsidRPr="000D7222">
        <w:t>- сведения о почтовом адресе, телефонах, адресе официального сайта, адресе электронной почты;</w:t>
      </w:r>
    </w:p>
    <w:p w:rsidR="00AA0865" w:rsidRPr="000D7222" w:rsidRDefault="00AA0865" w:rsidP="00072B89">
      <w:pPr>
        <w:widowControl w:val="0"/>
        <w:autoSpaceDE w:val="0"/>
        <w:autoSpaceDN w:val="0"/>
        <w:adjustRightInd w:val="0"/>
        <w:ind w:firstLine="709"/>
        <w:jc w:val="both"/>
      </w:pPr>
      <w:r w:rsidRPr="000D7222">
        <w:t>- перечень нормативных правовых актов, регламентирующих предоставление муниципальной услуги;</w:t>
      </w:r>
    </w:p>
    <w:p w:rsidR="00E019DB" w:rsidRPr="000D7222" w:rsidRDefault="00E019DB" w:rsidP="00072B89">
      <w:pPr>
        <w:autoSpaceDE w:val="0"/>
        <w:autoSpaceDN w:val="0"/>
        <w:adjustRightInd w:val="0"/>
        <w:ind w:firstLine="708"/>
        <w:jc w:val="both"/>
      </w:pPr>
      <w:r w:rsidRPr="000D7222">
        <w:t>- </w:t>
      </w:r>
      <w:r w:rsidR="0032522E" w:rsidRPr="000D7222">
        <w:t>текст настоящего Регламента с приложениями</w:t>
      </w:r>
      <w:r w:rsidRPr="000D7222">
        <w:t>;</w:t>
      </w:r>
    </w:p>
    <w:p w:rsidR="00AA0865" w:rsidRPr="000D7222" w:rsidRDefault="00AA0865" w:rsidP="00072B89">
      <w:pPr>
        <w:widowControl w:val="0"/>
        <w:autoSpaceDE w:val="0"/>
        <w:autoSpaceDN w:val="0"/>
        <w:adjustRightInd w:val="0"/>
        <w:ind w:firstLine="709"/>
        <w:jc w:val="both"/>
      </w:pPr>
      <w:r w:rsidRPr="000D7222">
        <w:t>- перечень представляемых документов и перечень сведений, которые должны содержаться в заявлении (обращении);</w:t>
      </w:r>
    </w:p>
    <w:p w:rsidR="00AA0865" w:rsidRPr="000D7222" w:rsidRDefault="00AA0865" w:rsidP="00072B89">
      <w:pPr>
        <w:widowControl w:val="0"/>
        <w:autoSpaceDE w:val="0"/>
        <w:autoSpaceDN w:val="0"/>
        <w:adjustRightInd w:val="0"/>
        <w:ind w:firstLine="709"/>
        <w:jc w:val="both"/>
      </w:pPr>
      <w:r w:rsidRPr="000D7222">
        <w:t>- доступные для копирования формы заявлений и иных документов, необходимых для получения муниципальной услуги.</w:t>
      </w:r>
    </w:p>
    <w:p w:rsidR="00AA0865" w:rsidRPr="000D7222" w:rsidRDefault="00AA0865" w:rsidP="00072B89">
      <w:pPr>
        <w:pStyle w:val="Default"/>
        <w:spacing w:line="240" w:lineRule="auto"/>
        <w:ind w:firstLine="666"/>
        <w:jc w:val="both"/>
        <w:rPr>
          <w:color w:val="auto"/>
        </w:rPr>
      </w:pPr>
      <w:r w:rsidRPr="000D7222">
        <w:t>Заявитель вправе получить информацию о поступлении его заявления и документов, о ходе рассмотрения заявления и документов, о завершении рассмотрения заявления и документов через ЕПГУ, РПГУ.</w:t>
      </w:r>
    </w:p>
    <w:p w:rsidR="00AA0865" w:rsidRPr="000D7222" w:rsidRDefault="00731353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rFonts w:eastAsiaTheme="minorHAnsi"/>
          <w:color w:val="auto"/>
          <w:lang w:eastAsia="en-US"/>
        </w:rPr>
        <w:t>1.3.</w:t>
      </w:r>
      <w:r w:rsidR="009F2EDA" w:rsidRPr="000D7222">
        <w:rPr>
          <w:rFonts w:eastAsiaTheme="minorHAnsi"/>
          <w:color w:val="auto"/>
          <w:lang w:eastAsia="en-US"/>
        </w:rPr>
        <w:t>5</w:t>
      </w:r>
      <w:r w:rsidRPr="000D7222">
        <w:rPr>
          <w:rFonts w:eastAsiaTheme="minorHAnsi"/>
          <w:color w:val="auto"/>
          <w:lang w:eastAsia="en-US"/>
        </w:rPr>
        <w:t xml:space="preserve">. </w:t>
      </w:r>
      <w:proofErr w:type="gramStart"/>
      <w:r w:rsidR="00E15ABD" w:rsidRPr="000D7222">
        <w:rPr>
          <w:color w:val="auto"/>
        </w:rPr>
        <w:t xml:space="preserve">Справочная информация о месте нахождения </w:t>
      </w:r>
      <w:r w:rsidR="00F025AE" w:rsidRPr="00A67B89">
        <w:rPr>
          <w:iCs/>
          <w:color w:val="auto"/>
        </w:rPr>
        <w:t>Администрации городского округа «поселок Палана»</w:t>
      </w:r>
      <w:r w:rsidR="00E15ABD" w:rsidRPr="000D7222">
        <w:rPr>
          <w:color w:val="auto"/>
        </w:rPr>
        <w:t>,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</w:t>
      </w:r>
      <w:r w:rsidR="00F025AE" w:rsidRPr="000D7222">
        <w:rPr>
          <w:color w:val="auto"/>
        </w:rPr>
        <w:t xml:space="preserve"> </w:t>
      </w:r>
      <w:r w:rsidR="00AA0865" w:rsidRPr="000D7222">
        <w:rPr>
          <w:color w:val="auto"/>
        </w:rPr>
        <w:t xml:space="preserve"> 1 к настоящему Регламенту, а также на ЕПГУ и РПГУ.</w:t>
      </w:r>
      <w:proofErr w:type="gramEnd"/>
    </w:p>
    <w:p w:rsidR="00D817D7" w:rsidRPr="000D7222" w:rsidRDefault="00BA4E50" w:rsidP="00072B89">
      <w:pPr>
        <w:pStyle w:val="Default"/>
        <w:ind w:firstLine="666"/>
        <w:jc w:val="both"/>
        <w:rPr>
          <w:color w:val="auto"/>
        </w:rPr>
      </w:pPr>
      <w:r w:rsidRPr="000D7222">
        <w:rPr>
          <w:color w:val="auto"/>
        </w:rPr>
        <w:t>1.3.</w:t>
      </w:r>
      <w:r w:rsidR="009F2EDA" w:rsidRPr="000D7222">
        <w:rPr>
          <w:color w:val="auto"/>
        </w:rPr>
        <w:t>6</w:t>
      </w:r>
      <w:r w:rsidRPr="000D7222">
        <w:rPr>
          <w:color w:val="auto"/>
        </w:rPr>
        <w:t xml:space="preserve">. </w:t>
      </w:r>
      <w:r w:rsidR="00D817D7" w:rsidRPr="000D7222">
        <w:rPr>
          <w:color w:val="auto"/>
        </w:rPr>
        <w:t xml:space="preserve">При общении с заявителями муниципальные служащие </w:t>
      </w:r>
      <w:r w:rsidR="00F025AE" w:rsidRPr="00A67B89">
        <w:rPr>
          <w:iCs/>
          <w:color w:val="auto"/>
        </w:rPr>
        <w:t>Администрации городского округа «поселок Палана»</w:t>
      </w:r>
      <w:r w:rsidR="00D817D7" w:rsidRPr="00A67B89">
        <w:rPr>
          <w:color w:val="auto"/>
        </w:rPr>
        <w:t xml:space="preserve"> </w:t>
      </w:r>
      <w:r w:rsidR="00D817D7" w:rsidRPr="000D7222">
        <w:rPr>
          <w:color w:val="auto"/>
        </w:rPr>
        <w:t xml:space="preserve">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</w:t>
      </w:r>
      <w:r w:rsidR="00D817D7" w:rsidRPr="000D7222">
        <w:rPr>
          <w:color w:val="auto"/>
        </w:rPr>
        <w:lastRenderedPageBreak/>
        <w:t xml:space="preserve">официально-делового стиля речи. </w:t>
      </w:r>
    </w:p>
    <w:p w:rsidR="00D817D7" w:rsidRPr="000D7222" w:rsidRDefault="00D817D7" w:rsidP="00072B89">
      <w:pPr>
        <w:pStyle w:val="Default"/>
        <w:ind w:firstLine="666"/>
        <w:jc w:val="both"/>
        <w:rPr>
          <w:color w:val="auto"/>
        </w:rPr>
      </w:pPr>
    </w:p>
    <w:p w:rsidR="005067B1" w:rsidRPr="000D7222" w:rsidRDefault="00D817D7" w:rsidP="00072B89">
      <w:pPr>
        <w:pStyle w:val="Default"/>
        <w:ind w:firstLine="666"/>
        <w:jc w:val="center"/>
        <w:rPr>
          <w:b/>
          <w:color w:val="auto"/>
        </w:rPr>
      </w:pPr>
      <w:r w:rsidRPr="000D7222">
        <w:rPr>
          <w:b/>
          <w:color w:val="auto"/>
        </w:rPr>
        <w:t>2 .</w:t>
      </w:r>
      <w:r w:rsidRPr="000D7222">
        <w:rPr>
          <w:b/>
          <w:color w:val="auto"/>
        </w:rPr>
        <w:tab/>
      </w:r>
      <w:r w:rsidR="005067B1" w:rsidRPr="000D7222">
        <w:rPr>
          <w:b/>
          <w:color w:val="auto"/>
        </w:rPr>
        <w:t xml:space="preserve">Стандарт предоставления </w:t>
      </w:r>
      <w:r w:rsidR="00643355" w:rsidRPr="000D7222">
        <w:rPr>
          <w:b/>
          <w:color w:val="auto"/>
        </w:rPr>
        <w:t>муниципальной услуги</w:t>
      </w:r>
    </w:p>
    <w:p w:rsidR="00C87098" w:rsidRPr="000D7222" w:rsidRDefault="00C87098" w:rsidP="00072B89">
      <w:pPr>
        <w:pStyle w:val="Default"/>
        <w:ind w:firstLine="666"/>
        <w:jc w:val="center"/>
        <w:rPr>
          <w:color w:val="auto"/>
        </w:rPr>
      </w:pPr>
    </w:p>
    <w:p w:rsidR="00FF6D84" w:rsidRPr="000D7222" w:rsidRDefault="0043165F" w:rsidP="00072B89">
      <w:pPr>
        <w:pStyle w:val="a3"/>
        <w:ind w:left="0" w:firstLine="709"/>
        <w:contextualSpacing w:val="0"/>
        <w:jc w:val="both"/>
      </w:pPr>
      <w:r w:rsidRPr="000D7222">
        <w:t xml:space="preserve">2.1. Наименование </w:t>
      </w:r>
      <w:r w:rsidR="00643355" w:rsidRPr="000D7222">
        <w:t>муниципальной услуги</w:t>
      </w:r>
      <w:r w:rsidRPr="000D7222">
        <w:t xml:space="preserve">: предоставление сведений об объектах имущества, находящегося в </w:t>
      </w:r>
      <w:r w:rsidR="001050A7" w:rsidRPr="000D7222">
        <w:t xml:space="preserve">муниципальной собственности </w:t>
      </w:r>
      <w:r w:rsidR="00A67B89">
        <w:t xml:space="preserve">городского округа «поселок Палана» </w:t>
      </w:r>
      <w:r w:rsidR="001050A7" w:rsidRPr="000D7222">
        <w:t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D7222">
        <w:t>.</w:t>
      </w:r>
    </w:p>
    <w:p w:rsidR="0033414B" w:rsidRPr="000D7222" w:rsidRDefault="0043165F" w:rsidP="00072B89">
      <w:pPr>
        <w:pStyle w:val="a3"/>
        <w:ind w:left="0" w:firstLine="709"/>
        <w:contextualSpacing w:val="0"/>
        <w:jc w:val="both"/>
      </w:pPr>
      <w:r w:rsidRPr="000D7222">
        <w:t xml:space="preserve">2.2. </w:t>
      </w:r>
      <w:proofErr w:type="gramStart"/>
      <w:r w:rsidR="0033414B" w:rsidRPr="000D7222">
        <w:t>Предоставление</w:t>
      </w:r>
      <w:r w:rsidR="001050A7" w:rsidRPr="000D7222">
        <w:t xml:space="preserve"> муниципальн</w:t>
      </w:r>
      <w:r w:rsidR="0033414B" w:rsidRPr="000D7222">
        <w:t xml:space="preserve">ой </w:t>
      </w:r>
      <w:r w:rsidR="001050A7" w:rsidRPr="000D7222">
        <w:t>услуг</w:t>
      </w:r>
      <w:r w:rsidR="0033414B" w:rsidRPr="000D7222">
        <w:t xml:space="preserve">и осуществляется </w:t>
      </w:r>
      <w:r w:rsidR="00F025AE" w:rsidRPr="000D7222">
        <w:t>Администрацией городского округа «поселок Палана» через уполномоченный орган – Комитет по управлению муниципальным имуществом городского округа «поселок Палана» (КУМИ пгт.</w:t>
      </w:r>
      <w:proofErr w:type="gramEnd"/>
      <w:r w:rsidR="00F025AE" w:rsidRPr="000D7222">
        <w:t xml:space="preserve"> </w:t>
      </w:r>
      <w:proofErr w:type="gramStart"/>
      <w:r w:rsidR="00F025AE" w:rsidRPr="000D7222">
        <w:t>Палана).</w:t>
      </w:r>
      <w:proofErr w:type="gramEnd"/>
    </w:p>
    <w:p w:rsidR="0011567C" w:rsidRPr="000D7222" w:rsidRDefault="0011567C" w:rsidP="00072B89">
      <w:pPr>
        <w:pStyle w:val="a3"/>
        <w:ind w:left="0" w:firstLine="709"/>
        <w:contextualSpacing w:val="0"/>
        <w:jc w:val="both"/>
      </w:pPr>
      <w:r w:rsidRPr="000D7222">
        <w:t xml:space="preserve">2.3. Иные организации, предоставляющие услуги, которые являются необходимыми и обязательными для предоставления </w:t>
      </w:r>
      <w:r w:rsidR="00643355" w:rsidRPr="000D7222">
        <w:t>муниципальной услуги</w:t>
      </w:r>
      <w:r w:rsidRPr="000D7222">
        <w:t>, отсутствуют.</w:t>
      </w:r>
    </w:p>
    <w:p w:rsidR="004A4398" w:rsidRPr="000D7222" w:rsidRDefault="00F10C54" w:rsidP="00072B89">
      <w:pPr>
        <w:ind w:firstLine="709"/>
        <w:jc w:val="both"/>
      </w:pPr>
      <w:r w:rsidRPr="000D7222">
        <w:rPr>
          <w:rFonts w:cs="Calibri"/>
          <w:lang w:eastAsia="en-US"/>
        </w:rPr>
        <w:t>2.4</w:t>
      </w:r>
      <w:r w:rsidR="004A4398" w:rsidRPr="000D7222">
        <w:rPr>
          <w:rFonts w:cs="Calibri"/>
          <w:lang w:eastAsia="en-US"/>
        </w:rPr>
        <w:t xml:space="preserve">. </w:t>
      </w:r>
      <w:r w:rsidR="004A4398" w:rsidRPr="000D7222">
        <w:t>Результатом предоставления муниципальной услуги является:</w:t>
      </w:r>
    </w:p>
    <w:p w:rsidR="004A4398" w:rsidRPr="000D7222" w:rsidRDefault="004A4398" w:rsidP="00072B89">
      <w:pPr>
        <w:ind w:firstLine="709"/>
        <w:jc w:val="both"/>
      </w:pPr>
      <w:proofErr w:type="gramStart"/>
      <w:r w:rsidRPr="000D7222">
        <w:t xml:space="preserve">1) выдача или направление заявителю сведений об объектах имущества, находящегося в </w:t>
      </w:r>
      <w:r w:rsidR="001050A7" w:rsidRPr="000D7222">
        <w:t>муниципальной собственности</w:t>
      </w:r>
      <w:r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форме письма </w:t>
      </w:r>
      <w:r w:rsidR="001050A7" w:rsidRPr="000D7222">
        <w:t>органа местного самоуправления, предоставляющего муниципальную услугу</w:t>
      </w:r>
      <w:r w:rsidRPr="000D7222">
        <w:t xml:space="preserve">, включающем в себя сведения об объектах имущества, находящегося в </w:t>
      </w:r>
      <w:r w:rsidR="001050A7" w:rsidRPr="000D7222">
        <w:t>муниципальной собственности</w:t>
      </w:r>
      <w:r w:rsidRPr="000D7222">
        <w:t xml:space="preserve"> и предназначенного</w:t>
      </w:r>
      <w:proofErr w:type="gramEnd"/>
      <w:r w:rsidRPr="000D7222">
        <w:t xml:space="preserve"> для предоставления во владение и (или) в пользование субъектам малого и </w:t>
      </w:r>
      <w:r w:rsidRPr="00F926E4">
        <w:t>среднего</w:t>
      </w:r>
      <w:r w:rsidRPr="000D7222">
        <w:t xml:space="preserve"> предпринимательства и организациям, образующим инфраструктуру поддержки субъектов малого</w:t>
      </w:r>
      <w:r w:rsidRPr="00072B89">
        <w:rPr>
          <w:sz w:val="28"/>
          <w:szCs w:val="28"/>
        </w:rPr>
        <w:t xml:space="preserve"> </w:t>
      </w:r>
      <w:r w:rsidRPr="000D7222">
        <w:t>и среднего предпринимательства, при их наличии);</w:t>
      </w:r>
    </w:p>
    <w:p w:rsidR="004A4398" w:rsidRPr="000D7222" w:rsidRDefault="004A4398" w:rsidP="00072B89">
      <w:pPr>
        <w:ind w:firstLine="709"/>
        <w:jc w:val="both"/>
        <w:rPr>
          <w:lang w:eastAsia="en-US"/>
        </w:rPr>
      </w:pPr>
      <w:r w:rsidRPr="000D7222">
        <w:t xml:space="preserve">2) </w:t>
      </w:r>
      <w:r w:rsidR="00711669" w:rsidRPr="000D7222">
        <w:t xml:space="preserve">выдача или направление заявителю письменного мотивированного решения об отказе в предоставлении </w:t>
      </w:r>
      <w:r w:rsidR="00643355" w:rsidRPr="000D7222">
        <w:t>муниципальной услуги</w:t>
      </w:r>
      <w:r w:rsidR="00711669" w:rsidRPr="000D7222">
        <w:t xml:space="preserve"> с обоснованием причин отказа.</w:t>
      </w:r>
    </w:p>
    <w:p w:rsidR="0011567C" w:rsidRPr="000D7222" w:rsidRDefault="004A4398" w:rsidP="00072B89">
      <w:pPr>
        <w:ind w:firstLine="709"/>
        <w:jc w:val="both"/>
      </w:pPr>
      <w:r w:rsidRPr="000D7222">
        <w:t xml:space="preserve">Заявитель вправе отказаться от результата предоставления </w:t>
      </w:r>
      <w:r w:rsidR="00643355" w:rsidRPr="000D7222">
        <w:t>муниципальной услуги</w:t>
      </w:r>
      <w:r w:rsidRPr="000D7222">
        <w:t xml:space="preserve"> либо от ее осуществления на любом этапе.</w:t>
      </w:r>
    </w:p>
    <w:p w:rsidR="00A71FEE" w:rsidRPr="000D7222" w:rsidRDefault="00F10C54" w:rsidP="00072B89">
      <w:pPr>
        <w:ind w:firstLine="709"/>
        <w:jc w:val="both"/>
      </w:pPr>
      <w:r w:rsidRPr="00F926E4">
        <w:t>2.5</w:t>
      </w:r>
      <w:r w:rsidR="007D34B7" w:rsidRPr="00F926E4">
        <w:t>. Срок</w:t>
      </w:r>
      <w:r w:rsidR="00A71FEE" w:rsidRPr="00F926E4">
        <w:t xml:space="preserve"> предос</w:t>
      </w:r>
      <w:r w:rsidR="00925DF8" w:rsidRPr="00F926E4">
        <w:t xml:space="preserve">тавления </w:t>
      </w:r>
      <w:r w:rsidR="00643355" w:rsidRPr="00F926E4">
        <w:t>муниципальной услуги</w:t>
      </w:r>
      <w:r w:rsidR="00925DF8" w:rsidRPr="00F926E4">
        <w:t xml:space="preserve"> составляет до </w:t>
      </w:r>
      <w:r w:rsidR="000D7222" w:rsidRPr="00F926E4">
        <w:t>2</w:t>
      </w:r>
      <w:r w:rsidR="00F025AE" w:rsidRPr="00F926E4">
        <w:rPr>
          <w:i/>
          <w:lang w:eastAsia="en-US"/>
        </w:rPr>
        <w:t>0 дней</w:t>
      </w:r>
      <w:r w:rsidR="00F025AE" w:rsidRPr="000D7222">
        <w:rPr>
          <w:i/>
          <w:lang w:eastAsia="en-US"/>
        </w:rPr>
        <w:t xml:space="preserve"> </w:t>
      </w:r>
      <w:r w:rsidR="00925DF8" w:rsidRPr="000D7222">
        <w:t xml:space="preserve"> </w:t>
      </w:r>
      <w:proofErr w:type="gramStart"/>
      <w:r w:rsidR="00925DF8" w:rsidRPr="000D7222">
        <w:t>с даты регистрации</w:t>
      </w:r>
      <w:proofErr w:type="gramEnd"/>
      <w:r w:rsidR="00925DF8" w:rsidRPr="000D7222">
        <w:t xml:space="preserve"> запроса о предоставлении сведений об объектах имущества, находящегося в </w:t>
      </w:r>
      <w:r w:rsidR="001050A7" w:rsidRPr="000D7222">
        <w:t xml:space="preserve">муниципальной собственности </w:t>
      </w:r>
      <w:r w:rsidR="00925DF8" w:rsidRPr="000D7222">
        <w:t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B10FB" w:rsidRPr="000D7222" w:rsidRDefault="00F10C54" w:rsidP="00072B89">
      <w:pPr>
        <w:pStyle w:val="Default"/>
        <w:ind w:firstLine="666"/>
        <w:jc w:val="both"/>
        <w:rPr>
          <w:color w:val="auto"/>
          <w:lang w:eastAsia="en-US"/>
        </w:rPr>
      </w:pPr>
      <w:r w:rsidRPr="000D7222">
        <w:rPr>
          <w:color w:val="auto"/>
        </w:rPr>
        <w:t>2.5</w:t>
      </w:r>
      <w:r w:rsidR="00BB10FB" w:rsidRPr="000D7222">
        <w:rPr>
          <w:color w:val="auto"/>
        </w:rPr>
        <w:t xml:space="preserve">.1. Срок передачи запроса о предоставлении муниципальной услуги из МФЦ в </w:t>
      </w:r>
      <w:r w:rsidR="00F025AE" w:rsidRPr="000D7222">
        <w:rPr>
          <w:i/>
          <w:iCs/>
          <w:color w:val="auto"/>
        </w:rPr>
        <w:t xml:space="preserve">Администрацию городского округа «поселок Палана», </w:t>
      </w:r>
      <w:r w:rsidR="00BB10FB" w:rsidRPr="000D7222">
        <w:rPr>
          <w:color w:val="auto"/>
        </w:rPr>
        <w:t xml:space="preserve">а также передачи результата муниципальной услуги из </w:t>
      </w:r>
      <w:r w:rsidR="00F025AE" w:rsidRPr="000D7222">
        <w:rPr>
          <w:i/>
          <w:iCs/>
          <w:color w:val="auto"/>
        </w:rPr>
        <w:t xml:space="preserve">Администрации городского округа «поселок Палана» </w:t>
      </w:r>
      <w:r w:rsidR="00BB10FB" w:rsidRPr="000D7222">
        <w:rPr>
          <w:color w:val="auto"/>
        </w:rPr>
        <w:t xml:space="preserve">в МФЦ устанавливаются соглашением о взаимодействии между </w:t>
      </w:r>
      <w:r w:rsidR="00F025AE" w:rsidRPr="000D7222">
        <w:rPr>
          <w:i/>
          <w:iCs/>
          <w:color w:val="auto"/>
        </w:rPr>
        <w:t xml:space="preserve">Администрацией городского округа «поселок Палана» </w:t>
      </w:r>
      <w:r w:rsidR="00BB10FB" w:rsidRPr="000D7222">
        <w:rPr>
          <w:color w:val="auto"/>
        </w:rPr>
        <w:t xml:space="preserve">и МФЦ. </w:t>
      </w:r>
    </w:p>
    <w:p w:rsidR="00925DF8" w:rsidRPr="000D7222" w:rsidRDefault="00F10C54" w:rsidP="00072B89">
      <w:pPr>
        <w:ind w:firstLine="709"/>
        <w:jc w:val="both"/>
      </w:pPr>
      <w:r w:rsidRPr="000D7222">
        <w:t>2.6</w:t>
      </w:r>
      <w:r w:rsidR="00925DF8" w:rsidRPr="000D7222">
        <w:t xml:space="preserve">. Предоставление </w:t>
      </w:r>
      <w:r w:rsidR="00643355" w:rsidRPr="000D7222">
        <w:t>муниципальной услуги</w:t>
      </w:r>
      <w:r w:rsidR="00925DF8" w:rsidRPr="000D7222">
        <w:t xml:space="preserve"> осуществляется в соответствии со следующими нормативными правовыми актами:</w:t>
      </w:r>
    </w:p>
    <w:p w:rsidR="00565121" w:rsidRPr="000D7222" w:rsidRDefault="00565121" w:rsidP="00072B89">
      <w:pPr>
        <w:ind w:firstLine="709"/>
        <w:jc w:val="both"/>
      </w:pPr>
      <w:r w:rsidRPr="000D7222">
        <w:t>- Конституцией Российской Федерации;</w:t>
      </w:r>
    </w:p>
    <w:p w:rsidR="001B2153" w:rsidRPr="000D7222" w:rsidRDefault="0056512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t xml:space="preserve">- Гражданским </w:t>
      </w:r>
      <w:r w:rsidR="001B2153" w:rsidRPr="000D7222">
        <w:t xml:space="preserve">Кодексом Российской Федерации (часть вторая) </w:t>
      </w:r>
      <w:r w:rsidR="001B2153" w:rsidRPr="000D7222">
        <w:rPr>
          <w:rFonts w:eastAsiaTheme="minorHAnsi"/>
          <w:lang w:eastAsia="en-US"/>
        </w:rPr>
        <w:t xml:space="preserve">от 26.01.1996 </w:t>
      </w:r>
      <w:r w:rsidR="00D00199">
        <w:rPr>
          <w:rFonts w:eastAsiaTheme="minorHAnsi"/>
          <w:lang w:eastAsia="en-US"/>
        </w:rPr>
        <w:t xml:space="preserve">            </w:t>
      </w:r>
      <w:r w:rsidR="001B2153" w:rsidRPr="000D7222">
        <w:rPr>
          <w:rFonts w:eastAsiaTheme="minorHAnsi"/>
          <w:lang w:eastAsia="en-US"/>
        </w:rPr>
        <w:t>№ 14-ФЗ;</w:t>
      </w:r>
    </w:p>
    <w:p w:rsidR="000E0890" w:rsidRPr="000D7222" w:rsidRDefault="004C6795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 </w:t>
      </w:r>
      <w:r w:rsidR="007C597E" w:rsidRPr="000D7222">
        <w:rPr>
          <w:rFonts w:eastAsiaTheme="minorHAnsi"/>
          <w:lang w:eastAsia="en-US"/>
        </w:rPr>
        <w:t xml:space="preserve">- Федеральный закон от 06.10.2003 </w:t>
      </w:r>
      <w:r w:rsidR="009400BB" w:rsidRPr="000D7222">
        <w:rPr>
          <w:rFonts w:eastAsiaTheme="minorHAnsi"/>
          <w:lang w:eastAsia="en-US"/>
        </w:rPr>
        <w:t>№</w:t>
      </w:r>
      <w:r w:rsidR="007C597E" w:rsidRPr="000D7222">
        <w:rPr>
          <w:rFonts w:eastAsiaTheme="minorHAnsi"/>
          <w:lang w:eastAsia="en-US"/>
        </w:rPr>
        <w:t xml:space="preserve"> 131-ФЗ «О</w:t>
      </w:r>
      <w:r w:rsidR="00D00199">
        <w:rPr>
          <w:rFonts w:eastAsiaTheme="minorHAnsi"/>
          <w:lang w:eastAsia="en-US"/>
        </w:rPr>
        <w:t xml:space="preserve">б общих </w:t>
      </w:r>
      <w:r w:rsidR="000E0890" w:rsidRPr="000D7222">
        <w:rPr>
          <w:rFonts w:eastAsiaTheme="minorHAnsi"/>
          <w:lang w:eastAsia="en-US"/>
        </w:rPr>
        <w:t>принципах организации местного самоуправления в Российской Федерации»;</w:t>
      </w:r>
    </w:p>
    <w:p w:rsidR="000E0890" w:rsidRPr="000D7222" w:rsidRDefault="000E0890" w:rsidP="00F025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- Федеральным </w:t>
      </w:r>
      <w:hyperlink r:id="rId12" w:history="1">
        <w:r w:rsidRPr="000D7222">
          <w:rPr>
            <w:rFonts w:eastAsiaTheme="minorHAnsi"/>
            <w:lang w:eastAsia="en-US"/>
          </w:rPr>
          <w:t>законом</w:t>
        </w:r>
      </w:hyperlink>
      <w:r w:rsidRPr="000D7222">
        <w:rPr>
          <w:rFonts w:eastAsiaTheme="minorHAnsi"/>
          <w:lang w:eastAsia="en-US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0E0890" w:rsidRPr="000D7222" w:rsidRDefault="000E0890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lastRenderedPageBreak/>
        <w:t xml:space="preserve"> - Федеральным законом от 27.07.2010 № 210-ФЗ «Об организации предоставления государственных и муниципальных услуг»;</w:t>
      </w:r>
    </w:p>
    <w:p w:rsidR="001B2153" w:rsidRPr="000D7222" w:rsidRDefault="001B2153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- Федеральным законом от 24.07.2007 № 209-ФЗ </w:t>
      </w:r>
      <w:r w:rsidR="0033414B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 развитии малого и среднего предпринимательства в Российской Федерации</w:t>
      </w:r>
      <w:r w:rsidR="0033414B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;</w:t>
      </w:r>
    </w:p>
    <w:p w:rsidR="008D04EF" w:rsidRPr="000D7222" w:rsidRDefault="00A5591A" w:rsidP="00072B8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- </w:t>
      </w:r>
      <w:r w:rsidR="008D04EF" w:rsidRPr="000D7222">
        <w:rPr>
          <w:rFonts w:eastAsiaTheme="minorHAnsi"/>
          <w:lang w:eastAsia="en-US"/>
        </w:rPr>
        <w:t xml:space="preserve">Федеральным </w:t>
      </w:r>
      <w:hyperlink r:id="rId13" w:history="1">
        <w:r w:rsidR="008D04EF" w:rsidRPr="000D7222">
          <w:rPr>
            <w:rFonts w:eastAsiaTheme="minorHAnsi"/>
            <w:lang w:eastAsia="en-US"/>
          </w:rPr>
          <w:t>законом</w:t>
        </w:r>
      </w:hyperlink>
      <w:r w:rsidR="008D04EF" w:rsidRPr="000D7222">
        <w:rPr>
          <w:rFonts w:eastAsiaTheme="minorHAnsi"/>
          <w:lang w:eastAsia="en-US"/>
        </w:rPr>
        <w:t xml:space="preserve"> от 06.04.2011 № 63-ФЗ «Об электронной подписи»;</w:t>
      </w:r>
    </w:p>
    <w:p w:rsidR="000E0890" w:rsidRPr="000D7222" w:rsidRDefault="001B6D16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- п</w:t>
      </w:r>
      <w:r w:rsidR="000E0890" w:rsidRPr="000D7222">
        <w:rPr>
          <w:rFonts w:eastAsiaTheme="minorHAnsi"/>
          <w:lang w:eastAsia="en-US"/>
        </w:rPr>
        <w:t xml:space="preserve">остановлением Правительства Российской Федерации от 22.12.2012 № 1376 «Об утверждении </w:t>
      </w:r>
      <w:proofErr w:type="gramStart"/>
      <w:r w:rsidR="000E0890" w:rsidRPr="000D7222">
        <w:rPr>
          <w:rFonts w:eastAsiaTheme="minorHAnsi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E0890" w:rsidRPr="000D7222">
        <w:rPr>
          <w:rFonts w:eastAsiaTheme="minorHAnsi"/>
          <w:lang w:eastAsia="en-US"/>
        </w:rPr>
        <w:t xml:space="preserve"> и муниципальных услуг»;</w:t>
      </w:r>
    </w:p>
    <w:p w:rsidR="001B6D16" w:rsidRPr="000D7222" w:rsidRDefault="001B6D16" w:rsidP="001B6D1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- </w:t>
      </w:r>
      <w:hyperlink r:id="rId14" w:history="1">
        <w:r w:rsidRPr="000D7222">
          <w:t>п</w:t>
        </w:r>
        <w:r w:rsidRPr="000D7222">
          <w:rPr>
            <w:rFonts w:eastAsiaTheme="minorHAnsi"/>
            <w:lang w:eastAsia="en-US"/>
          </w:rPr>
          <w:t>остановление</w:t>
        </w:r>
      </w:hyperlink>
      <w:proofErr w:type="gramStart"/>
      <w:r w:rsidRPr="000D7222">
        <w:rPr>
          <w:rFonts w:eastAsiaTheme="minorHAnsi"/>
          <w:lang w:eastAsia="en-US"/>
        </w:rPr>
        <w:t>м</w:t>
      </w:r>
      <w:proofErr w:type="gramEnd"/>
      <w:r w:rsidRPr="000D7222">
        <w:rPr>
          <w:rFonts w:eastAsiaTheme="minorHAnsi"/>
          <w:lang w:eastAsia="en-US"/>
        </w:rPr>
        <w:t xml:space="preserve"> Правительства Российской Федерации от 26.03.2016 </w:t>
      </w:r>
      <w:r w:rsidRPr="000D7222">
        <w:rPr>
          <w:rFonts w:eastAsiaTheme="minorHAnsi"/>
          <w:lang w:eastAsia="en-US"/>
        </w:rPr>
        <w:br/>
        <w:t>№ 236 «О требованиях к предоставлению в электронной форме государственных и муниципальных услуг»;</w:t>
      </w:r>
    </w:p>
    <w:p w:rsidR="004B4B49" w:rsidRPr="000D7222" w:rsidRDefault="004B4B49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- Законом Камчатского края от 18.06.2008 № 71 </w:t>
      </w:r>
      <w:r w:rsidR="0033414B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 развитии малого и среднего предпр</w:t>
      </w:r>
      <w:r w:rsidR="0033414B" w:rsidRPr="000D7222">
        <w:rPr>
          <w:rFonts w:eastAsiaTheme="minorHAnsi"/>
          <w:lang w:eastAsia="en-US"/>
        </w:rPr>
        <w:t>инимательства в Камчатском крае»</w:t>
      </w:r>
      <w:r w:rsidRPr="000D7222">
        <w:rPr>
          <w:rFonts w:eastAsiaTheme="minorHAnsi"/>
          <w:lang w:eastAsia="en-US"/>
        </w:rPr>
        <w:t>;</w:t>
      </w:r>
    </w:p>
    <w:p w:rsidR="0046606A" w:rsidRPr="000D7222" w:rsidRDefault="00253E34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- иными нормативными правовыми актами Камчатского края</w:t>
      </w:r>
      <w:r w:rsidR="001050A7" w:rsidRPr="000D7222">
        <w:rPr>
          <w:rFonts w:eastAsiaTheme="minorHAnsi"/>
          <w:lang w:eastAsia="en-US"/>
        </w:rPr>
        <w:t xml:space="preserve"> и муниципального образования</w:t>
      </w:r>
      <w:r w:rsidR="00F025AE" w:rsidRPr="000D7222">
        <w:rPr>
          <w:rFonts w:eastAsiaTheme="minorHAnsi"/>
          <w:lang w:eastAsia="en-US"/>
        </w:rPr>
        <w:t xml:space="preserve"> городской округ «поселок Палана»</w:t>
      </w:r>
      <w:r w:rsidRPr="000D7222">
        <w:rPr>
          <w:rFonts w:eastAsiaTheme="minorHAnsi"/>
          <w:lang w:eastAsia="en-US"/>
        </w:rPr>
        <w:t>.</w:t>
      </w:r>
    </w:p>
    <w:p w:rsidR="0046606A" w:rsidRPr="000D7222" w:rsidRDefault="0046606A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6606A" w:rsidRPr="000D7222" w:rsidRDefault="0046606A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и актуализируется на официальном сайте </w:t>
      </w:r>
      <w:r w:rsidR="00F025AE" w:rsidRPr="000D7222">
        <w:rPr>
          <w:rFonts w:eastAsiaTheme="minorHAnsi"/>
          <w:i/>
          <w:lang w:eastAsia="en-US"/>
        </w:rPr>
        <w:t>Администрации городского округа «поселок Палана»</w:t>
      </w:r>
      <w:r w:rsidRPr="000D7222">
        <w:rPr>
          <w:rFonts w:eastAsiaTheme="minorHAnsi"/>
          <w:i/>
          <w:lang w:eastAsia="en-US"/>
        </w:rPr>
        <w:t xml:space="preserve"> </w:t>
      </w:r>
      <w:r w:rsidRPr="000D7222">
        <w:rPr>
          <w:rFonts w:eastAsiaTheme="minorHAnsi"/>
          <w:lang w:eastAsia="en-US"/>
        </w:rPr>
        <w:t xml:space="preserve">в сети «Интернет» и на ЕПГУ/РПГУ. </w:t>
      </w:r>
    </w:p>
    <w:p w:rsidR="0046606A" w:rsidRPr="000D7222" w:rsidRDefault="0046606A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53E34" w:rsidRPr="000D7222" w:rsidRDefault="00F10C54" w:rsidP="00072B8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7222">
        <w:rPr>
          <w:rFonts w:eastAsiaTheme="minorHAnsi"/>
          <w:lang w:eastAsia="en-US"/>
        </w:rPr>
        <w:t>2.7</w:t>
      </w:r>
      <w:r w:rsidR="004B4B49" w:rsidRPr="000D7222">
        <w:rPr>
          <w:rFonts w:eastAsiaTheme="minorHAnsi"/>
          <w:lang w:eastAsia="en-US"/>
        </w:rPr>
        <w:t>. Исчерпывающий перечень документов, необходимых для пред</w:t>
      </w:r>
      <w:r w:rsidR="00253E34" w:rsidRPr="000D7222">
        <w:rPr>
          <w:rFonts w:eastAsiaTheme="minorHAnsi"/>
          <w:lang w:eastAsia="en-US"/>
        </w:rPr>
        <w:t xml:space="preserve">оставления </w:t>
      </w:r>
      <w:r w:rsidR="00643355" w:rsidRPr="000D7222">
        <w:rPr>
          <w:lang w:eastAsia="en-US"/>
        </w:rPr>
        <w:t>муниципальной услуги</w:t>
      </w:r>
      <w:r w:rsidR="00253E34" w:rsidRPr="000D7222">
        <w:rPr>
          <w:bCs/>
        </w:rPr>
        <w:t>, способ их получения и порядок представления.</w:t>
      </w:r>
    </w:p>
    <w:p w:rsidR="00253E34" w:rsidRPr="000D7222" w:rsidRDefault="00253E34" w:rsidP="00072B89">
      <w:pPr>
        <w:ind w:firstLine="709"/>
        <w:jc w:val="both"/>
        <w:rPr>
          <w:bCs/>
        </w:rPr>
      </w:pPr>
      <w:r w:rsidRPr="000D7222">
        <w:rPr>
          <w:bCs/>
        </w:rPr>
        <w:t>2.</w:t>
      </w:r>
      <w:r w:rsidR="00F10C54" w:rsidRPr="000D7222">
        <w:rPr>
          <w:bCs/>
        </w:rPr>
        <w:t>7</w:t>
      </w:r>
      <w:r w:rsidRPr="000D7222">
        <w:rPr>
          <w:bCs/>
        </w:rPr>
        <w:t>.1.</w:t>
      </w:r>
      <w:r w:rsidR="00314408" w:rsidRPr="000D7222">
        <w:rPr>
          <w:bCs/>
        </w:rPr>
        <w:t xml:space="preserve"> </w:t>
      </w:r>
      <w:r w:rsidR="00315AE3" w:rsidRPr="000D7222">
        <w:rPr>
          <w:bCs/>
        </w:rPr>
        <w:t xml:space="preserve">В целях получения </w:t>
      </w:r>
      <w:r w:rsidR="00643355" w:rsidRPr="000D7222">
        <w:rPr>
          <w:bCs/>
        </w:rPr>
        <w:t>муниципальной услуги</w:t>
      </w:r>
      <w:r w:rsidR="00315AE3" w:rsidRPr="000D7222">
        <w:rPr>
          <w:bCs/>
        </w:rPr>
        <w:t xml:space="preserve"> заявитель представляет следующие документы:</w:t>
      </w:r>
    </w:p>
    <w:p w:rsidR="00315AE3" w:rsidRPr="000D7222" w:rsidRDefault="00315AE3" w:rsidP="00072B89">
      <w:pPr>
        <w:ind w:firstLine="709"/>
        <w:jc w:val="both"/>
        <w:rPr>
          <w:bCs/>
        </w:rPr>
      </w:pPr>
      <w:r w:rsidRPr="000D7222">
        <w:rPr>
          <w:bCs/>
        </w:rPr>
        <w:t xml:space="preserve">1) Заявление о предоставлении сведений </w:t>
      </w:r>
      <w:r w:rsidRPr="000D7222">
        <w:t xml:space="preserve">об объектах имущества, находящегося в </w:t>
      </w:r>
      <w:r w:rsidR="001050A7" w:rsidRPr="000D7222">
        <w:t>муниципальной собственности</w:t>
      </w:r>
      <w:r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B4B49" w:rsidRPr="000D7222" w:rsidRDefault="00315AE3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2) документ, подтверждающий полномочия представителя заявителя, в случае обращения представителя заявителя.</w:t>
      </w:r>
    </w:p>
    <w:p w:rsidR="00315AE3" w:rsidRPr="000D7222" w:rsidRDefault="00F10C54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2.7</w:t>
      </w:r>
      <w:r w:rsidR="00315AE3" w:rsidRPr="000D7222">
        <w:rPr>
          <w:rFonts w:eastAsiaTheme="minorHAnsi"/>
          <w:lang w:eastAsia="en-US"/>
        </w:rPr>
        <w:t>.2. Заявление должно содержать следующие сведения:</w:t>
      </w:r>
    </w:p>
    <w:p w:rsidR="002529A2" w:rsidRPr="000D7222" w:rsidRDefault="00A97074" w:rsidP="00072B8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D7222">
        <w:rPr>
          <w:rFonts w:eastAsiaTheme="minorHAnsi"/>
          <w:lang w:eastAsia="en-US"/>
        </w:rPr>
        <w:t xml:space="preserve">1) </w:t>
      </w:r>
      <w:r w:rsidR="002529A2" w:rsidRPr="000D7222">
        <w:rPr>
          <w:lang w:eastAsia="en-US"/>
        </w:rPr>
        <w:t>фамилия, имя и отчество (при наличии), реквизиты документа, удостоверяющего личность заявителя (для физического лица);</w:t>
      </w:r>
    </w:p>
    <w:p w:rsidR="002529A2" w:rsidRPr="000D7222" w:rsidRDefault="002529A2" w:rsidP="00072B8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D7222">
        <w:rPr>
          <w:lang w:eastAsia="en-US"/>
        </w:rPr>
        <w:t>2) полное наименование заявителя (для юридического лица), а также основной государственный регистрационный номер записи о государственной регистрации юридического лица в едином государс</w:t>
      </w:r>
      <w:r w:rsidR="002221C3" w:rsidRPr="000D7222">
        <w:rPr>
          <w:lang w:eastAsia="en-US"/>
        </w:rPr>
        <w:t>твенном реестре юридических лиц</w:t>
      </w:r>
      <w:r w:rsidRPr="000D7222">
        <w:rPr>
          <w:lang w:eastAsia="en-US"/>
        </w:rPr>
        <w:t>;</w:t>
      </w:r>
    </w:p>
    <w:p w:rsidR="002529A2" w:rsidRPr="000D7222" w:rsidRDefault="002529A2" w:rsidP="00072B89">
      <w:pPr>
        <w:autoSpaceDE w:val="0"/>
        <w:autoSpaceDN w:val="0"/>
        <w:adjustRightInd w:val="0"/>
        <w:ind w:firstLine="709"/>
        <w:jc w:val="both"/>
      </w:pPr>
      <w:r w:rsidRPr="000D7222">
        <w:t>3) местонахождение (для юридического лица), адрес фактического проживания и</w:t>
      </w:r>
      <w:r w:rsidR="00DC2A77" w:rsidRPr="000D7222">
        <w:t>ли</w:t>
      </w:r>
      <w:r w:rsidRPr="000D7222">
        <w:t xml:space="preserve"> адрес регистрации по месту проживания (пребывания) (для </w:t>
      </w:r>
      <w:r w:rsidR="00DC2A77" w:rsidRPr="000D7222">
        <w:t>физического лица</w:t>
      </w:r>
      <w:r w:rsidRPr="000D7222">
        <w:t>);</w:t>
      </w:r>
    </w:p>
    <w:p w:rsidR="00DC2A77" w:rsidRPr="000D7222" w:rsidRDefault="00DC2A77" w:rsidP="00072B89">
      <w:pPr>
        <w:autoSpaceDE w:val="0"/>
        <w:autoSpaceDN w:val="0"/>
        <w:adjustRightInd w:val="0"/>
        <w:ind w:firstLine="709"/>
        <w:jc w:val="both"/>
      </w:pPr>
      <w:r w:rsidRPr="000D7222">
        <w:t>4) реквизиты документа, подтверждающие полномочия представителя заявителя;</w:t>
      </w:r>
    </w:p>
    <w:p w:rsidR="00DC2A77" w:rsidRPr="000D7222" w:rsidRDefault="00DC2A77" w:rsidP="00072B89">
      <w:pPr>
        <w:autoSpaceDE w:val="0"/>
        <w:autoSpaceDN w:val="0"/>
        <w:adjustRightInd w:val="0"/>
        <w:ind w:firstLine="709"/>
        <w:jc w:val="both"/>
      </w:pPr>
      <w:r w:rsidRPr="000D7222">
        <w:t>5) суть вопроса;</w:t>
      </w:r>
    </w:p>
    <w:p w:rsidR="00DC2A77" w:rsidRPr="000D7222" w:rsidRDefault="00DC2A77" w:rsidP="00072B89">
      <w:pPr>
        <w:autoSpaceDE w:val="0"/>
        <w:autoSpaceDN w:val="0"/>
        <w:adjustRightInd w:val="0"/>
        <w:ind w:firstLine="709"/>
        <w:jc w:val="both"/>
      </w:pPr>
      <w:r w:rsidRPr="000D7222">
        <w:t>6) способ получения результатов услуги (почтовое отправление, направление в электронной форме, лично);</w:t>
      </w:r>
    </w:p>
    <w:p w:rsidR="00DC2A77" w:rsidRPr="000D7222" w:rsidRDefault="00DC2A77" w:rsidP="00072B89">
      <w:pPr>
        <w:autoSpaceDE w:val="0"/>
        <w:autoSpaceDN w:val="0"/>
        <w:adjustRightInd w:val="0"/>
        <w:ind w:firstLine="709"/>
        <w:jc w:val="both"/>
      </w:pPr>
      <w:r w:rsidRPr="000D7222">
        <w:t xml:space="preserve">7) почтовый адрес, по которому должен быть направлен ответ </w:t>
      </w:r>
      <w:r w:rsidR="00AA7F01" w:rsidRPr="000D7222">
        <w:t>(</w:t>
      </w:r>
      <w:r w:rsidRPr="000D7222">
        <w:t>если ответ должен быть направлен в письменной форме</w:t>
      </w:r>
      <w:r w:rsidR="00AA7F01" w:rsidRPr="000D7222">
        <w:t>)</w:t>
      </w:r>
      <w:r w:rsidRPr="000D7222">
        <w:t xml:space="preserve"> или адрес электронной почты</w:t>
      </w:r>
      <w:r w:rsidR="00AA7F01" w:rsidRPr="000D7222">
        <w:t xml:space="preserve"> (если ответ должен быть направлен в электронной форме);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</w:pPr>
      <w:r w:rsidRPr="000D7222">
        <w:t>8) подпись заявителя или представителя заявителя. Если с заявлением обращается юридическое лицо, заявление заверяется печатью данного юридического лица;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</w:pPr>
      <w:r w:rsidRPr="000D7222">
        <w:t>9) дата составления заявления.</w:t>
      </w:r>
    </w:p>
    <w:p w:rsidR="002529A2" w:rsidRPr="000D7222" w:rsidRDefault="00AA7F01" w:rsidP="00072B89">
      <w:pPr>
        <w:autoSpaceDE w:val="0"/>
        <w:autoSpaceDN w:val="0"/>
        <w:adjustRightInd w:val="0"/>
        <w:ind w:firstLine="709"/>
        <w:jc w:val="both"/>
      </w:pPr>
      <w:r w:rsidRPr="000D7222">
        <w:t xml:space="preserve">Заявление должно быть выполнено разборчиво от руки и/или машинописным способом, либо распечатано посредством электронных печатающих устройств </w:t>
      </w:r>
      <w:r w:rsidRPr="000D7222">
        <w:lastRenderedPageBreak/>
        <w:t>(подчистки, помарки и исправления не допускаются). Заявление не должно быть исполнено карандашом.</w:t>
      </w:r>
    </w:p>
    <w:p w:rsidR="00AA7F01" w:rsidRPr="000D7222" w:rsidRDefault="00F025AE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Ф</w:t>
      </w:r>
      <w:r w:rsidR="00C92A90" w:rsidRPr="000D7222">
        <w:rPr>
          <w:rFonts w:eastAsiaTheme="minorHAnsi"/>
          <w:lang w:eastAsia="en-US"/>
        </w:rPr>
        <w:t>орма заявления приведена в П</w:t>
      </w:r>
      <w:r w:rsidR="00AA7F01" w:rsidRPr="000D7222">
        <w:rPr>
          <w:rFonts w:eastAsiaTheme="minorHAnsi"/>
          <w:lang w:eastAsia="en-US"/>
        </w:rPr>
        <w:t>риложении 2 к настоящему Регламенту.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2.</w:t>
      </w:r>
      <w:r w:rsidR="00F10C54" w:rsidRPr="000D7222">
        <w:rPr>
          <w:rFonts w:eastAsiaTheme="minorHAnsi"/>
          <w:lang w:eastAsia="en-US"/>
        </w:rPr>
        <w:t>7</w:t>
      </w:r>
      <w:r w:rsidRPr="000D7222">
        <w:rPr>
          <w:rFonts w:eastAsiaTheme="minorHAnsi"/>
          <w:lang w:eastAsia="en-US"/>
        </w:rPr>
        <w:t>.3. Должностные лица не вправе требовать от заявителя: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Камчатского края, муниципальными нормативными правовыми актами, регулирующими отношения, возникающие в связи с предоставлением муниципальной услуги;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7222">
        <w:rPr>
          <w:rFonts w:eastAsiaTheme="minorHAnsi"/>
          <w:lang w:eastAsia="en-US"/>
        </w:rPr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</w:t>
      </w:r>
      <w:proofErr w:type="gramEnd"/>
      <w:r w:rsidRPr="000D7222">
        <w:rPr>
          <w:rFonts w:eastAsiaTheme="minorHAnsi"/>
          <w:lang w:eastAsia="en-US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2.</w:t>
      </w:r>
      <w:r w:rsidR="00F10C54" w:rsidRPr="000D7222">
        <w:rPr>
          <w:rFonts w:eastAsiaTheme="minorHAnsi"/>
          <w:lang w:eastAsia="en-US"/>
        </w:rPr>
        <w:t>7</w:t>
      </w:r>
      <w:r w:rsidRPr="000D7222">
        <w:rPr>
          <w:rFonts w:eastAsiaTheme="minorHAnsi"/>
          <w:lang w:eastAsia="en-US"/>
        </w:rPr>
        <w:t xml:space="preserve">.4. Представление заявителем документов </w:t>
      </w:r>
      <w:r w:rsidR="007879AC" w:rsidRPr="000D7222">
        <w:rPr>
          <w:rFonts w:eastAsiaTheme="minorHAnsi"/>
          <w:lang w:eastAsia="en-US"/>
        </w:rPr>
        <w:t xml:space="preserve">в </w:t>
      </w:r>
      <w:r w:rsidR="00AD39B3" w:rsidRPr="000D7222">
        <w:t>орган местного самоуправления, предоставляющего муниципальную услугу,</w:t>
      </w:r>
      <w:r w:rsidR="007879AC" w:rsidRPr="000D7222">
        <w:rPr>
          <w:rFonts w:eastAsiaTheme="minorHAnsi"/>
          <w:lang w:eastAsia="en-US"/>
        </w:rPr>
        <w:t xml:space="preserve"> </w:t>
      </w:r>
      <w:r w:rsidRPr="000D7222">
        <w:rPr>
          <w:rFonts w:eastAsiaTheme="minorHAnsi"/>
          <w:lang w:eastAsia="en-US"/>
        </w:rPr>
        <w:t>осуществляется следующими способами:</w:t>
      </w:r>
    </w:p>
    <w:p w:rsidR="00AA7F01" w:rsidRPr="000D7222" w:rsidRDefault="00AA7F01" w:rsidP="00F025AE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1) лично или через представителя заявителя, в том числе посредством МФЦ</w:t>
      </w:r>
      <w:r w:rsidR="00C87098" w:rsidRPr="000D7222">
        <w:rPr>
          <w:rFonts w:eastAsiaTheme="minorHAnsi"/>
          <w:lang w:eastAsia="en-US"/>
        </w:rPr>
        <w:t xml:space="preserve">, </w:t>
      </w:r>
      <w:r w:rsidR="00C87098" w:rsidRPr="000D7222">
        <w:rPr>
          <w:lang w:eastAsia="en-US"/>
        </w:rPr>
        <w:t>если между органом местного самоуправления, предоставляющим муниципальную услугу, и многофункциональным центром заключено соглашение о взаимодействии</w:t>
      </w:r>
      <w:r w:rsidRPr="000D7222">
        <w:rPr>
          <w:rFonts w:eastAsiaTheme="minorHAnsi"/>
          <w:lang w:eastAsia="en-US"/>
        </w:rPr>
        <w:t>;</w:t>
      </w:r>
    </w:p>
    <w:p w:rsidR="00AA7F01" w:rsidRPr="000D7222" w:rsidRDefault="00AA7F01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2) </w:t>
      </w:r>
      <w:r w:rsidR="007879AC" w:rsidRPr="000D7222">
        <w:rPr>
          <w:rFonts w:eastAsiaTheme="minorHAnsi"/>
          <w:lang w:eastAsia="en-US"/>
        </w:rPr>
        <w:t>почтовым отправлением или посредством электронной почты;</w:t>
      </w:r>
    </w:p>
    <w:p w:rsidR="007879AC" w:rsidRPr="000D7222" w:rsidRDefault="007879AC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3) через функционал электронной приемной </w:t>
      </w:r>
      <w:r w:rsidR="004D6644" w:rsidRPr="000D7222">
        <w:rPr>
          <w:lang w:eastAsia="en-US"/>
        </w:rPr>
        <w:t>Р</w:t>
      </w:r>
      <w:r w:rsidR="00BB238E" w:rsidRPr="000D7222">
        <w:rPr>
          <w:lang w:eastAsia="en-US"/>
        </w:rPr>
        <w:t>ПГУ</w:t>
      </w:r>
      <w:r w:rsidRPr="000D7222">
        <w:rPr>
          <w:rFonts w:eastAsiaTheme="minorHAnsi"/>
          <w:lang w:eastAsia="en-US"/>
        </w:rPr>
        <w:t>.</w:t>
      </w:r>
    </w:p>
    <w:p w:rsidR="00E90C51" w:rsidRPr="000D7222" w:rsidRDefault="00E90C51" w:rsidP="00072B89">
      <w:pPr>
        <w:tabs>
          <w:tab w:val="left" w:pos="1134"/>
        </w:tabs>
        <w:ind w:firstLine="709"/>
        <w:jc w:val="both"/>
        <w:rPr>
          <w:bCs/>
        </w:rPr>
      </w:pPr>
    </w:p>
    <w:p w:rsidR="006D65B5" w:rsidRPr="000D7222" w:rsidRDefault="00F10C54" w:rsidP="006D65B5">
      <w:pPr>
        <w:tabs>
          <w:tab w:val="left" w:pos="1134"/>
        </w:tabs>
        <w:ind w:firstLine="666"/>
        <w:jc w:val="both"/>
      </w:pPr>
      <w:r w:rsidRPr="000D7222">
        <w:rPr>
          <w:bCs/>
        </w:rPr>
        <w:t>2.8</w:t>
      </w:r>
      <w:r w:rsidR="007879AC" w:rsidRPr="000D7222">
        <w:rPr>
          <w:bCs/>
        </w:rPr>
        <w:t xml:space="preserve">. </w:t>
      </w:r>
      <w:r w:rsidR="006D65B5" w:rsidRPr="000D7222">
        <w:t>Основания для отказа в приеме документов, необходимых для предоставления муниципальной услуги: отсутствуют.</w:t>
      </w:r>
    </w:p>
    <w:p w:rsidR="00E90C51" w:rsidRPr="000D7222" w:rsidRDefault="00E90C51" w:rsidP="006D65B5">
      <w:pPr>
        <w:tabs>
          <w:tab w:val="left" w:pos="1134"/>
        </w:tabs>
        <w:ind w:firstLine="709"/>
        <w:jc w:val="both"/>
        <w:rPr>
          <w:bCs/>
        </w:rPr>
      </w:pPr>
    </w:p>
    <w:p w:rsidR="005915BA" w:rsidRPr="000D7222" w:rsidRDefault="00201A31" w:rsidP="006D65B5">
      <w:pPr>
        <w:ind w:firstLine="709"/>
        <w:jc w:val="both"/>
        <w:rPr>
          <w:lang w:eastAsia="en-US"/>
        </w:rPr>
      </w:pPr>
      <w:r w:rsidRPr="000D7222">
        <w:rPr>
          <w:bCs/>
        </w:rPr>
        <w:t>2.</w:t>
      </w:r>
      <w:r w:rsidR="00F10C54" w:rsidRPr="000D7222">
        <w:rPr>
          <w:bCs/>
        </w:rPr>
        <w:t>9</w:t>
      </w:r>
      <w:r w:rsidRPr="000D7222">
        <w:rPr>
          <w:bCs/>
        </w:rPr>
        <w:t xml:space="preserve">. </w:t>
      </w:r>
      <w:r w:rsidR="006D65B5" w:rsidRPr="000D7222">
        <w:rPr>
          <w:bCs/>
        </w:rPr>
        <w:t xml:space="preserve">Основания для отказа в предоставлении муниципальной услуги: поступление заявления о предоставлении сведений </w:t>
      </w:r>
      <w:r w:rsidR="006D65B5" w:rsidRPr="000D7222">
        <w:t>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соответствующего требованиям настоящего Регламента.</w:t>
      </w:r>
    </w:p>
    <w:p w:rsidR="00D85994" w:rsidRPr="000D7222" w:rsidRDefault="00D85994" w:rsidP="00072B89">
      <w:pPr>
        <w:ind w:firstLine="709"/>
        <w:jc w:val="both"/>
        <w:rPr>
          <w:lang w:eastAsia="en-US"/>
        </w:rPr>
      </w:pPr>
    </w:p>
    <w:p w:rsidR="005915BA" w:rsidRPr="000D7222" w:rsidRDefault="00F10C54" w:rsidP="00072B89">
      <w:pPr>
        <w:ind w:firstLine="709"/>
        <w:jc w:val="both"/>
        <w:rPr>
          <w:lang w:eastAsia="en-US"/>
        </w:rPr>
      </w:pPr>
      <w:r w:rsidRPr="000D7222">
        <w:rPr>
          <w:lang w:eastAsia="en-US"/>
        </w:rPr>
        <w:t>2.</w:t>
      </w:r>
      <w:r w:rsidR="00FF6C7E" w:rsidRPr="000D7222">
        <w:rPr>
          <w:lang w:eastAsia="en-US"/>
        </w:rPr>
        <w:t>1</w:t>
      </w:r>
      <w:r w:rsidRPr="000D7222">
        <w:rPr>
          <w:lang w:eastAsia="en-US"/>
        </w:rPr>
        <w:t>0</w:t>
      </w:r>
      <w:r w:rsidR="005915BA" w:rsidRPr="000D7222">
        <w:rPr>
          <w:lang w:eastAsia="en-US"/>
        </w:rPr>
        <w:t xml:space="preserve">. Государственная пошлина или иная плата за предоставление </w:t>
      </w:r>
      <w:r w:rsidR="00643355" w:rsidRPr="000D7222">
        <w:rPr>
          <w:lang w:eastAsia="en-US"/>
        </w:rPr>
        <w:t>муниципальной услуги</w:t>
      </w:r>
      <w:r w:rsidR="005915BA" w:rsidRPr="000D7222">
        <w:rPr>
          <w:lang w:eastAsia="en-US"/>
        </w:rPr>
        <w:t xml:space="preserve"> не взимается.</w:t>
      </w:r>
    </w:p>
    <w:p w:rsidR="00D85994" w:rsidRPr="000D7222" w:rsidRDefault="00D85994" w:rsidP="00072B89">
      <w:pPr>
        <w:ind w:firstLine="709"/>
        <w:jc w:val="both"/>
        <w:rPr>
          <w:lang w:eastAsia="en-US"/>
        </w:rPr>
      </w:pPr>
    </w:p>
    <w:p w:rsidR="005915BA" w:rsidRPr="000D7222" w:rsidRDefault="00FF6C7E" w:rsidP="00072B89">
      <w:pPr>
        <w:ind w:firstLine="709"/>
        <w:jc w:val="both"/>
        <w:rPr>
          <w:lang w:eastAsia="en-US"/>
        </w:rPr>
      </w:pPr>
      <w:r w:rsidRPr="000D7222">
        <w:rPr>
          <w:lang w:eastAsia="en-US"/>
        </w:rPr>
        <w:t>2.1</w:t>
      </w:r>
      <w:r w:rsidR="00F10C54" w:rsidRPr="000D7222">
        <w:rPr>
          <w:lang w:eastAsia="en-US"/>
        </w:rPr>
        <w:t>1</w:t>
      </w:r>
      <w:r w:rsidR="005915BA" w:rsidRPr="000D7222">
        <w:rPr>
          <w:lang w:eastAsia="en-US"/>
        </w:rPr>
        <w:t xml:space="preserve">. Максимальный срок ожидания в очереди при подаче заявления о предоставлении </w:t>
      </w:r>
      <w:r w:rsidR="00643355" w:rsidRPr="000D7222">
        <w:rPr>
          <w:lang w:eastAsia="en-US"/>
        </w:rPr>
        <w:t>муниципальной услуги</w:t>
      </w:r>
      <w:r w:rsidR="005915BA" w:rsidRPr="000D7222">
        <w:rPr>
          <w:lang w:eastAsia="en-US"/>
        </w:rPr>
        <w:t xml:space="preserve"> и при получении результата предоставления </w:t>
      </w:r>
      <w:r w:rsidR="00643355" w:rsidRPr="000D7222">
        <w:rPr>
          <w:lang w:eastAsia="en-US"/>
        </w:rPr>
        <w:t>муниципальной услуги</w:t>
      </w:r>
      <w:r w:rsidR="005915BA" w:rsidRPr="000D7222">
        <w:rPr>
          <w:lang w:eastAsia="en-US"/>
        </w:rPr>
        <w:t xml:space="preserve"> не более 15 минут.</w:t>
      </w:r>
    </w:p>
    <w:p w:rsidR="00D85994" w:rsidRPr="000D7222" w:rsidRDefault="00D85994" w:rsidP="00072B89">
      <w:pPr>
        <w:ind w:firstLine="709"/>
        <w:jc w:val="both"/>
        <w:rPr>
          <w:lang w:eastAsia="en-US"/>
        </w:rPr>
      </w:pPr>
    </w:p>
    <w:p w:rsidR="005915BA" w:rsidRPr="000D7222" w:rsidRDefault="00FF6C7E" w:rsidP="00072B89">
      <w:pPr>
        <w:ind w:firstLine="709"/>
        <w:jc w:val="both"/>
        <w:rPr>
          <w:lang w:eastAsia="en-US"/>
        </w:rPr>
      </w:pPr>
      <w:r w:rsidRPr="000D7222">
        <w:rPr>
          <w:lang w:eastAsia="en-US"/>
        </w:rPr>
        <w:t>2.1</w:t>
      </w:r>
      <w:r w:rsidR="00F10C54" w:rsidRPr="000D7222">
        <w:rPr>
          <w:lang w:eastAsia="en-US"/>
        </w:rPr>
        <w:t>2</w:t>
      </w:r>
      <w:r w:rsidR="009469DC" w:rsidRPr="000D7222">
        <w:rPr>
          <w:lang w:eastAsia="en-US"/>
        </w:rPr>
        <w:t xml:space="preserve">. Срок и порядок регистрации запроса заявителя о предоставлении </w:t>
      </w:r>
      <w:r w:rsidR="00643355" w:rsidRPr="000D7222">
        <w:rPr>
          <w:lang w:eastAsia="en-US"/>
        </w:rPr>
        <w:t>муниципальной услуги</w:t>
      </w:r>
      <w:r w:rsidR="00BB7313" w:rsidRPr="000D7222">
        <w:rPr>
          <w:lang w:eastAsia="en-US"/>
        </w:rPr>
        <w:t>.</w:t>
      </w:r>
    </w:p>
    <w:p w:rsidR="00E2701C" w:rsidRPr="000D7222" w:rsidRDefault="00E2701C" w:rsidP="00072B89">
      <w:pPr>
        <w:ind w:firstLine="709"/>
        <w:jc w:val="both"/>
        <w:rPr>
          <w:lang w:eastAsia="en-US"/>
        </w:rPr>
      </w:pPr>
      <w:r w:rsidRPr="000D7222">
        <w:rPr>
          <w:lang w:eastAsia="en-US"/>
        </w:rPr>
        <w:t xml:space="preserve">- в случае личного обращения заявителя </w:t>
      </w:r>
      <w:r w:rsidR="00740F0A" w:rsidRPr="000D7222">
        <w:rPr>
          <w:lang w:eastAsia="en-US"/>
        </w:rPr>
        <w:t xml:space="preserve">в </w:t>
      </w:r>
      <w:r w:rsidR="009F079F" w:rsidRPr="000D7222">
        <w:rPr>
          <w:i/>
          <w:iCs/>
        </w:rPr>
        <w:t>Администрацию городского округа «поселок Палана»</w:t>
      </w:r>
      <w:r w:rsidRPr="000D7222">
        <w:rPr>
          <w:lang w:eastAsia="en-US"/>
        </w:rPr>
        <w:t>, заявление регистрируется в день его обращения. С</w:t>
      </w:r>
      <w:r w:rsidR="006B573F">
        <w:rPr>
          <w:lang w:eastAsia="en-US"/>
        </w:rPr>
        <w:t>рок регистрации заявлений – до 15</w:t>
      </w:r>
      <w:r w:rsidRPr="000D7222">
        <w:rPr>
          <w:lang w:eastAsia="en-US"/>
        </w:rPr>
        <w:t xml:space="preserve"> минут;</w:t>
      </w:r>
    </w:p>
    <w:p w:rsidR="00A60D85" w:rsidRPr="000D7222" w:rsidRDefault="00E2701C" w:rsidP="00072B89">
      <w:pPr>
        <w:autoSpaceDE w:val="0"/>
        <w:autoSpaceDN w:val="0"/>
        <w:spacing w:before="40" w:after="40"/>
        <w:ind w:firstLine="709"/>
        <w:jc w:val="both"/>
      </w:pPr>
      <w:r w:rsidRPr="000D7222">
        <w:rPr>
          <w:lang w:eastAsia="en-US"/>
        </w:rPr>
        <w:t>- в случае поступления заявления посредств</w:t>
      </w:r>
      <w:r w:rsidR="0064432B" w:rsidRPr="000D7222">
        <w:rPr>
          <w:lang w:eastAsia="en-US"/>
        </w:rPr>
        <w:t>о</w:t>
      </w:r>
      <w:r w:rsidRPr="000D7222">
        <w:rPr>
          <w:lang w:eastAsia="en-US"/>
        </w:rPr>
        <w:t xml:space="preserve">м </w:t>
      </w:r>
      <w:r w:rsidR="002F5F2D" w:rsidRPr="000D7222">
        <w:rPr>
          <w:lang w:eastAsia="en-US"/>
        </w:rPr>
        <w:t>почтового отправления или</w:t>
      </w:r>
      <w:r w:rsidR="0064432B" w:rsidRPr="000D7222">
        <w:rPr>
          <w:rFonts w:eastAsiaTheme="minorHAnsi"/>
          <w:lang w:eastAsia="en-US"/>
        </w:rPr>
        <w:t xml:space="preserve"> электронной почты</w:t>
      </w:r>
      <w:r w:rsidR="002F5F2D" w:rsidRPr="000D7222">
        <w:rPr>
          <w:rFonts w:eastAsiaTheme="minorHAnsi"/>
          <w:lang w:eastAsia="en-US"/>
        </w:rPr>
        <w:t>,</w:t>
      </w:r>
      <w:r w:rsidR="0064432B" w:rsidRPr="000D7222">
        <w:rPr>
          <w:rFonts w:eastAsiaTheme="minorHAnsi"/>
          <w:lang w:eastAsia="en-US"/>
        </w:rPr>
        <w:t xml:space="preserve"> а также в форме электронных документов, через функционал электронной приемной </w:t>
      </w:r>
      <w:r w:rsidR="00BB238E" w:rsidRPr="000D7222">
        <w:rPr>
          <w:rFonts w:eastAsiaTheme="minorHAnsi"/>
          <w:lang w:eastAsia="en-US"/>
        </w:rPr>
        <w:t>РПГУ</w:t>
      </w:r>
      <w:r w:rsidR="0064432B" w:rsidRPr="000D7222">
        <w:rPr>
          <w:rFonts w:eastAsiaTheme="minorHAnsi"/>
          <w:lang w:eastAsia="en-US"/>
        </w:rPr>
        <w:t xml:space="preserve"> заявление ре</w:t>
      </w:r>
      <w:r w:rsidR="00740F0A" w:rsidRPr="000D7222">
        <w:rPr>
          <w:rFonts w:eastAsiaTheme="minorHAnsi"/>
          <w:lang w:eastAsia="en-US"/>
        </w:rPr>
        <w:t>гистрируется в день поступления</w:t>
      </w:r>
      <w:r w:rsidR="00536B91" w:rsidRPr="000D7222">
        <w:rPr>
          <w:rFonts w:eastAsiaTheme="minorHAnsi"/>
          <w:lang w:eastAsia="en-US"/>
        </w:rPr>
        <w:t xml:space="preserve">. </w:t>
      </w:r>
      <w:r w:rsidR="00A60D85" w:rsidRPr="000D7222">
        <w:t xml:space="preserve">В случае поступления заявления в нерабочий день в форме электронных документов, через </w:t>
      </w:r>
      <w:r w:rsidR="00A60D85" w:rsidRPr="000D7222">
        <w:lastRenderedPageBreak/>
        <w:t>функционал электронной приемной РПГУ заявление регистрируется не позднее рабочего дня, следующего за днем поступления</w:t>
      </w:r>
      <w:r w:rsidR="00C61CDB" w:rsidRPr="000D7222">
        <w:t>;</w:t>
      </w:r>
    </w:p>
    <w:p w:rsidR="00740F0A" w:rsidRPr="000D7222" w:rsidRDefault="00740F0A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- р</w:t>
      </w:r>
      <w:r w:rsidRPr="000D7222">
        <w:t xml:space="preserve">егистрация запроса заявителя о предоставлении муниципальной услуги, переданного на бумажном носителе из МФЦ в </w:t>
      </w:r>
      <w:r w:rsidR="009F079F" w:rsidRPr="00F926E4">
        <w:rPr>
          <w:i/>
          <w:iCs/>
        </w:rPr>
        <w:t>Администрацию городского округа «поселок Палана»</w:t>
      </w:r>
      <w:r w:rsidRPr="00F926E4">
        <w:t xml:space="preserve">, осуществляется в срок не позднее </w:t>
      </w:r>
      <w:r w:rsidR="009F079F" w:rsidRPr="00F926E4">
        <w:t>1 дня</w:t>
      </w:r>
      <w:r w:rsidRPr="00F926E4">
        <w:t xml:space="preserve">, следующего за днем поступления в </w:t>
      </w:r>
      <w:r w:rsidR="009F079F" w:rsidRPr="00F926E4">
        <w:rPr>
          <w:i/>
          <w:iCs/>
        </w:rPr>
        <w:t>Администрацию городского округа «п</w:t>
      </w:r>
      <w:r w:rsidR="009F079F" w:rsidRPr="000D7222">
        <w:rPr>
          <w:i/>
          <w:iCs/>
        </w:rPr>
        <w:t>оселок Палана».</w:t>
      </w:r>
    </w:p>
    <w:p w:rsidR="00D85994" w:rsidRPr="000D7222" w:rsidRDefault="00D85994" w:rsidP="00072B89">
      <w:pPr>
        <w:ind w:firstLine="709"/>
        <w:jc w:val="both"/>
        <w:rPr>
          <w:bCs/>
        </w:rPr>
      </w:pPr>
    </w:p>
    <w:p w:rsidR="0064432B" w:rsidRPr="000D7222" w:rsidRDefault="0064432B" w:rsidP="00072B89">
      <w:pPr>
        <w:ind w:firstLine="709"/>
        <w:jc w:val="both"/>
        <w:rPr>
          <w:bCs/>
        </w:rPr>
      </w:pPr>
      <w:r w:rsidRPr="000D7222">
        <w:rPr>
          <w:bCs/>
        </w:rPr>
        <w:t>2.1</w:t>
      </w:r>
      <w:r w:rsidR="00F10C54" w:rsidRPr="000D7222">
        <w:rPr>
          <w:bCs/>
        </w:rPr>
        <w:t>3</w:t>
      </w:r>
      <w:r w:rsidRPr="000D7222">
        <w:rPr>
          <w:bCs/>
        </w:rPr>
        <w:t xml:space="preserve">. Требования к помещениям, в которых предоставляется </w:t>
      </w:r>
      <w:r w:rsidR="00AD39B3" w:rsidRPr="000D7222">
        <w:rPr>
          <w:bCs/>
        </w:rPr>
        <w:t>муниципальная</w:t>
      </w:r>
      <w:r w:rsidRPr="000D7222">
        <w:rPr>
          <w:bCs/>
        </w:rPr>
        <w:t xml:space="preserve">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услуги. </w:t>
      </w:r>
    </w:p>
    <w:p w:rsidR="0064432B" w:rsidRPr="000D7222" w:rsidRDefault="0064432B" w:rsidP="00072B89">
      <w:pPr>
        <w:pStyle w:val="a3"/>
        <w:ind w:left="0" w:firstLine="709"/>
        <w:contextualSpacing w:val="0"/>
        <w:jc w:val="both"/>
      </w:pPr>
      <w:r w:rsidRPr="000D7222">
        <w:t>2.1</w:t>
      </w:r>
      <w:r w:rsidR="00F10C54" w:rsidRPr="000D7222">
        <w:t>3</w:t>
      </w:r>
      <w:r w:rsidRPr="000D7222">
        <w:t xml:space="preserve">.1. Помещения, в которых предоставляется </w:t>
      </w:r>
      <w:r w:rsidR="00AD39B3" w:rsidRPr="000D7222">
        <w:t>муниципальная</w:t>
      </w:r>
      <w:r w:rsidRPr="000D7222">
        <w:t xml:space="preserve"> услуга, места ожидания и приема заявителей должны соответствовать требованиям удобства, комфорта и безопасности.</w:t>
      </w:r>
    </w:p>
    <w:p w:rsidR="0064432B" w:rsidRPr="000D7222" w:rsidRDefault="0064432B" w:rsidP="00072B89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AD39B3" w:rsidRPr="000D7222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Pr="000D7222">
        <w:rPr>
          <w:rFonts w:ascii="Times New Roman" w:hAnsi="Times New Roman" w:cs="Times New Roman"/>
          <w:sz w:val="24"/>
          <w:szCs w:val="24"/>
        </w:rPr>
        <w:t>, места ожидания и приема заявителей оборудуются:</w:t>
      </w:r>
    </w:p>
    <w:p w:rsidR="0064432B" w:rsidRPr="000D7222" w:rsidRDefault="0064432B" w:rsidP="00072B89">
      <w:pPr>
        <w:pStyle w:val="a3"/>
        <w:ind w:left="0" w:firstLine="709"/>
        <w:contextualSpacing w:val="0"/>
        <w:jc w:val="both"/>
      </w:pPr>
      <w:r w:rsidRPr="000D7222">
        <w:t>1) информационными стендами с визуальной и текстовой информацией;</w:t>
      </w:r>
    </w:p>
    <w:p w:rsidR="0064432B" w:rsidRPr="000D7222" w:rsidRDefault="0064432B" w:rsidP="00072B89">
      <w:pPr>
        <w:pStyle w:val="a3"/>
        <w:ind w:left="0" w:firstLine="709"/>
        <w:contextualSpacing w:val="0"/>
        <w:jc w:val="both"/>
      </w:pPr>
      <w:r w:rsidRPr="000D7222">
        <w:t>2) стульями и столами для возможности ожидания в очереди и оформления документов;</w:t>
      </w:r>
    </w:p>
    <w:p w:rsidR="0064432B" w:rsidRPr="000D7222" w:rsidRDefault="0064432B" w:rsidP="00072B89">
      <w:pPr>
        <w:pStyle w:val="a3"/>
        <w:ind w:left="0" w:firstLine="709"/>
        <w:contextualSpacing w:val="0"/>
        <w:jc w:val="both"/>
      </w:pPr>
      <w:r w:rsidRPr="000D7222">
        <w:t>3) противопожарной системой, средствами пожаротушения.</w:t>
      </w:r>
    </w:p>
    <w:p w:rsidR="0064432B" w:rsidRPr="000D7222" w:rsidRDefault="0064432B" w:rsidP="00072B89">
      <w:pPr>
        <w:pStyle w:val="a3"/>
        <w:ind w:left="0" w:firstLine="709"/>
        <w:contextualSpacing w:val="0"/>
        <w:jc w:val="both"/>
      </w:pPr>
      <w:r w:rsidRPr="000D7222">
        <w:t>2.1</w:t>
      </w:r>
      <w:r w:rsidR="00F10C54" w:rsidRPr="000D7222">
        <w:t>3</w:t>
      </w:r>
      <w:r w:rsidRPr="000D7222">
        <w:t xml:space="preserve">.2. На входе в здание должна быть установлена наглядно оформленная вывеска с официальным названием </w:t>
      </w:r>
      <w:r w:rsidR="00AD39B3" w:rsidRPr="000D7222">
        <w:t>органа местного самоуправления, предоставляющего муниципальную услугу.</w:t>
      </w:r>
    </w:p>
    <w:p w:rsidR="0064432B" w:rsidRPr="000D7222" w:rsidRDefault="0064432B" w:rsidP="00072B89">
      <w:pPr>
        <w:pStyle w:val="a3"/>
        <w:ind w:left="0" w:firstLine="709"/>
        <w:contextualSpacing w:val="0"/>
        <w:jc w:val="both"/>
      </w:pPr>
      <w:r w:rsidRPr="000D7222">
        <w:t>2.1</w:t>
      </w:r>
      <w:r w:rsidR="00F10C54" w:rsidRPr="000D7222">
        <w:t>3</w:t>
      </w:r>
      <w:r w:rsidRPr="000D7222">
        <w:t xml:space="preserve">.3. В здании </w:t>
      </w:r>
      <w:r w:rsidR="00AD39B3" w:rsidRPr="000D7222">
        <w:t>органа местного самоуправления, предоставляющего муниципальную услугу,</w:t>
      </w:r>
      <w:r w:rsidR="002221C3" w:rsidRPr="000D7222">
        <w:t xml:space="preserve"> </w:t>
      </w:r>
      <w:r w:rsidRPr="000D7222">
        <w:t xml:space="preserve">оборудуются информационные стенды с размещением информации о предоставлении </w:t>
      </w:r>
      <w:r w:rsidR="00643355" w:rsidRPr="000D7222">
        <w:t>муниципальной услуги</w:t>
      </w:r>
      <w:r w:rsidRPr="000D7222">
        <w:t>.</w:t>
      </w:r>
    </w:p>
    <w:p w:rsidR="0064432B" w:rsidRPr="000D7222" w:rsidRDefault="0064432B" w:rsidP="00072B89">
      <w:pPr>
        <w:tabs>
          <w:tab w:val="left" w:pos="993"/>
        </w:tabs>
        <w:ind w:firstLine="709"/>
        <w:jc w:val="both"/>
      </w:pPr>
      <w:r w:rsidRPr="000D7222">
        <w:t>На информационном стенде в помещении размещается следующая информация:</w:t>
      </w:r>
    </w:p>
    <w:p w:rsidR="0064432B" w:rsidRPr="000D7222" w:rsidRDefault="0064432B" w:rsidP="00072B89">
      <w:pPr>
        <w:tabs>
          <w:tab w:val="left" w:pos="993"/>
        </w:tabs>
        <w:ind w:firstLine="709"/>
        <w:jc w:val="both"/>
      </w:pPr>
      <w:r w:rsidRPr="000D7222">
        <w:t>1)</w:t>
      </w:r>
      <w:r w:rsidRPr="000D7222">
        <w:tab/>
        <w:t>текст административного регламента;</w:t>
      </w:r>
    </w:p>
    <w:p w:rsidR="0064432B" w:rsidRPr="000D7222" w:rsidRDefault="0064432B" w:rsidP="00072B89">
      <w:pPr>
        <w:tabs>
          <w:tab w:val="left" w:pos="993"/>
        </w:tabs>
        <w:ind w:firstLine="709"/>
        <w:jc w:val="both"/>
      </w:pPr>
      <w:r w:rsidRPr="000D7222">
        <w:t>2)</w:t>
      </w:r>
      <w:r w:rsidRPr="000D7222">
        <w:tab/>
        <w:t xml:space="preserve">место нахождения, график (режим) работы органа </w:t>
      </w:r>
      <w:r w:rsidR="00AD39B3" w:rsidRPr="000D7222">
        <w:t>местного самоуправления, предоставляющего муниципальную услугу</w:t>
      </w:r>
      <w:r w:rsidRPr="000D7222">
        <w:t>,</w:t>
      </w:r>
      <w:r w:rsidR="00740F0A" w:rsidRPr="000D7222">
        <w:t xml:space="preserve"> МФЦ с указанием</w:t>
      </w:r>
      <w:r w:rsidRPr="000D7222">
        <w:t xml:space="preserve"> номера телефонов, адреса Интернет – сайта и электронной почты </w:t>
      </w:r>
      <w:r w:rsidR="00AD39B3" w:rsidRPr="000D7222">
        <w:t>органа местного самоуправления, предоставляющего муниципальную услугу</w:t>
      </w:r>
      <w:r w:rsidRPr="000D7222">
        <w:t>;</w:t>
      </w:r>
    </w:p>
    <w:p w:rsidR="0064432B" w:rsidRPr="000D7222" w:rsidRDefault="0064432B" w:rsidP="00072B89">
      <w:pPr>
        <w:tabs>
          <w:tab w:val="left" w:pos="993"/>
        </w:tabs>
        <w:ind w:firstLine="709"/>
        <w:jc w:val="both"/>
      </w:pPr>
      <w:r w:rsidRPr="000D7222">
        <w:t>3)</w:t>
      </w:r>
      <w:r w:rsidRPr="000D7222">
        <w:tab/>
        <w:t xml:space="preserve">образцы заполнения заявлений, необходимых для предоставления </w:t>
      </w:r>
      <w:r w:rsidR="00643355" w:rsidRPr="000D7222">
        <w:t>муниципальной услуги</w:t>
      </w:r>
      <w:r w:rsidRPr="000D7222">
        <w:t>;</w:t>
      </w:r>
    </w:p>
    <w:p w:rsidR="0064432B" w:rsidRPr="000D7222" w:rsidRDefault="0064432B" w:rsidP="00072B89">
      <w:pPr>
        <w:tabs>
          <w:tab w:val="left" w:pos="993"/>
        </w:tabs>
        <w:ind w:firstLine="709"/>
        <w:jc w:val="both"/>
      </w:pPr>
      <w:r w:rsidRPr="000D7222">
        <w:t>4)</w:t>
      </w:r>
      <w:r w:rsidRPr="000D7222">
        <w:tab/>
        <w:t xml:space="preserve">извлечения из текста нормативных правовых актов, регулирующих порядок предоставления </w:t>
      </w:r>
      <w:r w:rsidR="00643355" w:rsidRPr="000D7222">
        <w:t>муниципальной услуги</w:t>
      </w:r>
      <w:r w:rsidRPr="000D7222">
        <w:t>.</w:t>
      </w:r>
    </w:p>
    <w:p w:rsidR="0064432B" w:rsidRPr="000D7222" w:rsidRDefault="0064432B" w:rsidP="00072B89">
      <w:pPr>
        <w:tabs>
          <w:tab w:val="left" w:pos="993"/>
        </w:tabs>
        <w:ind w:firstLine="709"/>
        <w:jc w:val="both"/>
        <w:rPr>
          <w:lang w:eastAsia="en-US"/>
        </w:rPr>
      </w:pPr>
      <w:r w:rsidRPr="000D7222">
        <w:t>5)</w:t>
      </w:r>
      <w:r w:rsidRPr="000D7222">
        <w:tab/>
        <w:t xml:space="preserve">перечень документов, необходимых для предоставления </w:t>
      </w:r>
      <w:r w:rsidR="00643355" w:rsidRPr="000D7222">
        <w:t>муниципальной услуги</w:t>
      </w:r>
      <w:r w:rsidRPr="000D7222">
        <w:t>.</w:t>
      </w:r>
    </w:p>
    <w:p w:rsidR="0064432B" w:rsidRPr="000D7222" w:rsidRDefault="00AD39B3" w:rsidP="00072B89">
      <w:pPr>
        <w:ind w:firstLine="709"/>
        <w:jc w:val="both"/>
        <w:rPr>
          <w:lang w:eastAsia="en-US"/>
        </w:rPr>
      </w:pPr>
      <w:proofErr w:type="gramStart"/>
      <w:r w:rsidRPr="000D7222">
        <w:t>Органом местного самоуправления, предоставляющ</w:t>
      </w:r>
      <w:r w:rsidR="00E855B4" w:rsidRPr="000D7222">
        <w:t>им</w:t>
      </w:r>
      <w:r w:rsidRPr="000D7222">
        <w:t xml:space="preserve"> муниципальную услугу</w:t>
      </w:r>
      <w:r w:rsidR="0064432B" w:rsidRPr="000D7222">
        <w:rPr>
          <w:lang w:eastAsia="en-US"/>
        </w:rPr>
        <w:t xml:space="preserve">, выполняются требования Федерального </w:t>
      </w:r>
      <w:hyperlink r:id="rId15">
        <w:r w:rsidR="0064432B" w:rsidRPr="000D7222">
          <w:rPr>
            <w:lang w:eastAsia="en-US"/>
          </w:rPr>
          <w:t>закона</w:t>
        </w:r>
      </w:hyperlink>
      <w:r w:rsidR="0064432B" w:rsidRPr="000D7222">
        <w:rPr>
          <w:lang w:eastAsia="en-US"/>
        </w:rPr>
        <w:t xml:space="preserve"> от 24.11.1995 </w:t>
      </w:r>
      <w:r w:rsidR="00C61CDB" w:rsidRPr="000D7222">
        <w:rPr>
          <w:lang w:eastAsia="en-US"/>
        </w:rPr>
        <w:br/>
      </w:r>
      <w:r w:rsidR="0064432B" w:rsidRPr="000D7222">
        <w:rPr>
          <w:lang w:eastAsia="en-US"/>
        </w:rPr>
        <w:t xml:space="preserve">№ 181-ФЗ </w:t>
      </w:r>
      <w:r w:rsidR="00740F0A" w:rsidRPr="000D7222">
        <w:rPr>
          <w:lang w:eastAsia="en-US"/>
        </w:rPr>
        <w:t>«</w:t>
      </w:r>
      <w:r w:rsidR="0064432B" w:rsidRPr="000D7222">
        <w:rPr>
          <w:lang w:eastAsia="en-US"/>
        </w:rPr>
        <w:t>О социальной защите и</w:t>
      </w:r>
      <w:r w:rsidR="00740F0A" w:rsidRPr="000D7222">
        <w:rPr>
          <w:lang w:eastAsia="en-US"/>
        </w:rPr>
        <w:t>нвалидов в Российской Федерации»</w:t>
      </w:r>
      <w:r w:rsidR="0064432B" w:rsidRPr="000D7222">
        <w:rPr>
          <w:lang w:eastAsia="en-US"/>
        </w:rPr>
        <w:t xml:space="preserve"> в части обеспечения беспрепятственного доступа инвалидов к информации о предоставлении </w:t>
      </w:r>
      <w:r w:rsidR="00643355" w:rsidRPr="000D7222">
        <w:rPr>
          <w:lang w:eastAsia="en-US"/>
        </w:rPr>
        <w:t>муниципальной услуги</w:t>
      </w:r>
      <w:r w:rsidR="0064432B" w:rsidRPr="000D7222">
        <w:rPr>
          <w:lang w:eastAsia="en-US"/>
        </w:rPr>
        <w:t xml:space="preserve">, к зданиям и помещениям, в которых предоставляется </w:t>
      </w:r>
      <w:r w:rsidRPr="000D7222">
        <w:rPr>
          <w:lang w:eastAsia="en-US"/>
        </w:rPr>
        <w:t>муниципальная услуга</w:t>
      </w:r>
      <w:r w:rsidR="0064432B" w:rsidRPr="000D7222">
        <w:rPr>
          <w:lang w:eastAsia="en-US"/>
        </w:rPr>
        <w:t xml:space="preserve">, залу ожидания и местам для заполнения запросов о предоставлении </w:t>
      </w:r>
      <w:r w:rsidR="00643355" w:rsidRPr="000D7222">
        <w:rPr>
          <w:lang w:eastAsia="en-US"/>
        </w:rPr>
        <w:t>муниципальной услуги</w:t>
      </w:r>
      <w:r w:rsidR="0064432B" w:rsidRPr="000D7222">
        <w:rPr>
          <w:lang w:eastAsia="en-US"/>
        </w:rPr>
        <w:t xml:space="preserve"> (заявлений).</w:t>
      </w:r>
      <w:proofErr w:type="gramEnd"/>
    </w:p>
    <w:p w:rsidR="0064432B" w:rsidRPr="000D7222" w:rsidRDefault="0064432B" w:rsidP="00072B89">
      <w:pPr>
        <w:tabs>
          <w:tab w:val="left" w:pos="993"/>
        </w:tabs>
        <w:ind w:firstLine="709"/>
        <w:jc w:val="both"/>
      </w:pPr>
      <w:r w:rsidRPr="000D7222">
        <w:t>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C61CDB" w:rsidRPr="000D7222" w:rsidRDefault="00C61CDB" w:rsidP="00072B8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91609" w:rsidRPr="000D7222" w:rsidRDefault="00FF6C7E" w:rsidP="00072B8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D7222">
        <w:rPr>
          <w:lang w:eastAsia="en-US"/>
        </w:rPr>
        <w:t>2.1</w:t>
      </w:r>
      <w:r w:rsidR="00F10C54" w:rsidRPr="000D7222">
        <w:rPr>
          <w:lang w:eastAsia="en-US"/>
        </w:rPr>
        <w:t>4</w:t>
      </w:r>
      <w:r w:rsidR="0064432B" w:rsidRPr="000D7222">
        <w:rPr>
          <w:lang w:eastAsia="en-US"/>
        </w:rPr>
        <w:t xml:space="preserve">. </w:t>
      </w:r>
      <w:r w:rsidR="00C91609" w:rsidRPr="000D7222">
        <w:rPr>
          <w:lang w:eastAsia="en-US"/>
        </w:rPr>
        <w:t xml:space="preserve">Показатели доступности и качества </w:t>
      </w:r>
      <w:r w:rsidR="00643355" w:rsidRPr="000D7222">
        <w:rPr>
          <w:lang w:eastAsia="en-US"/>
        </w:rPr>
        <w:t>муниципальной услуги</w:t>
      </w:r>
      <w:r w:rsidR="00C91609" w:rsidRPr="000D7222">
        <w:rPr>
          <w:lang w:eastAsia="en-US"/>
        </w:rPr>
        <w:t>.</w:t>
      </w:r>
    </w:p>
    <w:p w:rsidR="00740F0A" w:rsidRPr="000D7222" w:rsidRDefault="00C91609" w:rsidP="00072B89">
      <w:pPr>
        <w:ind w:firstLine="709"/>
        <w:jc w:val="both"/>
      </w:pPr>
      <w:r w:rsidRPr="000D7222">
        <w:rPr>
          <w:lang w:eastAsia="en-US"/>
        </w:rPr>
        <w:t>2.1</w:t>
      </w:r>
      <w:r w:rsidR="00F10C54" w:rsidRPr="000D7222">
        <w:rPr>
          <w:lang w:eastAsia="en-US"/>
        </w:rPr>
        <w:t>4</w:t>
      </w:r>
      <w:r w:rsidRPr="000D7222">
        <w:rPr>
          <w:lang w:eastAsia="en-US"/>
        </w:rPr>
        <w:t xml:space="preserve">.1. </w:t>
      </w:r>
      <w:r w:rsidR="00740F0A" w:rsidRPr="000D7222">
        <w:t xml:space="preserve">Показателями доступности и качества предоставления муниципальной услуги являются: </w:t>
      </w:r>
    </w:p>
    <w:p w:rsidR="00740F0A" w:rsidRPr="000D7222" w:rsidRDefault="00740F0A" w:rsidP="00072B89">
      <w:pPr>
        <w:pStyle w:val="a3"/>
        <w:numPr>
          <w:ilvl w:val="0"/>
          <w:numId w:val="7"/>
        </w:numPr>
        <w:tabs>
          <w:tab w:val="left" w:pos="993"/>
        </w:tabs>
        <w:suppressAutoHyphens/>
        <w:spacing w:line="100" w:lineRule="atLeast"/>
        <w:ind w:left="0" w:firstLine="666"/>
        <w:jc w:val="both"/>
      </w:pPr>
      <w:r w:rsidRPr="000D7222">
        <w:lastRenderedPageBreak/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740F0A" w:rsidRPr="000D7222" w:rsidRDefault="00740F0A" w:rsidP="00072B89">
      <w:pPr>
        <w:pStyle w:val="a3"/>
        <w:numPr>
          <w:ilvl w:val="0"/>
          <w:numId w:val="7"/>
        </w:numPr>
        <w:tabs>
          <w:tab w:val="left" w:pos="993"/>
        </w:tabs>
        <w:suppressAutoHyphens/>
        <w:spacing w:line="100" w:lineRule="atLeast"/>
        <w:ind w:left="0" w:firstLine="666"/>
        <w:jc w:val="both"/>
      </w:pPr>
      <w:r w:rsidRPr="000D7222">
        <w:t xml:space="preserve">удовлетворенность заявителей доступностью и качеством муниципальной услуги; </w:t>
      </w:r>
    </w:p>
    <w:p w:rsidR="00740F0A" w:rsidRPr="000D7222" w:rsidRDefault="00740F0A" w:rsidP="00072B89">
      <w:pPr>
        <w:pStyle w:val="a3"/>
        <w:numPr>
          <w:ilvl w:val="0"/>
          <w:numId w:val="7"/>
        </w:numPr>
        <w:tabs>
          <w:tab w:val="left" w:pos="993"/>
        </w:tabs>
        <w:suppressAutoHyphens/>
        <w:spacing w:line="100" w:lineRule="atLeast"/>
        <w:ind w:left="0" w:firstLine="666"/>
        <w:jc w:val="both"/>
      </w:pPr>
      <w:r w:rsidRPr="000D7222">
        <w:t xml:space="preserve">полнота, актуальность и доступность информации о порядке предоставления муниципальной услуги; </w:t>
      </w:r>
    </w:p>
    <w:p w:rsidR="00490D6B" w:rsidRPr="000D7222" w:rsidRDefault="00B043A3" w:rsidP="00B043A3">
      <w:pPr>
        <w:pStyle w:val="aa"/>
        <w:spacing w:before="0" w:after="0"/>
        <w:ind w:firstLine="709"/>
        <w:contextualSpacing/>
        <w:rPr>
          <w:sz w:val="24"/>
          <w:szCs w:val="24"/>
        </w:rPr>
      </w:pPr>
      <w:r w:rsidRPr="000D7222">
        <w:rPr>
          <w:color w:val="000000" w:themeColor="text1"/>
          <w:sz w:val="24"/>
          <w:szCs w:val="24"/>
        </w:rPr>
        <w:t xml:space="preserve">4) </w:t>
      </w:r>
      <w:r w:rsidR="00490D6B" w:rsidRPr="000D7222">
        <w:rPr>
          <w:color w:val="000000" w:themeColor="text1"/>
          <w:sz w:val="24"/>
          <w:szCs w:val="24"/>
        </w:rPr>
        <w:t>своевременное получение муниципальной услуги в соответствии со стандартом предоставления муниципальной услуги;</w:t>
      </w:r>
    </w:p>
    <w:p w:rsidR="00740F0A" w:rsidRPr="000D7222" w:rsidRDefault="00740F0A" w:rsidP="00072B89">
      <w:pPr>
        <w:ind w:firstLine="709"/>
        <w:jc w:val="both"/>
      </w:pPr>
      <w:r w:rsidRPr="000D7222">
        <w:t>5) возможность получения информации о ходе предоставления муниципальной услуги, в том числе в электронной форме с использованием РПГУ и по принципу «одного окна» на базе МФЦ.</w:t>
      </w:r>
    </w:p>
    <w:p w:rsidR="00BB10FB" w:rsidRPr="000D7222" w:rsidRDefault="00740F0A" w:rsidP="00072B8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D7222">
        <w:t xml:space="preserve">6) отсутствие жалоб на решения, действия (бездействие) должностных лиц </w:t>
      </w:r>
      <w:r w:rsidR="009F079F" w:rsidRPr="000D7222">
        <w:t xml:space="preserve"> </w:t>
      </w:r>
      <w:r w:rsidR="009F079F" w:rsidRPr="000D7222">
        <w:rPr>
          <w:i/>
          <w:iCs/>
        </w:rPr>
        <w:t xml:space="preserve">Администрации городского округа «поселок Палана» </w:t>
      </w:r>
      <w:r w:rsidRPr="000D7222">
        <w:t>и муниципальных служащих в ходе предоставления муниципальной услуги</w:t>
      </w:r>
      <w:r w:rsidR="00BB10FB" w:rsidRPr="000D7222">
        <w:rPr>
          <w:lang w:eastAsia="en-US"/>
        </w:rPr>
        <w:t>.</w:t>
      </w:r>
    </w:p>
    <w:p w:rsidR="0046606A" w:rsidRPr="000D7222" w:rsidRDefault="0046606A" w:rsidP="00072B8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E65DB" w:rsidRPr="000D7222" w:rsidRDefault="00FF6C7E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lang w:eastAsia="en-US"/>
        </w:rPr>
        <w:t>2.1</w:t>
      </w:r>
      <w:r w:rsidR="00F10C54" w:rsidRPr="000D7222">
        <w:rPr>
          <w:lang w:eastAsia="en-US"/>
        </w:rPr>
        <w:t>5</w:t>
      </w:r>
      <w:r w:rsidR="00C91609" w:rsidRPr="000D7222">
        <w:rPr>
          <w:lang w:eastAsia="en-US"/>
        </w:rPr>
        <w:t>.</w:t>
      </w:r>
      <w:r w:rsidRPr="000D7222">
        <w:rPr>
          <w:lang w:eastAsia="en-US"/>
        </w:rPr>
        <w:t xml:space="preserve"> </w:t>
      </w:r>
      <w:r w:rsidR="00C91609" w:rsidRPr="000D7222">
        <w:rPr>
          <w:lang w:eastAsia="en-US"/>
        </w:rPr>
        <w:t xml:space="preserve">Предоставление </w:t>
      </w:r>
      <w:r w:rsidR="00643355" w:rsidRPr="000D7222">
        <w:rPr>
          <w:lang w:eastAsia="en-US"/>
        </w:rPr>
        <w:t>муниципальной услуги</w:t>
      </w:r>
      <w:r w:rsidR="00C91609" w:rsidRPr="000D7222">
        <w:rPr>
          <w:lang w:eastAsia="en-US"/>
        </w:rPr>
        <w:t xml:space="preserve"> в МФЦ</w:t>
      </w:r>
      <w:r w:rsidR="002F5F2D" w:rsidRPr="000D7222">
        <w:rPr>
          <w:lang w:eastAsia="en-US"/>
        </w:rPr>
        <w:t xml:space="preserve"> </w:t>
      </w:r>
      <w:r w:rsidR="00C91609" w:rsidRPr="000D7222">
        <w:rPr>
          <w:lang w:eastAsia="en-US"/>
        </w:rPr>
        <w:t xml:space="preserve">осуществляется после вступления в силу соглашения о взаимодействии между </w:t>
      </w:r>
      <w:r w:rsidR="00AD39B3" w:rsidRPr="000D7222">
        <w:t>органом местного самоуправления, предоставляющим муниципальную услугу,</w:t>
      </w:r>
      <w:r w:rsidR="00AD39B3" w:rsidRPr="000D7222">
        <w:rPr>
          <w:lang w:eastAsia="en-US"/>
        </w:rPr>
        <w:t xml:space="preserve"> </w:t>
      </w:r>
      <w:r w:rsidR="00DE65DB" w:rsidRPr="000D7222">
        <w:rPr>
          <w:lang w:eastAsia="en-US"/>
        </w:rPr>
        <w:t xml:space="preserve">и </w:t>
      </w:r>
      <w:r w:rsidR="00DE65DB" w:rsidRPr="000D7222">
        <w:rPr>
          <w:rFonts w:eastAsiaTheme="minorHAnsi"/>
          <w:lang w:eastAsia="en-US"/>
        </w:rPr>
        <w:t>Краевым госуда</w:t>
      </w:r>
      <w:r w:rsidR="00BB10FB" w:rsidRPr="000D7222">
        <w:rPr>
          <w:rFonts w:eastAsiaTheme="minorHAnsi"/>
          <w:lang w:eastAsia="en-US"/>
        </w:rPr>
        <w:t>рственным казенным учреждением «</w:t>
      </w:r>
      <w:r w:rsidR="00DE65DB" w:rsidRPr="000D7222">
        <w:rPr>
          <w:rFonts w:eastAsiaTheme="minorHAnsi"/>
          <w:lang w:eastAsia="en-US"/>
        </w:rPr>
        <w:t>Многофункциональный центр предоставления государственных и муници</w:t>
      </w:r>
      <w:r w:rsidR="00BB10FB" w:rsidRPr="000D7222">
        <w:rPr>
          <w:rFonts w:eastAsiaTheme="minorHAnsi"/>
          <w:lang w:eastAsia="en-US"/>
        </w:rPr>
        <w:t>пальных услуг в Камчатском крае»</w:t>
      </w:r>
      <w:r w:rsidR="003B4C0F" w:rsidRPr="000D7222">
        <w:rPr>
          <w:rFonts w:eastAsiaTheme="minorHAnsi"/>
          <w:lang w:eastAsia="en-US"/>
        </w:rPr>
        <w:t>.</w:t>
      </w:r>
    </w:p>
    <w:p w:rsidR="0046606A" w:rsidRPr="000D7222" w:rsidRDefault="0046606A" w:rsidP="00072B89">
      <w:pPr>
        <w:ind w:firstLine="709"/>
        <w:jc w:val="both"/>
        <w:rPr>
          <w:rFonts w:eastAsiaTheme="minorHAnsi"/>
          <w:lang w:eastAsia="en-US"/>
        </w:rPr>
      </w:pPr>
    </w:p>
    <w:p w:rsidR="0046606A" w:rsidRPr="000D7222" w:rsidRDefault="00DE65DB" w:rsidP="00072B89">
      <w:pPr>
        <w:suppressAutoHyphens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2.1</w:t>
      </w:r>
      <w:r w:rsidR="00F10C54" w:rsidRPr="000D7222">
        <w:rPr>
          <w:rFonts w:eastAsiaTheme="minorHAnsi"/>
          <w:lang w:eastAsia="en-US"/>
        </w:rPr>
        <w:t>6</w:t>
      </w:r>
      <w:r w:rsidRPr="000D7222">
        <w:rPr>
          <w:rFonts w:eastAsiaTheme="minorHAnsi"/>
          <w:lang w:eastAsia="en-US"/>
        </w:rPr>
        <w:t>.</w:t>
      </w:r>
      <w:r w:rsidR="0046606A" w:rsidRPr="000D7222">
        <w:rPr>
          <w:rFonts w:eastAsia="Calibri"/>
        </w:rPr>
        <w:t xml:space="preserve"> Особенности предоставления </w:t>
      </w:r>
      <w:r w:rsidR="00DB13EB" w:rsidRPr="000D7222">
        <w:rPr>
          <w:rFonts w:eastAsia="Calibri"/>
        </w:rPr>
        <w:t xml:space="preserve">муниципальной </w:t>
      </w:r>
      <w:r w:rsidR="0046606A" w:rsidRPr="000D7222">
        <w:rPr>
          <w:rFonts w:eastAsia="Calibri"/>
        </w:rPr>
        <w:t>услуги в электронной форме</w:t>
      </w:r>
      <w:r w:rsidR="0046606A" w:rsidRPr="000D7222">
        <w:rPr>
          <w:rFonts w:eastAsiaTheme="minorHAnsi"/>
          <w:lang w:eastAsia="en-US"/>
        </w:rPr>
        <w:t>.</w:t>
      </w:r>
    </w:p>
    <w:p w:rsidR="003E06FA" w:rsidRPr="000D7222" w:rsidRDefault="001C06EE" w:rsidP="00072B89">
      <w:pPr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Для получения заявителем </w:t>
      </w:r>
      <w:r w:rsidR="00643355" w:rsidRPr="000D7222">
        <w:rPr>
          <w:rFonts w:eastAsiaTheme="minorHAnsi"/>
          <w:lang w:eastAsia="en-US"/>
        </w:rPr>
        <w:t>муниципальной услуги</w:t>
      </w:r>
      <w:r w:rsidRPr="000D7222">
        <w:rPr>
          <w:rFonts w:eastAsiaTheme="minorHAnsi"/>
          <w:lang w:eastAsia="en-US"/>
        </w:rPr>
        <w:t xml:space="preserve"> в электронной форме необходим</w:t>
      </w:r>
      <w:r w:rsidR="00BB2070" w:rsidRPr="000D7222">
        <w:rPr>
          <w:rFonts w:eastAsiaTheme="minorHAnsi"/>
          <w:lang w:eastAsia="en-US"/>
        </w:rPr>
        <w:t xml:space="preserve">о авторизоваться на РПГУ с использованием подтвержденной учетной записи, зарегистрированной на </w:t>
      </w:r>
      <w:r w:rsidR="00BB2070" w:rsidRPr="000D7222">
        <w:t>Единой системе идентификац</w:t>
      </w:r>
      <w:proofErr w:type="gramStart"/>
      <w:r w:rsidR="00BB2070" w:rsidRPr="000D7222">
        <w:t>ии и ау</w:t>
      </w:r>
      <w:proofErr w:type="gramEnd"/>
      <w:r w:rsidR="00BB2070" w:rsidRPr="000D7222">
        <w:t>тентификации.</w:t>
      </w:r>
    </w:p>
    <w:p w:rsidR="00C87098" w:rsidRPr="000D7222" w:rsidRDefault="00C87098" w:rsidP="00072B89">
      <w:pPr>
        <w:autoSpaceDE w:val="0"/>
        <w:autoSpaceDN w:val="0"/>
        <w:adjustRightInd w:val="0"/>
        <w:ind w:firstLine="708"/>
        <w:jc w:val="both"/>
      </w:pPr>
      <w:r w:rsidRPr="000D7222">
        <w:t>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</w:t>
      </w:r>
      <w:proofErr w:type="gramStart"/>
      <w:r w:rsidRPr="000D7222">
        <w:t>ии и ау</w:t>
      </w:r>
      <w:proofErr w:type="gramEnd"/>
      <w:r w:rsidRPr="000D7222">
        <w:t xml:space="preserve">тентификации (далее – ЕСИА), по адресу </w:t>
      </w:r>
      <w:hyperlink r:id="rId16" w:history="1">
        <w:r w:rsidRPr="000D7222">
          <w:rPr>
            <w:rStyle w:val="a4"/>
          </w:rPr>
          <w:t>https://esia.gosuslugi.ru/registratio</w:t>
        </w:r>
        <w:r w:rsidR="009400BB" w:rsidRPr="000D7222">
          <w:rPr>
            <w:rStyle w:val="a4"/>
          </w:rPr>
          <w:t>№</w:t>
        </w:r>
        <w:r w:rsidRPr="000D7222">
          <w:rPr>
            <w:rStyle w:val="a4"/>
          </w:rPr>
          <w:t>/</w:t>
        </w:r>
      </w:hyperlink>
      <w:r w:rsidRPr="000D7222"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«личному кабинету» пользователя н РПГУ.</w:t>
      </w:r>
    </w:p>
    <w:p w:rsidR="00C87098" w:rsidRPr="000D7222" w:rsidRDefault="00C87098" w:rsidP="00072B89">
      <w:pPr>
        <w:ind w:firstLine="709"/>
        <w:jc w:val="both"/>
      </w:pPr>
      <w:r w:rsidRPr="000D7222">
        <w:t xml:space="preserve">Заявление о предоставлении муниципальной услуги в </w:t>
      </w:r>
      <w:r w:rsidR="009F079F" w:rsidRPr="000D7222">
        <w:rPr>
          <w:i/>
        </w:rPr>
        <w:t>Администрацию городского округа «поселок Палана» может</w:t>
      </w:r>
      <w:r w:rsidRPr="000D7222">
        <w:t xml:space="preserve">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услуги.</w:t>
      </w:r>
    </w:p>
    <w:p w:rsidR="00576E71" w:rsidRPr="000D7222" w:rsidRDefault="00576E71" w:rsidP="00072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ЕСИА, имеющей статус «Подтвержденная».</w:t>
      </w:r>
    </w:p>
    <w:p w:rsidR="00576E71" w:rsidRPr="000D7222" w:rsidRDefault="00576E71" w:rsidP="00072B8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C87098" w:rsidRPr="000D7222" w:rsidRDefault="00C87098" w:rsidP="00072B89">
      <w:pPr>
        <w:autoSpaceDE w:val="0"/>
        <w:autoSpaceDN w:val="0"/>
        <w:adjustRightInd w:val="0"/>
        <w:ind w:firstLine="708"/>
        <w:jc w:val="both"/>
      </w:pPr>
      <w:r w:rsidRPr="000D7222">
        <w:t>2.16.1. После регистрации и авторизации на портале РПГУ</w:t>
      </w:r>
      <w:r w:rsidR="00086DD6" w:rsidRPr="000D7222">
        <w:t xml:space="preserve"> доступны следующие возможности:</w:t>
      </w:r>
    </w:p>
    <w:p w:rsidR="00C87098" w:rsidRPr="000D7222" w:rsidRDefault="00C87098" w:rsidP="00072B89">
      <w:pPr>
        <w:autoSpaceDE w:val="0"/>
        <w:autoSpaceDN w:val="0"/>
        <w:adjustRightInd w:val="0"/>
        <w:ind w:firstLine="708"/>
        <w:jc w:val="both"/>
      </w:pPr>
      <w:r w:rsidRPr="000D7222">
        <w:t>- заполнение электронной формы заявления, приобщение электронных копий документов, необходимых для получения муниципальной услуги;</w:t>
      </w:r>
    </w:p>
    <w:p w:rsidR="00C87098" w:rsidRPr="000D7222" w:rsidRDefault="00C87098" w:rsidP="00072B89">
      <w:pPr>
        <w:autoSpaceDE w:val="0"/>
        <w:autoSpaceDN w:val="0"/>
        <w:adjustRightInd w:val="0"/>
        <w:ind w:firstLine="708"/>
        <w:jc w:val="both"/>
      </w:pPr>
      <w:r w:rsidRPr="000D7222">
        <w:t xml:space="preserve">- направление в </w:t>
      </w:r>
      <w:r w:rsidR="009F079F" w:rsidRPr="000D7222">
        <w:rPr>
          <w:i/>
        </w:rPr>
        <w:t xml:space="preserve">Администрацию городского округа «поселок Палана» </w:t>
      </w:r>
      <w:r w:rsidRPr="000D7222">
        <w:t>заполненного заявления и документов в электронной форме;</w:t>
      </w:r>
    </w:p>
    <w:p w:rsidR="00C87098" w:rsidRPr="000D7222" w:rsidRDefault="00C87098" w:rsidP="00072B89">
      <w:pPr>
        <w:autoSpaceDE w:val="0"/>
        <w:autoSpaceDN w:val="0"/>
        <w:adjustRightInd w:val="0"/>
        <w:ind w:firstLine="708"/>
        <w:jc w:val="both"/>
      </w:pPr>
      <w:r w:rsidRPr="000D7222">
        <w:lastRenderedPageBreak/>
        <w:t>- осуществление мониторинга хода предоставления муниципальной услуги;</w:t>
      </w:r>
    </w:p>
    <w:p w:rsidR="00C87098" w:rsidRPr="000D7222" w:rsidRDefault="00C87098" w:rsidP="00072B89">
      <w:pPr>
        <w:autoSpaceDE w:val="0"/>
        <w:autoSpaceDN w:val="0"/>
        <w:adjustRightInd w:val="0"/>
        <w:ind w:firstLine="708"/>
        <w:jc w:val="both"/>
      </w:pPr>
      <w:r w:rsidRPr="000D7222">
        <w:t>- хранение созданных заявлений и документов, истории направления заявлений и документов в электронной форме.</w:t>
      </w:r>
    </w:p>
    <w:p w:rsidR="00C87098" w:rsidRPr="00072B89" w:rsidRDefault="00C87098" w:rsidP="00072B89">
      <w:pPr>
        <w:jc w:val="both"/>
        <w:rPr>
          <w:rFonts w:cs="Calibri"/>
          <w:sz w:val="28"/>
          <w:szCs w:val="28"/>
          <w:lang w:eastAsia="en-US"/>
        </w:rPr>
      </w:pPr>
    </w:p>
    <w:p w:rsidR="00BB10FB" w:rsidRPr="000D7222" w:rsidRDefault="006D700B" w:rsidP="00072B89">
      <w:pPr>
        <w:pStyle w:val="a3"/>
        <w:numPr>
          <w:ilvl w:val="0"/>
          <w:numId w:val="9"/>
        </w:numPr>
        <w:ind w:left="0" w:firstLine="0"/>
        <w:jc w:val="center"/>
        <w:rPr>
          <w:b/>
        </w:rPr>
      </w:pPr>
      <w:r w:rsidRPr="000D7222">
        <w:rPr>
          <w:b/>
        </w:rPr>
        <w:t>Состав, последовательность и сроки выполнения</w:t>
      </w:r>
    </w:p>
    <w:p w:rsidR="00FF6D84" w:rsidRPr="000D7222" w:rsidRDefault="006D700B" w:rsidP="009F079F">
      <w:pPr>
        <w:pStyle w:val="a3"/>
        <w:ind w:left="0"/>
        <w:jc w:val="center"/>
        <w:rPr>
          <w:b/>
        </w:rPr>
      </w:pPr>
      <w:r w:rsidRPr="000D7222">
        <w:rPr>
          <w:b/>
        </w:rPr>
        <w:t>административных процедур, требования к порядку их выполнения,</w:t>
      </w:r>
      <w:r w:rsidR="00190F9C" w:rsidRPr="000D7222">
        <w:rPr>
          <w:b/>
        </w:rPr>
        <w:t xml:space="preserve"> </w:t>
      </w:r>
      <w:r w:rsidRPr="000D7222">
        <w:rPr>
          <w:b/>
        </w:rPr>
        <w:t>в том числе особенности выполнения административных процедур в электронном виде</w:t>
      </w:r>
    </w:p>
    <w:p w:rsidR="003E06FA" w:rsidRPr="000D7222" w:rsidRDefault="003E06FA" w:rsidP="00072B89">
      <w:pPr>
        <w:pStyle w:val="a3"/>
        <w:jc w:val="center"/>
      </w:pPr>
    </w:p>
    <w:p w:rsidR="00B84A61" w:rsidRPr="000D7222" w:rsidRDefault="00B84A61" w:rsidP="00072B89">
      <w:pPr>
        <w:pStyle w:val="a3"/>
        <w:ind w:left="0" w:firstLine="709"/>
        <w:contextualSpacing w:val="0"/>
        <w:jc w:val="both"/>
      </w:pPr>
      <w:r w:rsidRPr="000D7222">
        <w:t xml:space="preserve">3.1. Предоставление </w:t>
      </w:r>
      <w:r w:rsidR="00643355" w:rsidRPr="000D7222">
        <w:t>муниципальной услуги</w:t>
      </w:r>
      <w:r w:rsidRPr="000D7222">
        <w:t xml:space="preserve"> состоит из следующих административных процедур, логически обособленных административных действий.</w:t>
      </w:r>
    </w:p>
    <w:p w:rsidR="00B84A61" w:rsidRPr="000D7222" w:rsidRDefault="00B84A61" w:rsidP="00072B89">
      <w:pPr>
        <w:pStyle w:val="a3"/>
        <w:ind w:left="0" w:firstLine="709"/>
        <w:contextualSpacing w:val="0"/>
        <w:jc w:val="both"/>
      </w:pPr>
      <w:r w:rsidRPr="000D7222">
        <w:t>1) прием и регистрация заявления;</w:t>
      </w:r>
    </w:p>
    <w:p w:rsidR="00B84A61" w:rsidRPr="000D7222" w:rsidRDefault="00B84A61" w:rsidP="00072B89">
      <w:pPr>
        <w:pStyle w:val="a3"/>
        <w:ind w:left="0" w:firstLine="709"/>
        <w:contextualSpacing w:val="0"/>
        <w:jc w:val="both"/>
      </w:pPr>
      <w:r w:rsidRPr="000D7222">
        <w:t>2) рассмотрение заявления, проверка правильности его оформления, подготовка проекта решения о предоставлении сведений либо отказе в предоставлении сведений;</w:t>
      </w:r>
    </w:p>
    <w:p w:rsidR="00B84A61" w:rsidRPr="000D7222" w:rsidRDefault="00B84A61" w:rsidP="00072B89">
      <w:pPr>
        <w:pStyle w:val="a3"/>
        <w:ind w:left="0" w:firstLine="709"/>
        <w:contextualSpacing w:val="0"/>
        <w:jc w:val="both"/>
      </w:pPr>
      <w:r w:rsidRPr="000D7222">
        <w:t>3) принятие решения о предоставлении сведений, либо отказе в предоставлении сведений.</w:t>
      </w:r>
    </w:p>
    <w:p w:rsidR="00DC47D7" w:rsidRPr="000D7222" w:rsidRDefault="00DC47D7" w:rsidP="00072B89">
      <w:pPr>
        <w:pStyle w:val="a3"/>
        <w:ind w:left="0" w:firstLine="709"/>
        <w:contextualSpacing w:val="0"/>
        <w:jc w:val="both"/>
      </w:pPr>
    </w:p>
    <w:p w:rsidR="00B84A61" w:rsidRPr="000D7222" w:rsidRDefault="00B84A61" w:rsidP="00072B89">
      <w:pPr>
        <w:pStyle w:val="a3"/>
        <w:ind w:left="0" w:firstLine="709"/>
        <w:contextualSpacing w:val="0"/>
        <w:jc w:val="both"/>
      </w:pPr>
      <w:r w:rsidRPr="000D7222">
        <w:t xml:space="preserve">3.2. Блок-схема предоставления </w:t>
      </w:r>
      <w:r w:rsidR="00643355" w:rsidRPr="000D7222">
        <w:t>муниципальной услуги</w:t>
      </w:r>
      <w:r w:rsidR="009F079F" w:rsidRPr="000D7222">
        <w:t xml:space="preserve"> приведена в Приложении</w:t>
      </w:r>
      <w:r w:rsidR="00A67E3B" w:rsidRPr="000D7222">
        <w:t xml:space="preserve"> 3</w:t>
      </w:r>
      <w:r w:rsidRPr="000D7222">
        <w:t xml:space="preserve"> к Регламенту.</w:t>
      </w:r>
    </w:p>
    <w:p w:rsidR="00DC47D7" w:rsidRPr="000D7222" w:rsidRDefault="00DC47D7" w:rsidP="00072B89">
      <w:pPr>
        <w:pStyle w:val="a3"/>
        <w:ind w:left="0" w:firstLine="709"/>
        <w:contextualSpacing w:val="0"/>
        <w:jc w:val="both"/>
      </w:pPr>
    </w:p>
    <w:p w:rsidR="00B84A61" w:rsidRPr="000D7222" w:rsidRDefault="00B84A61" w:rsidP="00072B89">
      <w:pPr>
        <w:pStyle w:val="a3"/>
        <w:ind w:left="0" w:firstLine="709"/>
        <w:contextualSpacing w:val="0"/>
        <w:jc w:val="both"/>
      </w:pPr>
      <w:r w:rsidRPr="000D7222">
        <w:t>3.3. Прием и регистрация заявления.</w:t>
      </w:r>
    </w:p>
    <w:p w:rsidR="00B84A61" w:rsidRPr="000D7222" w:rsidRDefault="00B84A61" w:rsidP="00072B89">
      <w:pPr>
        <w:pStyle w:val="a3"/>
        <w:ind w:left="0" w:firstLine="709"/>
        <w:contextualSpacing w:val="0"/>
        <w:jc w:val="both"/>
        <w:rPr>
          <w:bCs/>
        </w:rPr>
      </w:pPr>
      <w:r w:rsidRPr="000D7222">
        <w:t xml:space="preserve">3.3.1. </w:t>
      </w:r>
      <w:proofErr w:type="gramStart"/>
      <w:r w:rsidRPr="000D7222">
        <w:t xml:space="preserve">Основанием для начала административной процедуры является </w:t>
      </w:r>
      <w:r w:rsidR="00B74DB0" w:rsidRPr="000D7222">
        <w:t xml:space="preserve">предоставление заявителем (представителем заявителя) в </w:t>
      </w:r>
      <w:r w:rsidR="009F079F" w:rsidRPr="000D7222">
        <w:t xml:space="preserve">Администрацию городского округа «поселок Палана» </w:t>
      </w:r>
      <w:r w:rsidR="00B74DB0" w:rsidRPr="000D7222">
        <w:t xml:space="preserve">заявления </w:t>
      </w:r>
      <w:r w:rsidR="003B4C0F" w:rsidRPr="000D7222">
        <w:t xml:space="preserve">о предоставлении сведений об объектах имущества, находящегося в </w:t>
      </w:r>
      <w:r w:rsidR="00AD39B3" w:rsidRPr="000D7222">
        <w:t>муниципальной собственности</w:t>
      </w:r>
      <w:r w:rsidR="003B4C0F"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E3F96" w:rsidRPr="000D7222">
        <w:t>,</w:t>
      </w:r>
      <w:r w:rsidR="003B4C0F" w:rsidRPr="000D7222">
        <w:t xml:space="preserve"> </w:t>
      </w:r>
      <w:r w:rsidR="002E3F96" w:rsidRPr="000D7222">
        <w:t>одним из способов</w:t>
      </w:r>
      <w:r w:rsidR="00B74DB0" w:rsidRPr="000D7222">
        <w:t xml:space="preserve"> </w:t>
      </w:r>
      <w:r w:rsidR="003B4C0F" w:rsidRPr="000D7222">
        <w:t>предусмотренн</w:t>
      </w:r>
      <w:r w:rsidR="002E3F96" w:rsidRPr="000D7222">
        <w:t>ых</w:t>
      </w:r>
      <w:r w:rsidR="00B74DB0" w:rsidRPr="000D7222">
        <w:t xml:space="preserve"> пунктом 2.</w:t>
      </w:r>
      <w:r w:rsidR="00170C1A" w:rsidRPr="000D7222">
        <w:t>7</w:t>
      </w:r>
      <w:r w:rsidR="00B74DB0" w:rsidRPr="000D7222">
        <w:t>.4.</w:t>
      </w:r>
      <w:r w:rsidR="00B74DB0" w:rsidRPr="000D7222">
        <w:rPr>
          <w:bCs/>
        </w:rPr>
        <w:t xml:space="preserve"> части 2.</w:t>
      </w:r>
      <w:r w:rsidR="00170C1A" w:rsidRPr="000D7222">
        <w:rPr>
          <w:bCs/>
        </w:rPr>
        <w:t>7</w:t>
      </w:r>
      <w:proofErr w:type="gramEnd"/>
      <w:r w:rsidR="00B74DB0" w:rsidRPr="000D7222">
        <w:rPr>
          <w:bCs/>
        </w:rPr>
        <w:t>. раздела 2 Регламента.</w:t>
      </w:r>
    </w:p>
    <w:p w:rsidR="003B4C0F" w:rsidRPr="000D7222" w:rsidRDefault="00526EE3" w:rsidP="00072B89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D7222">
        <w:rPr>
          <w:rFonts w:ascii="Times New Roman" w:hAnsi="Times New Roman" w:cs="Times New Roman"/>
          <w:sz w:val="24"/>
          <w:szCs w:val="24"/>
          <w:lang w:eastAsia="en-US"/>
        </w:rPr>
        <w:t xml:space="preserve">3.3.2. </w:t>
      </w:r>
      <w:r w:rsidR="003B4C0F" w:rsidRPr="000D7222">
        <w:rPr>
          <w:rFonts w:ascii="Times New Roman" w:hAnsi="Times New Roman" w:cs="Times New Roman"/>
          <w:sz w:val="24"/>
          <w:szCs w:val="24"/>
          <w:lang w:eastAsia="en-US"/>
        </w:rPr>
        <w:t xml:space="preserve">Регистрация заявления и прилагаемых к нему документов осуществляется специалистом </w:t>
      </w:r>
      <w:r w:rsidR="00AD39B3" w:rsidRPr="000D7222">
        <w:rPr>
          <w:rFonts w:ascii="Times New Roman" w:hAnsi="Times New Roman" w:cs="Times New Roman"/>
          <w:sz w:val="24"/>
          <w:szCs w:val="24"/>
          <w:lang w:eastAsia="en-US"/>
        </w:rPr>
        <w:t xml:space="preserve">органа </w:t>
      </w:r>
      <w:r w:rsidR="000E27CC" w:rsidRPr="000D7222">
        <w:rPr>
          <w:rFonts w:ascii="Times New Roman" w:hAnsi="Times New Roman" w:cs="Times New Roman"/>
          <w:sz w:val="24"/>
          <w:szCs w:val="24"/>
          <w:lang w:eastAsia="en-US"/>
        </w:rPr>
        <w:t>Администрации городского округа «поселок Палана»</w:t>
      </w:r>
      <w:r w:rsidR="003B4C0F" w:rsidRPr="000D7222">
        <w:rPr>
          <w:rFonts w:ascii="Times New Roman" w:hAnsi="Times New Roman" w:cs="Times New Roman"/>
          <w:sz w:val="24"/>
          <w:szCs w:val="24"/>
          <w:lang w:eastAsia="en-US"/>
        </w:rPr>
        <w:t xml:space="preserve">, ответственным за прием документов (далее – специалист, ответственный за прием документов), в день поступления заявления. </w:t>
      </w:r>
    </w:p>
    <w:p w:rsidR="003B4C0F" w:rsidRPr="000D7222" w:rsidRDefault="003B4C0F" w:rsidP="00072B89">
      <w:pPr>
        <w:pStyle w:val="a3"/>
        <w:ind w:left="0" w:firstLine="709"/>
        <w:contextualSpacing w:val="0"/>
        <w:jc w:val="both"/>
        <w:rPr>
          <w:lang w:eastAsia="en-US"/>
        </w:rPr>
      </w:pPr>
      <w:r w:rsidRPr="000D7222">
        <w:rPr>
          <w:lang w:eastAsia="en-US"/>
        </w:rPr>
        <w:t>Срок регистрации – до 7 минут с момента принятия заявления.</w:t>
      </w:r>
    </w:p>
    <w:p w:rsidR="002E3F96" w:rsidRPr="000D7222" w:rsidRDefault="002E3F96" w:rsidP="00072B89">
      <w:pPr>
        <w:pStyle w:val="a3"/>
        <w:ind w:left="0" w:firstLine="709"/>
        <w:contextualSpacing w:val="0"/>
        <w:jc w:val="both"/>
        <w:rPr>
          <w:lang w:eastAsia="en-US"/>
        </w:rPr>
      </w:pPr>
      <w:r w:rsidRPr="000D7222">
        <w:rPr>
          <w:lang w:eastAsia="en-US"/>
        </w:rPr>
        <w:t xml:space="preserve">Заявление о предоставлении </w:t>
      </w:r>
      <w:r w:rsidR="00643355" w:rsidRPr="000D7222">
        <w:rPr>
          <w:lang w:eastAsia="en-US"/>
        </w:rPr>
        <w:t>муниципальной услуги</w:t>
      </w:r>
      <w:r w:rsidRPr="000D7222">
        <w:rPr>
          <w:lang w:eastAsia="en-US"/>
        </w:rPr>
        <w:t xml:space="preserve">, направленное почтовым отправлением или поступившее на адрес электронной почты </w:t>
      </w:r>
      <w:r w:rsidR="00AD39B3" w:rsidRPr="000D7222">
        <w:t>органа местного самоуправления, предоставляющего муниципальную услугу,</w:t>
      </w:r>
      <w:r w:rsidRPr="000D7222">
        <w:rPr>
          <w:lang w:eastAsia="en-US"/>
        </w:rPr>
        <w:t xml:space="preserve"> регистрируется специалистом, ответственным за прием документов, в течение календарного дня со дня поступления заявления.</w:t>
      </w:r>
    </w:p>
    <w:p w:rsidR="00357E8B" w:rsidRPr="000D7222" w:rsidRDefault="00357E8B" w:rsidP="00072B89">
      <w:pPr>
        <w:pStyle w:val="Default"/>
        <w:ind w:firstLine="709"/>
        <w:jc w:val="both"/>
        <w:rPr>
          <w:lang w:eastAsia="en-US"/>
        </w:rPr>
      </w:pPr>
      <w:r w:rsidRPr="000D7222">
        <w:rPr>
          <w:color w:val="auto"/>
          <w:lang w:eastAsia="en-US"/>
        </w:rPr>
        <w:t xml:space="preserve">3.3.3. </w:t>
      </w:r>
      <w:r w:rsidRPr="000D7222">
        <w:rPr>
          <w:lang w:eastAsia="en-US"/>
        </w:rPr>
        <w:t xml:space="preserve">При обращении заявителя через МФЦ, специалист МФЦ принимает документы от заявителя и передает в </w:t>
      </w:r>
      <w:r w:rsidR="00AD39B3" w:rsidRPr="000D7222">
        <w:t>орган местного самоуправления, предоставляющий муниципальную услугу,</w:t>
      </w:r>
      <w:r w:rsidR="00AD39B3" w:rsidRPr="000D7222">
        <w:rPr>
          <w:lang w:eastAsia="en-US"/>
        </w:rPr>
        <w:t xml:space="preserve"> </w:t>
      </w:r>
      <w:r w:rsidRPr="000D7222">
        <w:rPr>
          <w:lang w:eastAsia="en-US"/>
        </w:rPr>
        <w:t xml:space="preserve">в порядке и сроки, установленные заключенным между ними соглашением о взаимодействии. </w:t>
      </w:r>
    </w:p>
    <w:p w:rsidR="00357E8B" w:rsidRPr="000D7222" w:rsidRDefault="00357E8B" w:rsidP="00072B89">
      <w:pPr>
        <w:pStyle w:val="a3"/>
        <w:ind w:left="0" w:firstLine="709"/>
        <w:contextualSpacing w:val="0"/>
        <w:jc w:val="both"/>
        <w:rPr>
          <w:lang w:eastAsia="en-US"/>
        </w:rPr>
      </w:pPr>
      <w:r w:rsidRPr="000D7222">
        <w:rPr>
          <w:lang w:eastAsia="en-US"/>
        </w:rPr>
        <w:t xml:space="preserve">Специалист </w:t>
      </w:r>
      <w:r w:rsidR="000E27CC" w:rsidRPr="000D7222">
        <w:t>Администрации городского округа «поселок Палана»</w:t>
      </w:r>
      <w:r w:rsidRPr="000D7222">
        <w:rPr>
          <w:lang w:eastAsia="en-US"/>
        </w:rPr>
        <w:t>, ответственный за прием и регистрацию, принимает заявление и пакет документов из МФЦ и регистрирует их в журнале регистрации не поздн</w:t>
      </w:r>
      <w:r w:rsidR="008F13C4" w:rsidRPr="000D7222">
        <w:rPr>
          <w:lang w:eastAsia="en-US"/>
        </w:rPr>
        <w:t>ее дня получения заявления.</w:t>
      </w:r>
    </w:p>
    <w:p w:rsidR="00B043A3" w:rsidRPr="000D7222" w:rsidRDefault="00526EE3" w:rsidP="00B043A3">
      <w:pPr>
        <w:pStyle w:val="Default"/>
        <w:ind w:firstLine="709"/>
        <w:jc w:val="both"/>
        <w:rPr>
          <w:color w:val="auto"/>
        </w:rPr>
      </w:pPr>
      <w:r w:rsidRPr="000D7222">
        <w:t>3.3.</w:t>
      </w:r>
      <w:r w:rsidR="00DC47D7" w:rsidRPr="000D7222">
        <w:t>4</w:t>
      </w:r>
      <w:r w:rsidR="002E3F96" w:rsidRPr="000D7222">
        <w:t xml:space="preserve">. </w:t>
      </w:r>
      <w:r w:rsidR="00B043A3" w:rsidRPr="000D7222">
        <w:rPr>
          <w:color w:val="auto"/>
        </w:rPr>
        <w:t xml:space="preserve">При поступлении заявления посредством личного обращения заявителя в </w:t>
      </w:r>
      <w:r w:rsidR="000E27CC" w:rsidRPr="000D7222">
        <w:rPr>
          <w:color w:val="auto"/>
        </w:rPr>
        <w:t>Администрацию городского округа «поселок Палана»</w:t>
      </w:r>
      <w:r w:rsidR="00B043A3" w:rsidRPr="000D7222">
        <w:rPr>
          <w:i/>
          <w:iCs/>
          <w:color w:val="auto"/>
        </w:rPr>
        <w:t xml:space="preserve"> </w:t>
      </w:r>
      <w:r w:rsidR="00B043A3" w:rsidRPr="000D7222">
        <w:rPr>
          <w:color w:val="auto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B043A3" w:rsidRPr="000D7222" w:rsidRDefault="00B043A3" w:rsidP="00B043A3">
      <w:pPr>
        <w:pStyle w:val="Default"/>
        <w:ind w:firstLine="709"/>
        <w:jc w:val="both"/>
        <w:rPr>
          <w:color w:val="auto"/>
        </w:rPr>
      </w:pPr>
      <w:r w:rsidRPr="000D7222">
        <w:rPr>
          <w:color w:val="auto"/>
        </w:rPr>
        <w:t xml:space="preserve">1) устанавливает предмет обращения; </w:t>
      </w:r>
    </w:p>
    <w:p w:rsidR="00B043A3" w:rsidRPr="000D7222" w:rsidRDefault="00B043A3" w:rsidP="00B043A3">
      <w:pPr>
        <w:pStyle w:val="Default"/>
        <w:ind w:firstLine="709"/>
        <w:jc w:val="both"/>
        <w:rPr>
          <w:color w:val="auto"/>
        </w:rPr>
      </w:pPr>
      <w:r w:rsidRPr="000D7222">
        <w:rPr>
          <w:color w:val="auto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B043A3" w:rsidRPr="000D7222" w:rsidRDefault="00B043A3" w:rsidP="00B043A3">
      <w:pPr>
        <w:pStyle w:val="Default"/>
        <w:ind w:firstLine="709"/>
        <w:jc w:val="both"/>
        <w:rPr>
          <w:color w:val="auto"/>
        </w:rPr>
      </w:pPr>
      <w:r w:rsidRPr="000D7222">
        <w:rPr>
          <w:color w:val="auto"/>
        </w:rPr>
        <w:lastRenderedPageBreak/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B043A3" w:rsidRPr="000D7222" w:rsidRDefault="00B043A3" w:rsidP="00B043A3">
      <w:pPr>
        <w:pStyle w:val="Default"/>
        <w:ind w:firstLine="709"/>
        <w:jc w:val="both"/>
        <w:rPr>
          <w:color w:val="auto"/>
        </w:rPr>
      </w:pPr>
      <w:r w:rsidRPr="000D7222">
        <w:rPr>
          <w:color w:val="auto"/>
        </w:rPr>
        <w:t>4) осуществляет прием заявления, представленного заявителем.</w:t>
      </w:r>
    </w:p>
    <w:p w:rsidR="00B043A3" w:rsidRPr="000D7222" w:rsidRDefault="00B043A3" w:rsidP="00B043A3">
      <w:pPr>
        <w:pStyle w:val="Default"/>
        <w:ind w:firstLine="709"/>
        <w:jc w:val="both"/>
        <w:rPr>
          <w:color w:val="auto"/>
        </w:rPr>
      </w:pPr>
      <w:r w:rsidRPr="000D7222">
        <w:rPr>
          <w:color w:val="auto"/>
        </w:rPr>
        <w:t xml:space="preserve">Сотрудник МФЦ, ответственный за организацию направления заявления в </w:t>
      </w:r>
      <w:r w:rsidR="000E27CC" w:rsidRPr="000D7222">
        <w:rPr>
          <w:i/>
          <w:iCs/>
          <w:color w:val="auto"/>
        </w:rPr>
        <w:t>Администрацию городского округа «поселок Палана»</w:t>
      </w:r>
      <w:r w:rsidRPr="000D7222">
        <w:rPr>
          <w:i/>
          <w:iCs/>
          <w:color w:val="auto"/>
        </w:rPr>
        <w:t xml:space="preserve">, </w:t>
      </w:r>
      <w:r w:rsidRPr="000D7222">
        <w:rPr>
          <w:color w:val="auto"/>
        </w:rPr>
        <w:t xml:space="preserve">организует передачу заявления, представленного заявителем, в </w:t>
      </w:r>
      <w:r w:rsidR="000E27CC" w:rsidRPr="000D7222">
        <w:rPr>
          <w:i/>
          <w:iCs/>
          <w:color w:val="auto"/>
        </w:rPr>
        <w:t xml:space="preserve">Администрацию городского округа «поселок Палана» </w:t>
      </w:r>
      <w:r w:rsidRPr="000D7222">
        <w:rPr>
          <w:color w:val="auto"/>
        </w:rPr>
        <w:t xml:space="preserve">в соответствии с заключенным соглашением о взаимодействии и порядком делопроизводства МФЦ. </w:t>
      </w:r>
    </w:p>
    <w:p w:rsidR="002E3F96" w:rsidRPr="000D7222" w:rsidRDefault="00DC47D7" w:rsidP="00B043A3">
      <w:pPr>
        <w:tabs>
          <w:tab w:val="left" w:pos="1418"/>
        </w:tabs>
        <w:suppressAutoHyphens/>
        <w:ind w:firstLine="709"/>
        <w:jc w:val="both"/>
      </w:pPr>
      <w:r w:rsidRPr="000D7222">
        <w:t>3.3.5</w:t>
      </w:r>
      <w:r w:rsidR="00526EE3" w:rsidRPr="000D7222">
        <w:t xml:space="preserve">. </w:t>
      </w:r>
      <w:r w:rsidR="002E3F96" w:rsidRPr="000D7222">
        <w:t xml:space="preserve">В течение </w:t>
      </w:r>
      <w:r w:rsidR="000E27CC" w:rsidRPr="000D7222">
        <w:t>1 рабочего дня</w:t>
      </w:r>
      <w:r w:rsidR="00DF459D" w:rsidRPr="000D7222">
        <w:rPr>
          <w:lang w:eastAsia="en-US"/>
        </w:rPr>
        <w:t xml:space="preserve"> </w:t>
      </w:r>
      <w:r w:rsidR="002E3F96" w:rsidRPr="000D7222">
        <w:t xml:space="preserve">специалист, ответственный за прием документов, передает его на рассмотрение специалисту </w:t>
      </w:r>
      <w:r w:rsidR="00D82ADB" w:rsidRPr="000D7222">
        <w:t>органа местного самоуправления, предоставляющего муниципальную услугу</w:t>
      </w:r>
      <w:r w:rsidR="002E3F96" w:rsidRPr="000D7222">
        <w:t xml:space="preserve">, ответственному за рассмотрение заявления и подготовку проекта решения по заявлению (далее – специалист, ответственный за предоставление </w:t>
      </w:r>
      <w:r w:rsidR="00643355" w:rsidRPr="000D7222">
        <w:t>муниципальной услуги</w:t>
      </w:r>
      <w:r w:rsidR="002E3F96" w:rsidRPr="000D7222">
        <w:t xml:space="preserve">) </w:t>
      </w:r>
      <w:r w:rsidR="002E3F96" w:rsidRPr="000D7222">
        <w:rPr>
          <w:lang w:eastAsia="en-US"/>
        </w:rPr>
        <w:t xml:space="preserve">в порядке документооборота, установленного в </w:t>
      </w:r>
      <w:r w:rsidR="00D82ADB" w:rsidRPr="000D7222">
        <w:t>органе местного самоуправления, предоставляющем муниципальную услугу</w:t>
      </w:r>
      <w:r w:rsidR="002E3F96" w:rsidRPr="000D7222">
        <w:t xml:space="preserve">. </w:t>
      </w:r>
    </w:p>
    <w:p w:rsidR="002E3F96" w:rsidRPr="000D7222" w:rsidRDefault="00526EE3" w:rsidP="00072B89">
      <w:pPr>
        <w:suppressAutoHyphens/>
        <w:ind w:firstLine="709"/>
        <w:jc w:val="both"/>
      </w:pPr>
      <w:r w:rsidRPr="000D7222">
        <w:t>3.3.</w:t>
      </w:r>
      <w:r w:rsidR="00DC47D7" w:rsidRPr="000D7222">
        <w:t>6</w:t>
      </w:r>
      <w:r w:rsidR="00FF6C7E" w:rsidRPr="000D7222">
        <w:t xml:space="preserve">. </w:t>
      </w:r>
      <w:r w:rsidR="002E3F96" w:rsidRPr="000D7222">
        <w:t xml:space="preserve">Результатом исполнения административного действия является </w:t>
      </w:r>
      <w:r w:rsidR="00027FB9" w:rsidRPr="000D7222">
        <w:t xml:space="preserve">регистрация заявления в журнале учета входящих документов </w:t>
      </w:r>
      <w:r w:rsidR="00D82ADB" w:rsidRPr="000D7222">
        <w:t xml:space="preserve">органа местного самоуправления, предоставляющего муниципальную услугу </w:t>
      </w:r>
      <w:r w:rsidR="00027FB9" w:rsidRPr="000D7222">
        <w:t xml:space="preserve">и </w:t>
      </w:r>
      <w:r w:rsidR="002E3F96" w:rsidRPr="000D7222">
        <w:t xml:space="preserve">передача заявления и прилагаемых к нему документов специалисту, ответственному за предоставление </w:t>
      </w:r>
      <w:r w:rsidR="00643355" w:rsidRPr="000D7222">
        <w:t>муниципальной услуги</w:t>
      </w:r>
      <w:r w:rsidR="00027FB9" w:rsidRPr="000D7222">
        <w:t>.</w:t>
      </w:r>
    </w:p>
    <w:p w:rsidR="00DC47D7" w:rsidRPr="000D7222" w:rsidRDefault="00DC47D7" w:rsidP="00072B89">
      <w:pPr>
        <w:suppressAutoHyphens/>
        <w:ind w:firstLine="709"/>
        <w:jc w:val="both"/>
      </w:pPr>
    </w:p>
    <w:p w:rsidR="00FF6C7E" w:rsidRPr="000D7222" w:rsidRDefault="00FF6C7E" w:rsidP="00072B89">
      <w:pPr>
        <w:suppressAutoHyphens/>
        <w:ind w:firstLine="709"/>
        <w:jc w:val="both"/>
      </w:pPr>
      <w:r w:rsidRPr="000D7222">
        <w:t>3.4. Рассмотрение заявления, проверка правильности его оформления, подготовка проекта решения о предоставлении сведений либо отказе в предоставлении сведений.</w:t>
      </w:r>
    </w:p>
    <w:p w:rsidR="00FF6C7E" w:rsidRPr="000D7222" w:rsidRDefault="00FF6C7E" w:rsidP="00072B89">
      <w:pPr>
        <w:suppressAutoHyphens/>
        <w:ind w:firstLine="709"/>
        <w:jc w:val="both"/>
      </w:pPr>
      <w:r w:rsidRPr="000D7222">
        <w:t xml:space="preserve">3.4.1. Основанием для начала административной процедуры является поступление специалисту, ответственному за предоставление </w:t>
      </w:r>
      <w:r w:rsidR="00643355" w:rsidRPr="000D7222">
        <w:t>муниципальной услуги</w:t>
      </w:r>
      <w:r w:rsidRPr="000D7222">
        <w:t>, зарегистрированного заявления и прилагаемых к нему документов.</w:t>
      </w:r>
    </w:p>
    <w:p w:rsidR="00F13B86" w:rsidRPr="000D7222" w:rsidRDefault="00027FB9" w:rsidP="00072B89">
      <w:pPr>
        <w:suppressAutoHyphens/>
        <w:ind w:firstLine="709"/>
        <w:jc w:val="both"/>
      </w:pPr>
      <w:r w:rsidRPr="000D7222">
        <w:t>3.</w:t>
      </w:r>
      <w:r w:rsidR="00FF6C7E" w:rsidRPr="000D7222">
        <w:t>4</w:t>
      </w:r>
      <w:r w:rsidRPr="000D7222">
        <w:t>.</w:t>
      </w:r>
      <w:r w:rsidR="00FF6C7E" w:rsidRPr="000D7222">
        <w:t>2</w:t>
      </w:r>
      <w:r w:rsidRPr="000D7222">
        <w:t xml:space="preserve">. Специалист, ответственный за предоставление </w:t>
      </w:r>
      <w:r w:rsidR="00643355" w:rsidRPr="000D7222">
        <w:t>муниципальной услуги</w:t>
      </w:r>
      <w:r w:rsidRPr="000D7222">
        <w:t>, обеспечивает рассмотрение</w:t>
      </w:r>
      <w:r w:rsidR="00F13B86" w:rsidRPr="000D7222">
        <w:t xml:space="preserve"> заявления</w:t>
      </w:r>
      <w:r w:rsidRPr="000D7222">
        <w:t xml:space="preserve"> </w:t>
      </w:r>
      <w:r w:rsidR="00F13B86" w:rsidRPr="000D7222">
        <w:t>и прилагаемых к нему документов.</w:t>
      </w:r>
    </w:p>
    <w:p w:rsidR="00AC5984" w:rsidRPr="000D7222" w:rsidRDefault="00AC5984" w:rsidP="00072B89">
      <w:pPr>
        <w:suppressAutoHyphens/>
        <w:ind w:firstLine="709"/>
        <w:jc w:val="both"/>
      </w:pPr>
      <w:r w:rsidRPr="000D7222">
        <w:t xml:space="preserve">По результатам рассмотрения заявления и прилагаемых к нему документов, специалист, ответственный за предоставление </w:t>
      </w:r>
      <w:r w:rsidR="00643355" w:rsidRPr="000D7222">
        <w:t>муниципальной услуги</w:t>
      </w:r>
      <w:r w:rsidRPr="000D7222">
        <w:t>, выполняет одно из следующих действий:</w:t>
      </w:r>
    </w:p>
    <w:p w:rsidR="00027FB9" w:rsidRPr="000D7222" w:rsidRDefault="00AC5984" w:rsidP="00072B89">
      <w:pPr>
        <w:pStyle w:val="a3"/>
        <w:numPr>
          <w:ilvl w:val="0"/>
          <w:numId w:val="5"/>
        </w:numPr>
        <w:suppressAutoHyphens/>
        <w:ind w:left="0" w:firstLine="709"/>
        <w:contextualSpacing w:val="0"/>
        <w:jc w:val="both"/>
      </w:pPr>
      <w:r w:rsidRPr="000D7222">
        <w:t>п</w:t>
      </w:r>
      <w:r w:rsidR="00027FB9" w:rsidRPr="000D7222">
        <w:t>ри наличии оснований, предусмотренных частью 2.</w:t>
      </w:r>
      <w:r w:rsidR="002921E6" w:rsidRPr="000D7222">
        <w:t>9</w:t>
      </w:r>
      <w:r w:rsidR="00027FB9" w:rsidRPr="000D7222">
        <w:t xml:space="preserve"> раздела 2 Регламента, в течение </w:t>
      </w:r>
      <w:r w:rsidR="000E27CC" w:rsidRPr="00F926E4">
        <w:rPr>
          <w:i/>
          <w:lang w:eastAsia="en-US"/>
        </w:rPr>
        <w:t>5 рабочих дней</w:t>
      </w:r>
      <w:r w:rsidR="000E27CC" w:rsidRPr="000D7222">
        <w:rPr>
          <w:i/>
          <w:lang w:eastAsia="en-US"/>
        </w:rPr>
        <w:t xml:space="preserve"> </w:t>
      </w:r>
      <w:r w:rsidR="00027FB9" w:rsidRPr="000D7222">
        <w:t xml:space="preserve">со дня получения </w:t>
      </w:r>
      <w:r w:rsidRPr="000D7222">
        <w:t xml:space="preserve">зарегистрированного </w:t>
      </w:r>
      <w:r w:rsidR="00027FB9" w:rsidRPr="000D7222">
        <w:t>заявления готовит проект решения о</w:t>
      </w:r>
      <w:r w:rsidR="000609D7" w:rsidRPr="000D7222">
        <w:t xml:space="preserve">б отказе в предоставлении </w:t>
      </w:r>
      <w:r w:rsidR="00643355" w:rsidRPr="000D7222">
        <w:t>муниципальной услуги</w:t>
      </w:r>
      <w:r w:rsidR="00027FB9" w:rsidRPr="000D7222">
        <w:t xml:space="preserve"> с указанием причин </w:t>
      </w:r>
      <w:r w:rsidR="000609D7" w:rsidRPr="000D7222">
        <w:t>отказа;</w:t>
      </w:r>
      <w:r w:rsidR="00027FB9" w:rsidRPr="000D7222">
        <w:t xml:space="preserve"> </w:t>
      </w:r>
    </w:p>
    <w:p w:rsidR="00AC5984" w:rsidRPr="000D7222" w:rsidRDefault="00AC5984" w:rsidP="00072B89">
      <w:pPr>
        <w:pStyle w:val="a3"/>
        <w:numPr>
          <w:ilvl w:val="0"/>
          <w:numId w:val="5"/>
        </w:numPr>
        <w:suppressAutoHyphens/>
        <w:ind w:left="0" w:firstLine="709"/>
        <w:contextualSpacing w:val="0"/>
        <w:jc w:val="both"/>
      </w:pPr>
      <w:proofErr w:type="gramStart"/>
      <w:r w:rsidRPr="000D7222">
        <w:rPr>
          <w:lang w:eastAsia="en-US"/>
        </w:rPr>
        <w:t xml:space="preserve">при отсутствии оснований для отказа в предоставлении </w:t>
      </w:r>
      <w:r w:rsidR="00643355" w:rsidRPr="000D7222">
        <w:rPr>
          <w:lang w:eastAsia="en-US"/>
        </w:rPr>
        <w:t>муниципальной услуги</w:t>
      </w:r>
      <w:r w:rsidRPr="000D7222">
        <w:rPr>
          <w:lang w:eastAsia="en-US"/>
        </w:rPr>
        <w:t xml:space="preserve"> </w:t>
      </w:r>
      <w:r w:rsidR="000609D7" w:rsidRPr="000D7222">
        <w:rPr>
          <w:lang w:eastAsia="en-US"/>
        </w:rPr>
        <w:t xml:space="preserve">в течение 5 рабочих дней со дня получения зарегистрированного заявления </w:t>
      </w:r>
      <w:r w:rsidRPr="000D7222">
        <w:t xml:space="preserve">подготавливает </w:t>
      </w:r>
      <w:r w:rsidRPr="000D7222">
        <w:rPr>
          <w:lang w:eastAsia="en-US"/>
        </w:rPr>
        <w:t xml:space="preserve">проект решения </w:t>
      </w:r>
      <w:r w:rsidRPr="000D7222">
        <w:t xml:space="preserve">о предоставлении сведений об объектах имущества, находящегося в </w:t>
      </w:r>
      <w:r w:rsidR="00D82ADB" w:rsidRPr="000D7222">
        <w:t>муниципальной собственности</w:t>
      </w:r>
      <w:r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D7222">
        <w:rPr>
          <w:lang w:eastAsia="en-US"/>
        </w:rPr>
        <w:t>.</w:t>
      </w:r>
      <w:proofErr w:type="gramEnd"/>
    </w:p>
    <w:p w:rsidR="00526EE3" w:rsidRPr="000D7222" w:rsidRDefault="00526EE3" w:rsidP="00072B89">
      <w:pPr>
        <w:pStyle w:val="a3"/>
        <w:suppressAutoHyphens/>
        <w:ind w:left="0" w:firstLine="709"/>
        <w:contextualSpacing w:val="0"/>
        <w:jc w:val="both"/>
      </w:pPr>
      <w:r w:rsidRPr="000D7222">
        <w:rPr>
          <w:lang w:eastAsia="en-US"/>
        </w:rPr>
        <w:t xml:space="preserve">3.4.3. Проект </w:t>
      </w:r>
      <w:r w:rsidRPr="00F926E4">
        <w:rPr>
          <w:lang w:eastAsia="en-US"/>
        </w:rPr>
        <w:t xml:space="preserve">решения, указанного в пункте 3.4.2. части 3.4. настоящего раздела Регламента, в течение </w:t>
      </w:r>
      <w:r w:rsidR="000E27CC" w:rsidRPr="00F926E4">
        <w:rPr>
          <w:i/>
          <w:lang w:eastAsia="en-US"/>
        </w:rPr>
        <w:t>1 рабочего дня</w:t>
      </w:r>
      <w:r w:rsidR="002221C3" w:rsidRPr="000D7222">
        <w:rPr>
          <w:lang w:eastAsia="en-US"/>
        </w:rPr>
        <w:t xml:space="preserve"> </w:t>
      </w:r>
      <w:r w:rsidRPr="000D7222">
        <w:rPr>
          <w:lang w:eastAsia="en-US"/>
        </w:rPr>
        <w:t>направляется</w:t>
      </w:r>
      <w:r w:rsidRPr="000D7222">
        <w:t xml:space="preserve"> специалистом, ответственным за предоставление </w:t>
      </w:r>
      <w:r w:rsidR="00643355" w:rsidRPr="000D7222">
        <w:t>муниципальной услуги</w:t>
      </w:r>
      <w:r w:rsidRPr="000D7222">
        <w:t>,</w:t>
      </w:r>
      <w:r w:rsidRPr="000D7222">
        <w:rPr>
          <w:lang w:eastAsia="en-US"/>
        </w:rPr>
        <w:t xml:space="preserve"> должностному лицу </w:t>
      </w:r>
      <w:r w:rsidR="00D82ADB" w:rsidRPr="000D7222">
        <w:t>органа местного самоуправления, предоставляющего муниципальную услугу</w:t>
      </w:r>
      <w:r w:rsidRPr="000D7222">
        <w:rPr>
          <w:lang w:eastAsia="en-US"/>
        </w:rPr>
        <w:t xml:space="preserve">, уполномоченному на подписание такого решения, в порядке документооборота, установленного в </w:t>
      </w:r>
      <w:r w:rsidR="00D82ADB" w:rsidRPr="000D7222">
        <w:t>органе местного самоуправления, предоставляющем муниципальную услугу</w:t>
      </w:r>
      <w:r w:rsidRPr="000D7222">
        <w:rPr>
          <w:lang w:eastAsia="en-US"/>
        </w:rPr>
        <w:t>.</w:t>
      </w:r>
    </w:p>
    <w:p w:rsidR="00DC47D7" w:rsidRPr="000D7222" w:rsidRDefault="00526EE3" w:rsidP="00072B89">
      <w:pPr>
        <w:pStyle w:val="a3"/>
        <w:ind w:left="0" w:firstLine="709"/>
        <w:contextualSpacing w:val="0"/>
        <w:jc w:val="both"/>
      </w:pPr>
      <w:r w:rsidRPr="000D7222">
        <w:t xml:space="preserve">3.4.4. </w:t>
      </w:r>
      <w:proofErr w:type="gramStart"/>
      <w:r w:rsidR="000609D7" w:rsidRPr="000D7222">
        <w:t>Результатом исполнения административного действия является подготовка проекта решения о</w:t>
      </w:r>
      <w:r w:rsidRPr="000D7222">
        <w:t xml:space="preserve"> предоставлении сведений об объектах имущества, находящегося в </w:t>
      </w:r>
      <w:r w:rsidR="00D82ADB" w:rsidRPr="000D7222">
        <w:t>муниципальной собственности</w:t>
      </w:r>
      <w:r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609D7" w:rsidRPr="000D7222">
        <w:t xml:space="preserve"> либо об отказе в </w:t>
      </w:r>
      <w:r w:rsidRPr="000D7222">
        <w:t xml:space="preserve">предоставлении </w:t>
      </w:r>
      <w:r w:rsidR="00643355" w:rsidRPr="000D7222">
        <w:t>муниципальной услуги</w:t>
      </w:r>
      <w:r w:rsidRPr="000D7222">
        <w:t xml:space="preserve"> и </w:t>
      </w:r>
      <w:r w:rsidRPr="000D7222">
        <w:lastRenderedPageBreak/>
        <w:t xml:space="preserve">направление </w:t>
      </w:r>
      <w:r w:rsidR="00924F14" w:rsidRPr="000D7222">
        <w:t xml:space="preserve">проекта решения </w:t>
      </w:r>
      <w:r w:rsidR="00924F14" w:rsidRPr="000D7222">
        <w:rPr>
          <w:lang w:eastAsia="en-US"/>
        </w:rPr>
        <w:t xml:space="preserve">должностному лицу </w:t>
      </w:r>
      <w:r w:rsidR="00D82ADB" w:rsidRPr="000D7222">
        <w:t>органа местного самоуправления, предоставляющего</w:t>
      </w:r>
      <w:proofErr w:type="gramEnd"/>
      <w:r w:rsidR="00D82ADB" w:rsidRPr="000D7222">
        <w:t xml:space="preserve"> муниципальную услугу</w:t>
      </w:r>
      <w:r w:rsidR="00924F14" w:rsidRPr="000D7222">
        <w:rPr>
          <w:lang w:eastAsia="en-US"/>
        </w:rPr>
        <w:t>, уполномоченному на принятие решения.</w:t>
      </w:r>
    </w:p>
    <w:p w:rsidR="00DC47D7" w:rsidRPr="000D7222" w:rsidRDefault="00DC47D7" w:rsidP="00072B89">
      <w:pPr>
        <w:pStyle w:val="a3"/>
        <w:ind w:left="0" w:firstLine="709"/>
        <w:contextualSpacing w:val="0"/>
        <w:jc w:val="both"/>
      </w:pPr>
    </w:p>
    <w:p w:rsidR="00526EE3" w:rsidRPr="000D7222" w:rsidRDefault="00526EE3" w:rsidP="00072B89">
      <w:pPr>
        <w:pStyle w:val="a3"/>
        <w:ind w:left="0" w:firstLine="709"/>
        <w:contextualSpacing w:val="0"/>
        <w:jc w:val="both"/>
      </w:pPr>
      <w:r w:rsidRPr="000D7222">
        <w:t xml:space="preserve">3.5. </w:t>
      </w:r>
      <w:r w:rsidR="00924F14" w:rsidRPr="000D7222">
        <w:t>Принятие решения о предоставлении сведений, либо отказе в предоставлении сведений.</w:t>
      </w:r>
    </w:p>
    <w:p w:rsidR="00924F14" w:rsidRPr="000D7222" w:rsidRDefault="00924F14" w:rsidP="00072B89">
      <w:pPr>
        <w:ind w:firstLine="709"/>
        <w:jc w:val="both"/>
      </w:pPr>
      <w:r w:rsidRPr="000D7222">
        <w:rPr>
          <w:lang w:eastAsia="en-US"/>
        </w:rPr>
        <w:t xml:space="preserve">3.5.1. Уполномоченное должностное лицо </w:t>
      </w:r>
      <w:r w:rsidR="00D82ADB" w:rsidRPr="000D7222">
        <w:t>органа местного самоуправления, предоставляющего муниципальную услугу</w:t>
      </w:r>
      <w:r w:rsidRPr="000D7222">
        <w:rPr>
          <w:lang w:eastAsia="en-US"/>
        </w:rPr>
        <w:t>,</w:t>
      </w:r>
      <w:r w:rsidRPr="000D7222">
        <w:t xml:space="preserve"> рассматривает и подписывает проект </w:t>
      </w:r>
      <w:r w:rsidRPr="00F926E4">
        <w:t>решения</w:t>
      </w:r>
      <w:r w:rsidRPr="00F926E4">
        <w:rPr>
          <w:lang w:eastAsia="en-US"/>
        </w:rPr>
        <w:t>, указанного в пункте 3.4.2. части 3.4. настоящего раздела Регламента,</w:t>
      </w:r>
      <w:r w:rsidRPr="00F926E4">
        <w:t xml:space="preserve"> в течение </w:t>
      </w:r>
      <w:r w:rsidR="000E27CC" w:rsidRPr="00F926E4">
        <w:rPr>
          <w:i/>
          <w:lang w:eastAsia="en-US"/>
        </w:rPr>
        <w:t>1 рабочего дня</w:t>
      </w:r>
      <w:r w:rsidR="000E27CC" w:rsidRPr="000D7222">
        <w:rPr>
          <w:i/>
          <w:lang w:eastAsia="en-US"/>
        </w:rPr>
        <w:t xml:space="preserve"> </w:t>
      </w:r>
      <w:r w:rsidR="002221C3" w:rsidRPr="000D7222">
        <w:rPr>
          <w:lang w:eastAsia="en-US"/>
        </w:rPr>
        <w:t xml:space="preserve"> </w:t>
      </w:r>
      <w:r w:rsidRPr="000D7222">
        <w:t xml:space="preserve">после его </w:t>
      </w:r>
      <w:bookmarkStart w:id="0" w:name="_GoBack"/>
      <w:bookmarkEnd w:id="0"/>
      <w:r w:rsidR="000E27CC" w:rsidRPr="000D7222">
        <w:t>поступления</w:t>
      </w:r>
      <w:r w:rsidRPr="000D7222">
        <w:t xml:space="preserve">. </w:t>
      </w:r>
    </w:p>
    <w:p w:rsidR="00924F14" w:rsidRPr="000D7222" w:rsidRDefault="00924F14" w:rsidP="00072B89">
      <w:pPr>
        <w:ind w:firstLine="540"/>
        <w:jc w:val="both"/>
        <w:rPr>
          <w:lang w:eastAsia="en-US"/>
        </w:rPr>
      </w:pPr>
      <w:r w:rsidRPr="000D7222">
        <w:rPr>
          <w:lang w:eastAsia="en-US"/>
        </w:rPr>
        <w:t xml:space="preserve">После подписания </w:t>
      </w:r>
      <w:r w:rsidRPr="000D7222">
        <w:t>решения</w:t>
      </w:r>
      <w:r w:rsidRPr="000D7222">
        <w:rPr>
          <w:lang w:eastAsia="en-US"/>
        </w:rPr>
        <w:t xml:space="preserve"> его регистрация осуществляется в соответствии с порядком делопроизводства, установленным в </w:t>
      </w:r>
      <w:r w:rsidR="00D82ADB" w:rsidRPr="000D7222">
        <w:t>органе местного самоуправления, предоставляющем муниципальную услугу</w:t>
      </w:r>
      <w:r w:rsidRPr="000D7222">
        <w:rPr>
          <w:lang w:eastAsia="en-US"/>
        </w:rPr>
        <w:t>.</w:t>
      </w:r>
    </w:p>
    <w:p w:rsidR="00924F14" w:rsidRPr="000D7222" w:rsidRDefault="00924F14" w:rsidP="00072B89">
      <w:pPr>
        <w:ind w:firstLine="709"/>
        <w:jc w:val="both"/>
        <w:rPr>
          <w:lang w:eastAsia="en-US"/>
        </w:rPr>
      </w:pPr>
      <w:r w:rsidRPr="000D7222">
        <w:rPr>
          <w:lang w:eastAsia="en-US"/>
        </w:rPr>
        <w:t xml:space="preserve">3.5.2. </w:t>
      </w:r>
      <w:proofErr w:type="gramStart"/>
      <w:r w:rsidRPr="000D7222">
        <w:rPr>
          <w:lang w:eastAsia="en-US"/>
        </w:rPr>
        <w:t xml:space="preserve">Специалист </w:t>
      </w:r>
      <w:r w:rsidR="000E27CC" w:rsidRPr="00F926E4">
        <w:t>Администрации городского округа «поселок Палана»</w:t>
      </w:r>
      <w:r w:rsidRPr="00F926E4">
        <w:rPr>
          <w:lang w:eastAsia="en-US"/>
        </w:rPr>
        <w:t xml:space="preserve">, ответственный за выдачу документов, в течение </w:t>
      </w:r>
      <w:r w:rsidR="000E27CC" w:rsidRPr="00F926E4">
        <w:rPr>
          <w:lang w:eastAsia="en-US"/>
        </w:rPr>
        <w:t>1 рабочего дня</w:t>
      </w:r>
      <w:r w:rsidR="000E27CC" w:rsidRPr="000D7222">
        <w:rPr>
          <w:lang w:eastAsia="en-US"/>
        </w:rPr>
        <w:t xml:space="preserve"> </w:t>
      </w:r>
      <w:r w:rsidRPr="000D7222">
        <w:rPr>
          <w:lang w:eastAsia="en-US"/>
        </w:rPr>
        <w:t xml:space="preserve">со дня подписания </w:t>
      </w:r>
      <w:r w:rsidRPr="000D7222">
        <w:t xml:space="preserve">решения о предоставлении сведений об объектах имущества, находящегося в </w:t>
      </w:r>
      <w:r w:rsidR="00D82ADB" w:rsidRPr="000D7222">
        <w:t>муниципальной собственности</w:t>
      </w:r>
      <w:r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либо об отказе в предоставлении </w:t>
      </w:r>
      <w:r w:rsidR="00643355" w:rsidRPr="000D7222">
        <w:t>муниципальной</w:t>
      </w:r>
      <w:proofErr w:type="gramEnd"/>
      <w:r w:rsidR="00643355" w:rsidRPr="000D7222">
        <w:t xml:space="preserve"> услуги</w:t>
      </w:r>
      <w:r w:rsidRPr="000D7222">
        <w:t xml:space="preserve"> </w:t>
      </w:r>
      <w:r w:rsidRPr="000D7222">
        <w:rPr>
          <w:lang w:eastAsia="en-US"/>
        </w:rPr>
        <w:t xml:space="preserve">направляет </w:t>
      </w:r>
      <w:r w:rsidR="009F0E00" w:rsidRPr="000D7222">
        <w:rPr>
          <w:lang w:eastAsia="en-US"/>
        </w:rPr>
        <w:t>указанное решение согласно указанному в заявлении способу получения решения либо выдает заявителю соответствующее решение лично</w:t>
      </w:r>
      <w:r w:rsidRPr="000D7222">
        <w:rPr>
          <w:lang w:eastAsia="en-US"/>
        </w:rPr>
        <w:t>.</w:t>
      </w:r>
    </w:p>
    <w:p w:rsidR="006D73E7" w:rsidRPr="000D7222" w:rsidRDefault="00924F14" w:rsidP="00072B89">
      <w:pPr>
        <w:ind w:firstLine="709"/>
        <w:jc w:val="both"/>
        <w:rPr>
          <w:lang w:eastAsia="en-US"/>
        </w:rPr>
      </w:pPr>
      <w:r w:rsidRPr="000D7222">
        <w:t>3.5.</w:t>
      </w:r>
      <w:r w:rsidR="00B657B3" w:rsidRPr="000D7222">
        <w:t>3</w:t>
      </w:r>
      <w:r w:rsidRPr="000D7222">
        <w:t xml:space="preserve">. </w:t>
      </w:r>
      <w:proofErr w:type="gramStart"/>
      <w:r w:rsidRPr="000D7222">
        <w:t xml:space="preserve">Результатом исполнения административного действия является принятие решения </w:t>
      </w:r>
      <w:r w:rsidR="00B657B3" w:rsidRPr="000D7222">
        <w:t xml:space="preserve">о предоставлении сведений об объектах имущества, находящегося в </w:t>
      </w:r>
      <w:r w:rsidR="00D82ADB" w:rsidRPr="000D7222">
        <w:t>муниципальной собственности</w:t>
      </w:r>
      <w:r w:rsidR="00B657B3" w:rsidRPr="000D7222">
        <w:t xml:space="preserve">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либо об отказе в предоставлении </w:t>
      </w:r>
      <w:r w:rsidR="00643355" w:rsidRPr="000D7222">
        <w:t>муниципальной услуги</w:t>
      </w:r>
      <w:r w:rsidR="00B657B3" w:rsidRPr="000D7222">
        <w:t xml:space="preserve"> и направление (вручение) такого решения заявителю.</w:t>
      </w:r>
      <w:r w:rsidRPr="000D7222">
        <w:rPr>
          <w:lang w:eastAsia="en-US"/>
        </w:rPr>
        <w:t xml:space="preserve"> </w:t>
      </w:r>
      <w:proofErr w:type="gramEnd"/>
    </w:p>
    <w:p w:rsidR="00567CE7" w:rsidRPr="000D7222" w:rsidRDefault="00567CE7" w:rsidP="00072B89">
      <w:pPr>
        <w:ind w:firstLine="709"/>
        <w:jc w:val="both"/>
        <w:rPr>
          <w:lang w:eastAsia="en-US"/>
        </w:rPr>
      </w:pPr>
    </w:p>
    <w:p w:rsidR="00567CE7" w:rsidRPr="000D7222" w:rsidRDefault="00567CE7" w:rsidP="00072B89">
      <w:pPr>
        <w:pStyle w:val="2"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0D7222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3.6. </w:t>
      </w:r>
      <w:r w:rsidRPr="000D72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Порядок осуществления административных процедур в электронной форме, в том числе с использованием РПГУ. </w:t>
      </w:r>
    </w:p>
    <w:p w:rsidR="00567CE7" w:rsidRPr="000D7222" w:rsidRDefault="00567CE7" w:rsidP="00072B89">
      <w:pPr>
        <w:pStyle w:val="2"/>
        <w:spacing w:before="0"/>
        <w:ind w:firstLine="709"/>
        <w:jc w:val="both"/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</w:rPr>
      </w:pPr>
      <w:r w:rsidRPr="000D72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3.6.1. </w:t>
      </w:r>
      <w:r w:rsidRPr="000D7222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 записи на прием в орган (организацию) посредством РПГУ.</w:t>
      </w:r>
      <w:r w:rsidRPr="000D722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567CE7" w:rsidRPr="000D7222" w:rsidRDefault="00567CE7" w:rsidP="00072B89">
      <w:pPr>
        <w:ind w:firstLine="709"/>
        <w:jc w:val="both"/>
        <w:rPr>
          <w:rFonts w:eastAsiaTheme="minorEastAsia"/>
        </w:rPr>
      </w:pPr>
      <w:r w:rsidRPr="000D7222"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567CE7" w:rsidRPr="000D7222" w:rsidRDefault="00567CE7" w:rsidP="00072B89">
      <w:pPr>
        <w:ind w:firstLine="709"/>
        <w:jc w:val="both"/>
      </w:pPr>
      <w:r w:rsidRPr="000D7222">
        <w:t xml:space="preserve">Запись на прием проводится посредством РПГУ. </w:t>
      </w:r>
    </w:p>
    <w:p w:rsidR="00567CE7" w:rsidRPr="000D7222" w:rsidRDefault="00567CE7" w:rsidP="00072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83769F" w:rsidRPr="000D7222">
        <w:rPr>
          <w:rFonts w:ascii="Times New Roman" w:hAnsi="Times New Roman" w:cs="Times New Roman"/>
          <w:i/>
          <w:sz w:val="24"/>
          <w:szCs w:val="24"/>
        </w:rPr>
        <w:t xml:space="preserve">Администрации городского округа «поселок Палана» </w:t>
      </w:r>
      <w:r w:rsidRPr="000D7222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567CE7" w:rsidRPr="000D7222" w:rsidRDefault="0083769F" w:rsidP="00072B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i/>
          <w:sz w:val="24"/>
          <w:szCs w:val="24"/>
        </w:rPr>
        <w:t xml:space="preserve">Администрация городского округа «поселок Палана» </w:t>
      </w:r>
      <w:r w:rsidR="00567CE7" w:rsidRPr="000D7222">
        <w:rPr>
          <w:rFonts w:ascii="Times New Roman" w:hAnsi="Times New Roman" w:cs="Times New Roman"/>
          <w:sz w:val="24"/>
          <w:szCs w:val="24"/>
        </w:rPr>
        <w:t>не вправе требовать от заявителя совершения иных действий, кроме прохождения идентификац</w:t>
      </w:r>
      <w:proofErr w:type="gramStart"/>
      <w:r w:rsidR="00567CE7" w:rsidRPr="000D722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567CE7" w:rsidRPr="000D7222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67CE7" w:rsidRPr="000D7222" w:rsidRDefault="00567CE7" w:rsidP="00072B89">
      <w:pPr>
        <w:ind w:firstLine="709"/>
        <w:jc w:val="both"/>
        <w:rPr>
          <w:rFonts w:eastAsiaTheme="minorEastAsia"/>
        </w:rPr>
      </w:pPr>
      <w:r w:rsidRPr="000D7222">
        <w:t>3.6.2. Порядок формирования заявления посредством заполнения его электронной формы на РПГУ, без необходимости дополнительной подачи в какой-либо иной форме.</w:t>
      </w:r>
    </w:p>
    <w:p w:rsidR="00567CE7" w:rsidRPr="000D7222" w:rsidRDefault="00567CE7" w:rsidP="00072B89">
      <w:pPr>
        <w:ind w:firstLine="709"/>
        <w:jc w:val="both"/>
      </w:pPr>
      <w:r w:rsidRPr="000D7222">
        <w:t>На РПГУ размещаются образцы заполнения электронной формы заявления.</w:t>
      </w:r>
    </w:p>
    <w:p w:rsidR="00567CE7" w:rsidRPr="000D7222" w:rsidRDefault="00567CE7" w:rsidP="00072B89">
      <w:pPr>
        <w:ind w:firstLine="709"/>
        <w:jc w:val="both"/>
      </w:pPr>
      <w:r w:rsidRPr="000D7222">
        <w:t>При формирования заявления на РПГУ от заявителя не требуется предоставление дополнительных документов, кроме наличия учетной записи в ЕСИА, имеющей статус «</w:t>
      </w:r>
      <w:proofErr w:type="gramStart"/>
      <w:r w:rsidRPr="000D7222">
        <w:t>Подтвержденная</w:t>
      </w:r>
      <w:proofErr w:type="gramEnd"/>
      <w:r w:rsidRPr="000D7222">
        <w:t>».</w:t>
      </w:r>
    </w:p>
    <w:p w:rsidR="00567CE7" w:rsidRPr="000D7222" w:rsidRDefault="00567CE7" w:rsidP="00072B89">
      <w:pPr>
        <w:ind w:firstLine="709"/>
        <w:jc w:val="both"/>
      </w:pPr>
      <w:r w:rsidRPr="000D7222"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</w:t>
      </w:r>
      <w:r w:rsidR="00FC0BBE" w:rsidRPr="000D7222">
        <w:t>е</w:t>
      </w:r>
      <w:r w:rsidRPr="000D7222">
        <w:t xml:space="preserve"> </w:t>
      </w:r>
      <w:r w:rsidR="00FC0BBE" w:rsidRPr="000D7222">
        <w:lastRenderedPageBreak/>
        <w:t>2 части 2.7</w:t>
      </w:r>
      <w:r w:rsidRPr="000D7222">
        <w:t xml:space="preserve">.1 </w:t>
      </w:r>
      <w:r w:rsidR="00FC0BBE" w:rsidRPr="000D7222">
        <w:t>Р</w:t>
      </w:r>
      <w:r w:rsidRPr="000D7222">
        <w:t>егламента в электронной форме, заверенные ЭП нотариуса или органа, выдавшего документ.</w:t>
      </w:r>
    </w:p>
    <w:p w:rsidR="00567CE7" w:rsidRPr="000D7222" w:rsidRDefault="00567CE7" w:rsidP="00072B89">
      <w:pPr>
        <w:ind w:firstLine="709"/>
        <w:jc w:val="both"/>
      </w:pPr>
      <w:r w:rsidRPr="000D7222"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67CE7" w:rsidRPr="000D7222" w:rsidRDefault="00567CE7" w:rsidP="00072B89">
      <w:pPr>
        <w:ind w:firstLine="709"/>
        <w:jc w:val="both"/>
      </w:pPr>
      <w:r w:rsidRPr="000D7222">
        <w:t>При формировании заявления заявителю обеспечивается:</w:t>
      </w:r>
    </w:p>
    <w:p w:rsidR="00567CE7" w:rsidRPr="000D7222" w:rsidRDefault="00567CE7" w:rsidP="00072B89">
      <w:pPr>
        <w:ind w:firstLine="709"/>
        <w:jc w:val="both"/>
      </w:pPr>
      <w:r w:rsidRPr="000D7222">
        <w:t>- возможность сохранения заявления;</w:t>
      </w:r>
    </w:p>
    <w:p w:rsidR="00567CE7" w:rsidRPr="000D7222" w:rsidRDefault="00567CE7" w:rsidP="00072B89">
      <w:pPr>
        <w:ind w:firstLine="709"/>
        <w:jc w:val="both"/>
      </w:pPr>
      <w:r w:rsidRPr="000D7222">
        <w:t>- возможность печати на бумажном носителе копии электронной формы заявления;</w:t>
      </w:r>
    </w:p>
    <w:p w:rsidR="00567CE7" w:rsidRPr="000D7222" w:rsidRDefault="00567CE7" w:rsidP="00072B89">
      <w:pPr>
        <w:ind w:firstLine="709"/>
        <w:jc w:val="both"/>
      </w:pPr>
      <w:r w:rsidRPr="000D7222"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 заявления;</w:t>
      </w:r>
    </w:p>
    <w:p w:rsidR="00567CE7" w:rsidRPr="000D7222" w:rsidRDefault="00567CE7" w:rsidP="00072B89">
      <w:pPr>
        <w:ind w:firstLine="709"/>
        <w:jc w:val="both"/>
      </w:pPr>
      <w:r w:rsidRPr="000D7222"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РПГУ, в части, касающейся сведений, отсутствующих в ЕСИА;</w:t>
      </w:r>
    </w:p>
    <w:p w:rsidR="00567CE7" w:rsidRPr="000D7222" w:rsidRDefault="00567CE7" w:rsidP="00072B89">
      <w:pPr>
        <w:ind w:firstLine="709"/>
        <w:jc w:val="both"/>
      </w:pPr>
      <w:r w:rsidRPr="000D7222">
        <w:t xml:space="preserve">- возможность вернуться на любой из этапов заполнения электронной формы заявления без </w:t>
      </w:r>
      <w:proofErr w:type="gramStart"/>
      <w:r w:rsidRPr="000D7222">
        <w:t>потери</w:t>
      </w:r>
      <w:proofErr w:type="gramEnd"/>
      <w:r w:rsidRPr="000D7222">
        <w:t xml:space="preserve"> ранее введенной информации;</w:t>
      </w:r>
    </w:p>
    <w:p w:rsidR="00567CE7" w:rsidRPr="000D7222" w:rsidRDefault="00567CE7" w:rsidP="00072B89">
      <w:pPr>
        <w:ind w:firstLine="709"/>
        <w:jc w:val="both"/>
      </w:pPr>
      <w:r w:rsidRPr="000D7222">
        <w:t>- возможность доступа заявителя на РПГУ к ранее поданным им заявлениям в течение не менее одного года, а также частично сформированных запросов – в течение не менее 3 месяцев.</w:t>
      </w:r>
    </w:p>
    <w:p w:rsidR="00567CE7" w:rsidRPr="000D7222" w:rsidRDefault="00567CE7" w:rsidP="00072B89">
      <w:pPr>
        <w:ind w:firstLine="709"/>
        <w:jc w:val="both"/>
      </w:pPr>
      <w:r w:rsidRPr="000D7222">
        <w:t xml:space="preserve">Сформированное и подписанное  заявление для предоставления муниципальной услуги, направляется в </w:t>
      </w:r>
      <w:r w:rsidR="0083769F" w:rsidRPr="000D7222">
        <w:rPr>
          <w:i/>
        </w:rPr>
        <w:t xml:space="preserve">Администрацию городского округа «поселок Палана» </w:t>
      </w:r>
      <w:r w:rsidRPr="000D7222">
        <w:t>посредством РПГУ.</w:t>
      </w:r>
    </w:p>
    <w:p w:rsidR="00567CE7" w:rsidRPr="000D7222" w:rsidRDefault="00567CE7" w:rsidP="00072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 xml:space="preserve">3.6.3. Порядок приема и регистрации </w:t>
      </w:r>
      <w:r w:rsidR="0083769F" w:rsidRPr="000D7222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«поселок Палана» </w:t>
      </w:r>
      <w:r w:rsidRPr="000D7222">
        <w:rPr>
          <w:rFonts w:ascii="Times New Roman" w:hAnsi="Times New Roman" w:cs="Times New Roman"/>
          <w:sz w:val="24"/>
          <w:szCs w:val="24"/>
        </w:rPr>
        <w:t>заявления для предоставления муниципальной услуги.</w:t>
      </w:r>
    </w:p>
    <w:p w:rsidR="00567CE7" w:rsidRPr="000D7222" w:rsidRDefault="00567CE7" w:rsidP="00072B89">
      <w:pPr>
        <w:ind w:firstLine="709"/>
        <w:jc w:val="both"/>
        <w:rPr>
          <w:rFonts w:eastAsiaTheme="minorEastAsia"/>
        </w:rPr>
      </w:pPr>
      <w:r w:rsidRPr="000D7222">
        <w:t>Срок регистрации  заявления составляет 1 рабочий день.</w:t>
      </w:r>
    </w:p>
    <w:p w:rsidR="00567CE7" w:rsidRPr="000D7222" w:rsidRDefault="00567CE7" w:rsidP="00072B89">
      <w:pPr>
        <w:ind w:firstLine="709"/>
        <w:jc w:val="both"/>
      </w:pPr>
      <w:r w:rsidRPr="000D7222"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РПГУ заявителю будет предоставлена информация о ходе выполнения указанного запроса.</w:t>
      </w:r>
    </w:p>
    <w:p w:rsidR="00567CE7" w:rsidRPr="000D7222" w:rsidRDefault="00567CE7" w:rsidP="00072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уполномоченным лицом </w:t>
      </w:r>
      <w:r w:rsidR="0083769F" w:rsidRPr="000D7222">
        <w:rPr>
          <w:rFonts w:ascii="Times New Roman" w:hAnsi="Times New Roman" w:cs="Times New Roman"/>
          <w:i/>
          <w:sz w:val="24"/>
          <w:szCs w:val="24"/>
        </w:rPr>
        <w:t>Администрации городского округа «поселок Палана»</w:t>
      </w:r>
      <w:r w:rsidRPr="000D7222">
        <w:rPr>
          <w:rFonts w:ascii="Times New Roman" w:hAnsi="Times New Roman" w:cs="Times New Roman"/>
          <w:sz w:val="24"/>
          <w:szCs w:val="24"/>
        </w:rPr>
        <w:t>, ответственным за прием и регистрацию запроса на предоставление услуги в электронной форме.</w:t>
      </w:r>
    </w:p>
    <w:p w:rsidR="00567CE7" w:rsidRPr="000D7222" w:rsidRDefault="00567CE7" w:rsidP="00072B89">
      <w:pPr>
        <w:ind w:firstLine="709"/>
        <w:jc w:val="both"/>
        <w:rPr>
          <w:rFonts w:eastAsiaTheme="minorEastAsia"/>
        </w:rPr>
      </w:pPr>
      <w:r w:rsidRPr="000D7222">
        <w:t>После регистрации заявление направляется специалистом, ответственным за прием и регистрацию заявления уполномоченному должностному лицу, ответственному за предоставление муниципальной услуги.</w:t>
      </w:r>
    </w:p>
    <w:p w:rsidR="00567CE7" w:rsidRPr="000D7222" w:rsidRDefault="00567CE7" w:rsidP="00072B89">
      <w:pPr>
        <w:ind w:firstLine="709"/>
        <w:jc w:val="both"/>
      </w:pPr>
      <w:r w:rsidRPr="000D7222">
        <w:t>После принятия заявления уполномоченным должностным лицом, ответственным за предоставление муниципальной услуги, статус заявления заявителя в личном кабинете на РПГУ обновляется до статуса «принято».</w:t>
      </w:r>
    </w:p>
    <w:p w:rsidR="00567CE7" w:rsidRPr="000D7222" w:rsidRDefault="00567CE7" w:rsidP="00072B89">
      <w:pPr>
        <w:ind w:firstLine="709"/>
        <w:jc w:val="both"/>
        <w:rPr>
          <w:rFonts w:eastAsiaTheme="minorEastAsia"/>
        </w:rPr>
      </w:pPr>
      <w:r w:rsidRPr="000D7222">
        <w:t>3.6.4. Получение результата предоставления муниципальной услуги.</w:t>
      </w:r>
    </w:p>
    <w:p w:rsidR="00567CE7" w:rsidRPr="000D7222" w:rsidRDefault="00567CE7" w:rsidP="00072B89">
      <w:pPr>
        <w:ind w:firstLine="709"/>
        <w:jc w:val="both"/>
      </w:pPr>
      <w:r w:rsidRPr="000D7222">
        <w:t>По желанию заявителя результат предоставления муниципальной услуги предоставляется:</w:t>
      </w:r>
    </w:p>
    <w:p w:rsidR="00FC0BBE" w:rsidRPr="000D7222" w:rsidRDefault="00FC0BBE" w:rsidP="00072B89">
      <w:pPr>
        <w:ind w:firstLine="709"/>
        <w:jc w:val="both"/>
      </w:pPr>
      <w:proofErr w:type="gramStart"/>
      <w:r w:rsidRPr="000D7222">
        <w:t>1) в виде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либо решения об отказе в предоставлении муниципальной услуги с обоснованием причин отказа, подписанных уполномоченным должностным лицом с использованием ЭП;</w:t>
      </w:r>
      <w:proofErr w:type="gramEnd"/>
    </w:p>
    <w:p w:rsidR="00FC0BBE" w:rsidRPr="000D7222" w:rsidRDefault="00FC0BBE" w:rsidP="00072B89">
      <w:pPr>
        <w:ind w:firstLine="709"/>
        <w:jc w:val="both"/>
      </w:pPr>
      <w:proofErr w:type="gramStart"/>
      <w:r w:rsidRPr="000D7222">
        <w:lastRenderedPageBreak/>
        <w:t>2) в виде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либо решения об отказе в предоставлении муниципальной услуги с обоснованием причин отказа на бумажном носителе.</w:t>
      </w:r>
      <w:proofErr w:type="gramEnd"/>
    </w:p>
    <w:p w:rsidR="00567CE7" w:rsidRPr="000D7222" w:rsidRDefault="00567CE7" w:rsidP="00072B89">
      <w:pPr>
        <w:ind w:firstLine="709"/>
        <w:jc w:val="both"/>
      </w:pPr>
      <w:r w:rsidRPr="000D7222">
        <w:t>Срок получения результата предоставления муниципальной услуги при обращении в электронной форме, с использованием РПГУ, не д</w:t>
      </w:r>
      <w:r w:rsidR="00FC0BBE" w:rsidRPr="000D7222">
        <w:t>олжен превышать установленного Регламентом</w:t>
      </w:r>
      <w:r w:rsidRPr="000D7222">
        <w:t xml:space="preserve"> срока оказания муниципальной услуги.</w:t>
      </w:r>
    </w:p>
    <w:p w:rsidR="00567CE7" w:rsidRPr="000D7222" w:rsidRDefault="00567CE7" w:rsidP="00072B89">
      <w:pPr>
        <w:ind w:firstLine="709"/>
        <w:jc w:val="both"/>
      </w:pPr>
      <w:r w:rsidRPr="000D7222">
        <w:t>3.6.5. Получение сведений о ходе выполнения запроса о предоставлении муниципальной услуги.</w:t>
      </w:r>
    </w:p>
    <w:p w:rsidR="00567CE7" w:rsidRPr="000D7222" w:rsidRDefault="00567CE7" w:rsidP="00072B89">
      <w:pPr>
        <w:ind w:firstLine="709"/>
        <w:jc w:val="both"/>
        <w:rPr>
          <w:rFonts w:eastAsiaTheme="minorEastAsia"/>
        </w:rPr>
      </w:pPr>
      <w:r w:rsidRPr="000D7222">
        <w:t>Заявитель имеет возможность получения информации о ходе предоставления муниципальной услуги.</w:t>
      </w:r>
    </w:p>
    <w:p w:rsidR="00567CE7" w:rsidRPr="000D7222" w:rsidRDefault="00567CE7" w:rsidP="00072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222">
        <w:rPr>
          <w:rFonts w:ascii="Times New Roman" w:hAnsi="Times New Roman" w:cs="Times New Roman"/>
          <w:sz w:val="24"/>
          <w:szCs w:val="24"/>
        </w:rPr>
        <w:t>В случае подачи заявления посредством РПГУ информация о ходе предоставления муниципальной услуги отображается в личном кабинете заявителя на РПГУ.</w:t>
      </w:r>
    </w:p>
    <w:p w:rsidR="00567CE7" w:rsidRPr="000D7222" w:rsidRDefault="00567CE7" w:rsidP="00072B89">
      <w:pPr>
        <w:ind w:firstLine="709"/>
        <w:jc w:val="both"/>
      </w:pPr>
      <w:r w:rsidRPr="000D7222">
        <w:t>3.6.6. Осуществление оценки качества предоставления муниципальной услуги.</w:t>
      </w:r>
    </w:p>
    <w:p w:rsidR="00567CE7" w:rsidRPr="000D7222" w:rsidRDefault="00567CE7" w:rsidP="00072B89">
      <w:pPr>
        <w:ind w:firstLine="709"/>
        <w:jc w:val="both"/>
      </w:pPr>
      <w:r w:rsidRPr="000D7222"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РПГУ, терминальных устройств.</w:t>
      </w:r>
    </w:p>
    <w:p w:rsidR="0046606A" w:rsidRPr="00072B89" w:rsidRDefault="0046606A" w:rsidP="00072B89">
      <w:pPr>
        <w:ind w:firstLine="709"/>
        <w:jc w:val="both"/>
        <w:rPr>
          <w:sz w:val="28"/>
          <w:szCs w:val="28"/>
        </w:rPr>
      </w:pPr>
    </w:p>
    <w:p w:rsidR="006D700B" w:rsidRPr="000D7222" w:rsidRDefault="006D700B" w:rsidP="00072B89">
      <w:pPr>
        <w:pStyle w:val="a3"/>
        <w:numPr>
          <w:ilvl w:val="0"/>
          <w:numId w:val="8"/>
        </w:numPr>
        <w:jc w:val="center"/>
        <w:rPr>
          <w:b/>
        </w:rPr>
      </w:pPr>
      <w:r w:rsidRPr="000D7222">
        <w:rPr>
          <w:b/>
        </w:rPr>
        <w:t xml:space="preserve">Формы </w:t>
      </w:r>
      <w:proofErr w:type="gramStart"/>
      <w:r w:rsidRPr="000D7222">
        <w:rPr>
          <w:b/>
        </w:rPr>
        <w:t>контроля за</w:t>
      </w:r>
      <w:proofErr w:type="gramEnd"/>
      <w:r w:rsidRPr="000D7222">
        <w:rPr>
          <w:b/>
        </w:rPr>
        <w:t xml:space="preserve"> исполнением административного регламента</w:t>
      </w:r>
    </w:p>
    <w:p w:rsidR="006D73E7" w:rsidRPr="000D7222" w:rsidRDefault="006D73E7" w:rsidP="00072B89">
      <w:pPr>
        <w:pStyle w:val="a3"/>
      </w:pPr>
    </w:p>
    <w:p w:rsidR="00DC47D7" w:rsidRPr="000D7222" w:rsidRDefault="009E1985" w:rsidP="0083769F">
      <w:pPr>
        <w:pStyle w:val="a3"/>
        <w:numPr>
          <w:ilvl w:val="1"/>
          <w:numId w:val="14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0D7222">
        <w:t xml:space="preserve"> </w:t>
      </w:r>
      <w:r w:rsidR="00DC47D7" w:rsidRPr="000D7222">
        <w:t xml:space="preserve">Заявитель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83769F" w:rsidRPr="000D7222">
        <w:rPr>
          <w:i/>
        </w:rPr>
        <w:t xml:space="preserve">Администрации  городского округа «поселок Палана» </w:t>
      </w:r>
      <w:r w:rsidR="00DC47D7" w:rsidRPr="000D7222">
        <w:t xml:space="preserve">в сети Интернет, через РПГУ. </w:t>
      </w:r>
    </w:p>
    <w:p w:rsidR="00DC47D7" w:rsidRPr="000D7222" w:rsidRDefault="00DC47D7" w:rsidP="00072B89">
      <w:pPr>
        <w:tabs>
          <w:tab w:val="left" w:pos="1134"/>
        </w:tabs>
        <w:suppressAutoHyphens/>
        <w:ind w:firstLine="709"/>
        <w:jc w:val="both"/>
      </w:pPr>
      <w:r w:rsidRPr="000D7222">
        <w:t>Заявитель может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сроков и последовательности административных процедур, предусмотренных настоящим Регламентом.</w:t>
      </w:r>
    </w:p>
    <w:p w:rsidR="00B657B3" w:rsidRPr="000D7222" w:rsidRDefault="00C87098" w:rsidP="00072B89">
      <w:pPr>
        <w:ind w:firstLine="709"/>
        <w:jc w:val="both"/>
      </w:pPr>
      <w:r w:rsidRPr="000D7222">
        <w:t xml:space="preserve">4.2. </w:t>
      </w:r>
      <w:r w:rsidR="00B657B3" w:rsidRPr="000D7222">
        <w:t xml:space="preserve">Порядок осуществления текущего </w:t>
      </w:r>
      <w:proofErr w:type="gramStart"/>
      <w:r w:rsidR="00B657B3" w:rsidRPr="000D7222">
        <w:t>контроля за</w:t>
      </w:r>
      <w:proofErr w:type="gramEnd"/>
      <w:r w:rsidR="00B657B3" w:rsidRPr="000D7222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643355" w:rsidRPr="000D7222">
        <w:t>муниципальной услуги</w:t>
      </w:r>
      <w:r w:rsidR="00B657B3" w:rsidRPr="000D7222">
        <w:t>, а также принятием ими решений.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 xml:space="preserve">Текущий </w:t>
      </w:r>
      <w:proofErr w:type="gramStart"/>
      <w:r w:rsidRPr="000D7222">
        <w:t>контроль за</w:t>
      </w:r>
      <w:proofErr w:type="gramEnd"/>
      <w:r w:rsidRPr="000D7222">
        <w:t xml:space="preserve"> исполнением Регламента осуществляется должностными лицами </w:t>
      </w:r>
      <w:r w:rsidR="00D82ADB" w:rsidRPr="000D7222">
        <w:t>органа местного самоуправления, предоставляющего муниципальную услугу</w:t>
      </w:r>
      <w:r w:rsidRPr="000D7222">
        <w:t xml:space="preserve">, ответственными за организацию работы по предоставлению </w:t>
      </w:r>
      <w:r w:rsidR="00643355" w:rsidRPr="000D7222">
        <w:t>муниципальной услуги</w:t>
      </w:r>
      <w:r w:rsidRPr="000D7222">
        <w:t xml:space="preserve"> (далее - должностные лица, ответственные за организацию предоставления </w:t>
      </w:r>
      <w:r w:rsidR="00643355" w:rsidRPr="000D7222">
        <w:t>муниципальной услуги</w:t>
      </w:r>
      <w:r w:rsidRPr="000D7222">
        <w:t>).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 xml:space="preserve">Текущий контроль осуществляется путем проведения должностными лицами, ответственными за организацию предоставления </w:t>
      </w:r>
      <w:r w:rsidR="00643355" w:rsidRPr="000D7222">
        <w:t>муниципальной услуги</w:t>
      </w:r>
      <w:r w:rsidRPr="000D7222">
        <w:t xml:space="preserve">, проверок соблюдения и исполнения положений Регламента, иных нормативных правовых актов Российской Федерации, </w:t>
      </w:r>
      <w:r w:rsidR="00D82ADB" w:rsidRPr="000D7222">
        <w:t>муниципального образования</w:t>
      </w:r>
      <w:r w:rsidRPr="000D7222">
        <w:t xml:space="preserve"> специалистами, осуществляющими предоставление </w:t>
      </w:r>
      <w:r w:rsidR="00643355" w:rsidRPr="000D7222">
        <w:t>муниципальной услуги</w:t>
      </w:r>
      <w:r w:rsidRPr="000D7222">
        <w:t>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 xml:space="preserve">Периодичность осуществления текущего контроля устанавливается должностными лицами, ответственными за организацию предоставления </w:t>
      </w:r>
      <w:r w:rsidR="00643355" w:rsidRPr="000D7222">
        <w:t>муниципальной услуги</w:t>
      </w:r>
      <w:r w:rsidRPr="000D7222">
        <w:t xml:space="preserve"> путем подготовки ежегодных планов осуществления проверок.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>4.</w:t>
      </w:r>
      <w:r w:rsidR="00C87098" w:rsidRPr="000D7222">
        <w:t>3</w:t>
      </w:r>
      <w:r w:rsidRPr="000D7222">
        <w:t>.</w:t>
      </w:r>
      <w:r w:rsidRPr="000D7222"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643355" w:rsidRPr="000D7222">
        <w:t>муниципальной услуги</w:t>
      </w:r>
      <w:r w:rsidRPr="000D7222">
        <w:t xml:space="preserve">, в том числе порядок и формы </w:t>
      </w:r>
      <w:proofErr w:type="gramStart"/>
      <w:r w:rsidRPr="000D7222">
        <w:t>контроля за</w:t>
      </w:r>
      <w:proofErr w:type="gramEnd"/>
      <w:r w:rsidRPr="000D7222">
        <w:t xml:space="preserve"> полнотой и качеством предоставления </w:t>
      </w:r>
      <w:r w:rsidR="00643355" w:rsidRPr="000D7222">
        <w:t>муниципальной услуги</w:t>
      </w:r>
      <w:r w:rsidRPr="000D7222">
        <w:t>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lastRenderedPageBreak/>
        <w:t xml:space="preserve">Полнота и качество предоставления </w:t>
      </w:r>
      <w:r w:rsidR="00643355" w:rsidRPr="000D7222">
        <w:t>муниципальной услуги</w:t>
      </w:r>
      <w:r w:rsidRPr="000D7222">
        <w:t xml:space="preserve"> контролируется путем проведения плановых и внеплановых проверок. 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 xml:space="preserve">Плановые проверки полноты и качества предоставления </w:t>
      </w:r>
      <w:r w:rsidR="00643355" w:rsidRPr="000D7222">
        <w:t>муниципальной услуги</w:t>
      </w:r>
      <w:r w:rsidRPr="000D7222">
        <w:t xml:space="preserve"> проводятся 1 раз в год. Внеплановые проверки полноты и качества предоставления </w:t>
      </w:r>
      <w:r w:rsidR="00643355" w:rsidRPr="000D7222">
        <w:t>муниципальной услуги</w:t>
      </w:r>
      <w:r w:rsidRPr="000D7222">
        <w:t xml:space="preserve"> осуществляются в случае поступления обращений заявителей, содержащих жалобы на решения, действия (бездействие) должностных лиц, участвующих в предоставлении </w:t>
      </w:r>
      <w:r w:rsidR="00643355" w:rsidRPr="000D7222">
        <w:t>муниципальной услуги</w:t>
      </w:r>
      <w:r w:rsidRPr="000D7222">
        <w:t>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>4.</w:t>
      </w:r>
      <w:r w:rsidR="00C87098" w:rsidRPr="000D7222">
        <w:t>4</w:t>
      </w:r>
      <w:r w:rsidRPr="000D7222">
        <w:t>.</w:t>
      </w:r>
      <w:r w:rsidRPr="000D7222">
        <w:tab/>
        <w:t xml:space="preserve">Ответственность должностных лиц, предоставляющих </w:t>
      </w:r>
      <w:r w:rsidR="00E855B4" w:rsidRPr="000D7222">
        <w:t>муниципальную</w:t>
      </w:r>
      <w:r w:rsidRPr="000D7222">
        <w:t xml:space="preserve"> услугу, за решения и действия (бездействие), принимаемые (осуществляемые) ими в ходе предоставления </w:t>
      </w:r>
      <w:r w:rsidR="00643355" w:rsidRPr="000D7222">
        <w:t>муниципальной услуги</w:t>
      </w:r>
      <w:r w:rsidRPr="000D7222">
        <w:t>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>По результатам проведенных проверок, предусмотренных част</w:t>
      </w:r>
      <w:r w:rsidR="009F2EDA" w:rsidRPr="000D7222">
        <w:t>ью</w:t>
      </w:r>
      <w:r w:rsidRPr="000D7222">
        <w:t xml:space="preserve"> 4.2 настоящего раздела Регламента, в случае выявления нарушений соблюдения положений настоящего Регламента,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регламента.</w:t>
      </w:r>
    </w:p>
    <w:p w:rsidR="00B657B3" w:rsidRPr="000D7222" w:rsidRDefault="00C87098" w:rsidP="00072B89">
      <w:pPr>
        <w:pStyle w:val="a3"/>
        <w:ind w:left="0" w:firstLine="709"/>
        <w:contextualSpacing w:val="0"/>
        <w:jc w:val="both"/>
      </w:pPr>
      <w:r w:rsidRPr="000D7222">
        <w:t>4.5</w:t>
      </w:r>
      <w:r w:rsidR="00B657B3" w:rsidRPr="000D7222">
        <w:t xml:space="preserve">. </w:t>
      </w:r>
      <w:proofErr w:type="gramStart"/>
      <w:r w:rsidR="00B657B3" w:rsidRPr="000D7222">
        <w:t>Контроль за</w:t>
      </w:r>
      <w:proofErr w:type="gramEnd"/>
      <w:r w:rsidR="00B657B3" w:rsidRPr="000D7222">
        <w:t xml:space="preserve"> предоставлением </w:t>
      </w:r>
      <w:r w:rsidR="00643355" w:rsidRPr="000D7222">
        <w:t>муниципальной услуги</w:t>
      </w:r>
      <w:r w:rsidR="00B657B3" w:rsidRPr="000D7222">
        <w:t>, в том числе со стороны граждан, их объединений и организаций осуществляется в следующих формах: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>1) инициирование процедуры проведения внеплановой проверки;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>2) ознакомление с результатами проведенной проверки.</w:t>
      </w:r>
    </w:p>
    <w:p w:rsidR="00B657B3" w:rsidRPr="000D7222" w:rsidRDefault="00B657B3" w:rsidP="00072B89">
      <w:pPr>
        <w:pStyle w:val="a3"/>
        <w:ind w:left="0" w:firstLine="709"/>
        <w:contextualSpacing w:val="0"/>
        <w:jc w:val="both"/>
      </w:pPr>
      <w:r w:rsidRPr="000D7222">
        <w:t xml:space="preserve">Организация контроля осуществляется посредством направления в </w:t>
      </w:r>
      <w:r w:rsidR="00D82ADB" w:rsidRPr="000D7222">
        <w:t>орган местного самоуправления, предоставляющий муниципальную услугу</w:t>
      </w:r>
      <w:r w:rsidRPr="000D7222">
        <w:t>, обращений соответствующих лиц, изъявивших желание осуществить данный контроль.</w:t>
      </w:r>
    </w:p>
    <w:p w:rsidR="006D73E7" w:rsidRPr="000D7222" w:rsidRDefault="006D73E7" w:rsidP="00072B89"/>
    <w:p w:rsidR="00D47B98" w:rsidRPr="000D7222" w:rsidRDefault="00D47B98" w:rsidP="00072B89">
      <w:pPr>
        <w:pStyle w:val="a3"/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0D7222">
        <w:rPr>
          <w:b/>
          <w:bCs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0D7222">
        <w:rPr>
          <w:rFonts w:eastAsiaTheme="minorHAnsi"/>
          <w:b/>
          <w:lang w:eastAsia="en-US"/>
        </w:rPr>
        <w:t xml:space="preserve">27.07.2010 </w:t>
      </w:r>
      <w:r w:rsidR="009400BB" w:rsidRPr="000D7222">
        <w:rPr>
          <w:rFonts w:eastAsiaTheme="minorHAnsi"/>
          <w:b/>
          <w:lang w:eastAsia="en-US"/>
        </w:rPr>
        <w:t>№</w:t>
      </w:r>
      <w:r w:rsidRPr="000D7222">
        <w:rPr>
          <w:rFonts w:eastAsiaTheme="minorHAnsi"/>
          <w:b/>
          <w:lang w:eastAsia="en-US"/>
        </w:rPr>
        <w:t xml:space="preserve"> 210-ФЗ </w:t>
      </w:r>
      <w:r w:rsidR="009E1985" w:rsidRPr="000D7222">
        <w:rPr>
          <w:rFonts w:eastAsiaTheme="minorHAnsi"/>
          <w:b/>
          <w:lang w:eastAsia="en-US"/>
        </w:rPr>
        <w:t>«</w:t>
      </w:r>
      <w:r w:rsidRPr="000D7222">
        <w:rPr>
          <w:rFonts w:eastAsiaTheme="minorHAnsi"/>
          <w:b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b/>
          <w:lang w:eastAsia="en-US"/>
        </w:rPr>
        <w:t>»</w:t>
      </w:r>
    </w:p>
    <w:p w:rsidR="00D47B98" w:rsidRPr="00072B89" w:rsidRDefault="00D47B98" w:rsidP="00072B8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47B98" w:rsidRPr="0083769F" w:rsidRDefault="00D47B98" w:rsidP="00072B89">
      <w:pPr>
        <w:autoSpaceDE w:val="0"/>
        <w:autoSpaceDN w:val="0"/>
        <w:adjustRightInd w:val="0"/>
        <w:ind w:firstLine="709"/>
        <w:jc w:val="both"/>
      </w:pPr>
      <w:r w:rsidRPr="0083769F">
        <w:t xml:space="preserve">5.1. </w:t>
      </w:r>
      <w:proofErr w:type="gramStart"/>
      <w:r w:rsidRPr="0083769F">
        <w:t>Заявитель имеет право обжаловать в досудебном (внесудебном) порядке действия (бездействие) и решения органа, предоставляющего муниципальную услугу, должностного лица</w:t>
      </w:r>
      <w:r w:rsidRPr="0083769F">
        <w:rPr>
          <w:bCs/>
        </w:rPr>
        <w:t xml:space="preserve">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83769F">
        <w:rPr>
          <w:rFonts w:eastAsiaTheme="minorHAnsi"/>
          <w:lang w:eastAsia="en-US"/>
        </w:rPr>
        <w:t xml:space="preserve">27.07.2010 </w:t>
      </w:r>
      <w:r w:rsidR="009400BB" w:rsidRPr="0083769F">
        <w:rPr>
          <w:rFonts w:eastAsiaTheme="minorHAnsi"/>
          <w:lang w:eastAsia="en-US"/>
        </w:rPr>
        <w:t>№</w:t>
      </w:r>
      <w:r w:rsidRPr="0083769F">
        <w:rPr>
          <w:rFonts w:eastAsiaTheme="minorHAnsi"/>
          <w:lang w:eastAsia="en-US"/>
        </w:rPr>
        <w:t xml:space="preserve"> 210-ФЗ </w:t>
      </w:r>
      <w:r w:rsidR="009E1985" w:rsidRPr="0083769F">
        <w:rPr>
          <w:rFonts w:eastAsiaTheme="minorHAnsi"/>
          <w:lang w:eastAsia="en-US"/>
        </w:rPr>
        <w:t>«</w:t>
      </w:r>
      <w:r w:rsidRPr="0083769F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83769F">
        <w:rPr>
          <w:rFonts w:eastAsiaTheme="minorHAnsi"/>
          <w:lang w:eastAsia="en-US"/>
        </w:rPr>
        <w:t>»</w:t>
      </w:r>
      <w:r w:rsidRPr="0083769F">
        <w:t>, участвующих в предоставлении муниципальной услуги, осуществляемые (принятые) в ходе предоставления</w:t>
      </w:r>
      <w:proofErr w:type="gramEnd"/>
      <w:r w:rsidRPr="0083769F">
        <w:t xml:space="preserve"> </w:t>
      </w:r>
      <w:proofErr w:type="gramStart"/>
      <w:r w:rsidRPr="0083769F">
        <w:t>муниципальной услуги и повлекшие за собой нарушение прав, свобод и законных интересов заявителя.</w:t>
      </w:r>
      <w:proofErr w:type="gramEnd"/>
    </w:p>
    <w:p w:rsidR="00D47B98" w:rsidRPr="000D7222" w:rsidRDefault="00D47B98" w:rsidP="00072B89">
      <w:pPr>
        <w:pStyle w:val="a3"/>
        <w:autoSpaceDE w:val="0"/>
        <w:autoSpaceDN w:val="0"/>
        <w:adjustRightInd w:val="0"/>
        <w:ind w:left="0" w:firstLine="709"/>
        <w:jc w:val="both"/>
      </w:pPr>
      <w:r w:rsidRPr="000D7222"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FC0BBE" w:rsidRPr="000D7222" w:rsidRDefault="00D47B98" w:rsidP="00072B8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7222">
        <w:t>Заявитель может обратиться с жалобой, в том числе в следующих случаях: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1) нарушение срока регистрации заявления заявителя о предоставлении муниципальной услуги, запроса о предоставлении двух и более муниципальных услуг в многофункциональных центрах при однократном обращении заявителя;</w:t>
      </w:r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0D7222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</w:t>
      </w:r>
      <w:r w:rsidRPr="000D7222">
        <w:rPr>
          <w:rFonts w:eastAsiaTheme="minorHAnsi"/>
          <w:lang w:eastAsia="en-US"/>
        </w:rPr>
        <w:lastRenderedPageBreak/>
        <w:t xml:space="preserve"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0D7222">
          <w:rPr>
            <w:rFonts w:eastAsiaTheme="minorHAnsi"/>
            <w:lang w:eastAsia="en-US"/>
          </w:rPr>
          <w:t>частью 1.3 статьи 16</w:t>
        </w:r>
      </w:hyperlink>
      <w:r w:rsidRPr="000D7222">
        <w:rPr>
          <w:rFonts w:eastAsiaTheme="minorHAnsi"/>
          <w:lang w:eastAsia="en-US"/>
        </w:rPr>
        <w:t xml:space="preserve"> настоящего Федерального закона </w:t>
      </w:r>
      <w:r w:rsidRPr="000D7222">
        <w:rPr>
          <w:bCs/>
        </w:rPr>
        <w:t xml:space="preserve">от </w:t>
      </w:r>
      <w:r w:rsidRPr="000D7222">
        <w:rPr>
          <w:rFonts w:eastAsiaTheme="minorHAnsi"/>
          <w:lang w:eastAsia="en-US"/>
        </w:rPr>
        <w:t xml:space="preserve">27.07.2010 </w:t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;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услуги;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услуги, у заявителя;</w:t>
      </w:r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0D7222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нормативными правовыми актами.</w:t>
      </w:r>
      <w:proofErr w:type="gramEnd"/>
      <w:r w:rsidRPr="000D7222"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0D7222">
          <w:rPr>
            <w:rFonts w:eastAsiaTheme="minorHAnsi"/>
            <w:lang w:eastAsia="en-US"/>
          </w:rPr>
          <w:t>частью 1.3 статьи 16</w:t>
        </w:r>
      </w:hyperlink>
      <w:r w:rsidRPr="000D7222">
        <w:rPr>
          <w:rFonts w:eastAsiaTheme="minorHAnsi"/>
          <w:lang w:eastAsia="en-US"/>
        </w:rPr>
        <w:t xml:space="preserve"> настоящего Федерального закона;</w:t>
      </w:r>
    </w:p>
    <w:p w:rsidR="00D47B98" w:rsidRPr="000D7222" w:rsidRDefault="00D47B98" w:rsidP="00072B8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нормативными правовыми актами;</w:t>
      </w:r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0D7222">
        <w:rPr>
          <w:rFonts w:eastAsiaTheme="minorHAnsi"/>
          <w:lang w:eastAsia="en-US"/>
        </w:rPr>
        <w:t xml:space="preserve">7) отказ органа местного самоуправления, предоставляющего муниципальную услугу, его должностных лиц, </w:t>
      </w:r>
      <w:r w:rsidRPr="000D7222">
        <w:rPr>
          <w:bCs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0D7222">
        <w:rPr>
          <w:rFonts w:eastAsiaTheme="minorHAnsi"/>
          <w:lang w:eastAsia="en-US"/>
        </w:rPr>
        <w:t>27.07.2010</w:t>
      </w:r>
      <w:r w:rsidRPr="000D7222">
        <w:rPr>
          <w:rFonts w:eastAsiaTheme="minorHAnsi"/>
          <w:lang w:eastAsia="en-US"/>
        </w:rPr>
        <w:br/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D7222">
        <w:rPr>
          <w:rFonts w:eastAsiaTheme="minorHAnsi"/>
          <w:lang w:eastAsia="en-US"/>
        </w:rPr>
        <w:t xml:space="preserve"> </w:t>
      </w:r>
      <w:proofErr w:type="gramStart"/>
      <w:r w:rsidRPr="000D7222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0D7222">
          <w:rPr>
            <w:rFonts w:eastAsiaTheme="minorHAnsi"/>
            <w:lang w:eastAsia="en-US"/>
          </w:rPr>
          <w:t>частью 1.3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</w:t>
      </w:r>
      <w:r w:rsidRPr="000D7222">
        <w:rPr>
          <w:bCs/>
        </w:rPr>
        <w:t xml:space="preserve"> от </w:t>
      </w:r>
      <w:r w:rsidRPr="000D7222">
        <w:rPr>
          <w:rFonts w:eastAsiaTheme="minorHAnsi"/>
          <w:lang w:eastAsia="en-US"/>
        </w:rPr>
        <w:t>27.07.2010</w:t>
      </w:r>
      <w:r w:rsidRPr="000D7222">
        <w:rPr>
          <w:rFonts w:eastAsiaTheme="minorHAnsi"/>
          <w:lang w:eastAsia="en-US"/>
        </w:rPr>
        <w:br/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;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0D7222">
        <w:rPr>
          <w:rFonts w:eastAsiaTheme="minorHAnsi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правовыми актами.</w:t>
      </w:r>
      <w:proofErr w:type="gramEnd"/>
      <w:r w:rsidRPr="000D7222">
        <w:rPr>
          <w:rFonts w:eastAsiaTheme="minorHAnsi"/>
          <w:lang w:eastAsia="en-US"/>
        </w:rPr>
        <w:t xml:space="preserve"> </w:t>
      </w:r>
      <w:proofErr w:type="gramStart"/>
      <w:r w:rsidRPr="000D7222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0D7222">
        <w:rPr>
          <w:rFonts w:eastAsiaTheme="minorHAnsi"/>
          <w:lang w:eastAsia="en-US"/>
        </w:rPr>
        <w:lastRenderedPageBreak/>
        <w:t xml:space="preserve">соответствующих муниципальных услуг в полном объеме в порядке, определенном </w:t>
      </w:r>
      <w:hyperlink r:id="rId20" w:history="1">
        <w:r w:rsidRPr="000D7222">
          <w:rPr>
            <w:rFonts w:eastAsiaTheme="minorHAnsi"/>
            <w:lang w:eastAsia="en-US"/>
          </w:rPr>
          <w:t>частью 1.3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 </w:t>
      </w:r>
      <w:r w:rsidRPr="000D7222">
        <w:rPr>
          <w:bCs/>
        </w:rPr>
        <w:t xml:space="preserve">от </w:t>
      </w:r>
      <w:r w:rsidRPr="000D7222">
        <w:rPr>
          <w:rFonts w:eastAsiaTheme="minorHAnsi"/>
          <w:lang w:eastAsia="en-US"/>
        </w:rPr>
        <w:t>27.07.2010</w:t>
      </w:r>
      <w:r w:rsidRPr="000D7222">
        <w:rPr>
          <w:rFonts w:eastAsiaTheme="minorHAnsi"/>
          <w:lang w:eastAsia="en-US"/>
        </w:rPr>
        <w:br/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.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>5.3. Общие требования к порядку подачи и рассмотрения жалобы.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rPr>
          <w:rFonts w:eastAsiaTheme="minorHAnsi"/>
          <w:lang w:eastAsia="en-US"/>
        </w:rPr>
        <w:t xml:space="preserve">5.3.1. </w:t>
      </w:r>
      <w:proofErr w:type="gramStart"/>
      <w:r w:rsidRPr="000D7222">
        <w:t xml:space="preserve">Жалоба подается в письменной форме на бумажном носителе, в электронной форме в орган местного самоуправления, предоставляющий муниципальную услугу, </w:t>
      </w:r>
      <w:r w:rsidRPr="000D7222">
        <w:rPr>
          <w:rFonts w:eastAsiaTheme="minorHAnsi"/>
          <w:lang w:eastAsia="en-US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1" w:history="1">
        <w:r w:rsidRPr="000D7222">
          <w:rPr>
            <w:rFonts w:eastAsiaTheme="minorHAnsi"/>
            <w:lang w:eastAsia="en-US"/>
          </w:rPr>
          <w:t>частью 1.1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 </w:t>
      </w:r>
      <w:r w:rsidRPr="000D7222">
        <w:rPr>
          <w:bCs/>
        </w:rPr>
        <w:t xml:space="preserve">от </w:t>
      </w:r>
      <w:r w:rsidRPr="000D7222">
        <w:rPr>
          <w:rFonts w:eastAsiaTheme="minorHAnsi"/>
          <w:lang w:eastAsia="en-US"/>
        </w:rPr>
        <w:t>27.07.2010</w:t>
      </w:r>
      <w:r w:rsidR="009E1985" w:rsidRPr="000D7222">
        <w:rPr>
          <w:rFonts w:eastAsiaTheme="minorHAnsi"/>
          <w:lang w:eastAsia="en-US"/>
        </w:rPr>
        <w:t xml:space="preserve"> </w:t>
      </w:r>
      <w:r w:rsidR="009E1985" w:rsidRPr="000D7222">
        <w:rPr>
          <w:rFonts w:eastAsiaTheme="minorHAnsi"/>
          <w:lang w:eastAsia="en-US"/>
        </w:rPr>
        <w:br/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.</w:t>
      </w:r>
      <w:proofErr w:type="gramEnd"/>
      <w:r w:rsidRPr="000D7222">
        <w:rPr>
          <w:rFonts w:eastAsiaTheme="minorHAnsi"/>
          <w:lang w:eastAsia="en-US"/>
        </w:rPr>
        <w:t xml:space="preserve">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2" w:history="1">
        <w:r w:rsidRPr="000D7222">
          <w:rPr>
            <w:rFonts w:eastAsiaTheme="minorHAnsi"/>
            <w:lang w:eastAsia="en-US"/>
          </w:rPr>
          <w:t>частью 1.1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</w:t>
      </w:r>
      <w:r w:rsidRPr="000D7222">
        <w:rPr>
          <w:bCs/>
        </w:rPr>
        <w:t xml:space="preserve"> от </w:t>
      </w:r>
      <w:r w:rsidRPr="000D7222">
        <w:rPr>
          <w:rFonts w:eastAsiaTheme="minorHAnsi"/>
          <w:lang w:eastAsia="en-US"/>
        </w:rPr>
        <w:t>27.07.2010</w:t>
      </w:r>
      <w:r w:rsidRPr="000D7222">
        <w:rPr>
          <w:rFonts w:eastAsiaTheme="minorHAnsi"/>
          <w:lang w:eastAsia="en-US"/>
        </w:rPr>
        <w:br/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, подаются руководителям этих организаций.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7222">
        <w:t xml:space="preserve">5.3.2. </w:t>
      </w:r>
      <w:proofErr w:type="gramStart"/>
      <w:r w:rsidRPr="000D7222">
        <w:rPr>
          <w:rFonts w:eastAsiaTheme="minorHAnsi"/>
          <w:lang w:eastAsia="en-US"/>
        </w:rPr>
        <w:t xml:space="preserve">Жалоба может быть направлена по почте, через МФЦ, </w:t>
      </w:r>
      <w:r w:rsidR="00E86777" w:rsidRPr="000D7222">
        <w:t xml:space="preserve">с использованием сети Интернет через </w:t>
      </w:r>
      <w:r w:rsidR="00E86777" w:rsidRPr="000D7222">
        <w:rPr>
          <w:rFonts w:eastAsiaTheme="minorHAnsi"/>
          <w:lang w:eastAsia="en-US"/>
        </w:rPr>
        <w:t xml:space="preserve">официальный сайт </w:t>
      </w:r>
      <w:r w:rsidR="0083769F" w:rsidRPr="000D7222">
        <w:rPr>
          <w:i/>
        </w:rPr>
        <w:t>Администрации городского округа «поселок Палана»</w:t>
      </w:r>
      <w:r w:rsidR="00E86777" w:rsidRPr="000D7222">
        <w:rPr>
          <w:rFonts w:eastAsiaTheme="minorHAnsi"/>
          <w:lang w:eastAsia="en-US"/>
        </w:rPr>
        <w:t xml:space="preserve">, </w:t>
      </w:r>
      <w:r w:rsidR="00956203" w:rsidRPr="000D7222">
        <w:rPr>
          <w:rFonts w:eastAsiaTheme="minorHAnsi"/>
          <w:lang w:eastAsia="en-US"/>
        </w:rPr>
        <w:t xml:space="preserve">через портал </w:t>
      </w:r>
      <w:r w:rsidR="00E86777" w:rsidRPr="000D7222">
        <w:t>Федеральной государственной информационной системы «Досудебное обжалование» (</w:t>
      </w:r>
      <w:r w:rsidR="00E86777" w:rsidRPr="000D7222">
        <w:rPr>
          <w:lang w:val="en-US"/>
        </w:rPr>
        <w:t>do</w:t>
      </w:r>
      <w:r w:rsidR="00E86777" w:rsidRPr="000D7222">
        <w:t>.</w:t>
      </w:r>
      <w:r w:rsidR="00E86777" w:rsidRPr="000D7222">
        <w:rPr>
          <w:lang w:val="en-US"/>
        </w:rPr>
        <w:t>gosuslugi</w:t>
      </w:r>
      <w:r w:rsidR="00E86777" w:rsidRPr="000D7222">
        <w:t>.</w:t>
      </w:r>
      <w:r w:rsidR="00E86777" w:rsidRPr="000D7222">
        <w:rPr>
          <w:lang w:val="en-US"/>
        </w:rPr>
        <w:t>ru</w:t>
      </w:r>
      <w:r w:rsidR="00E86777" w:rsidRPr="000D7222">
        <w:t>)</w:t>
      </w:r>
      <w:r w:rsidRPr="000D7222">
        <w:rPr>
          <w:rFonts w:eastAsiaTheme="minorHAnsi"/>
          <w:lang w:eastAsia="en-US"/>
        </w:rPr>
        <w:t xml:space="preserve">,  а также может быть принята при личном приеме заявителя. 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r w:rsidRPr="000D7222">
        <w:rPr>
          <w:rFonts w:eastAsiaTheme="minorHAnsi"/>
          <w:lang w:eastAsia="en-US"/>
        </w:rPr>
        <w:t xml:space="preserve">5.3.3. </w:t>
      </w:r>
      <w:r w:rsidRPr="000D7222">
        <w:t xml:space="preserve">Жалоба должна содержать: </w:t>
      </w:r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</w:pPr>
      <w:proofErr w:type="gramStart"/>
      <w:r w:rsidRPr="000D7222">
        <w:t xml:space="preserve">1) наименование органа местного самоуправления, предоставляющего муниципальную услугу, указание на должностное лицо либо муниципального служащего органа местного самоуправления, предоставляющего муниципальную услугу, </w:t>
      </w:r>
      <w:r w:rsidRPr="000D7222">
        <w:rPr>
          <w:rFonts w:eastAsiaTheme="minorHAnsi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23" w:history="1">
        <w:r w:rsidRPr="000D7222">
          <w:rPr>
            <w:rFonts w:eastAsiaTheme="minorHAnsi"/>
            <w:lang w:eastAsia="en-US"/>
          </w:rPr>
          <w:t>частью 1.1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 </w:t>
      </w:r>
      <w:r w:rsidRPr="000D7222">
        <w:rPr>
          <w:bCs/>
        </w:rPr>
        <w:t xml:space="preserve">от </w:t>
      </w:r>
      <w:r w:rsidRPr="000D7222">
        <w:rPr>
          <w:rFonts w:eastAsiaTheme="minorHAnsi"/>
          <w:lang w:eastAsia="en-US"/>
        </w:rPr>
        <w:t>27.07.2010</w:t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 xml:space="preserve">, их руководителей и (или) работников, </w:t>
      </w:r>
      <w:r w:rsidRPr="000D7222">
        <w:t>решения и действия (бездействие) которых обжалуются;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0D7222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0D7222">
        <w:t xml:space="preserve">3) сведения об обжалуемых решениях и действиях (бездействии)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услугу, </w:t>
      </w:r>
      <w:r w:rsidRPr="000D7222">
        <w:rPr>
          <w:rFonts w:eastAsiaTheme="minorHAnsi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4" w:history="1">
        <w:r w:rsidRPr="000D7222">
          <w:rPr>
            <w:rFonts w:eastAsiaTheme="minorHAnsi"/>
            <w:lang w:eastAsia="en-US"/>
          </w:rPr>
          <w:t>частью 1.1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</w:t>
      </w:r>
      <w:r w:rsidRPr="000D7222">
        <w:rPr>
          <w:bCs/>
        </w:rPr>
        <w:t xml:space="preserve"> от </w:t>
      </w:r>
      <w:r w:rsidRPr="000D7222">
        <w:rPr>
          <w:rFonts w:eastAsiaTheme="minorHAnsi"/>
          <w:lang w:eastAsia="en-US"/>
        </w:rPr>
        <w:t>27.07.2010</w:t>
      </w:r>
      <w:r w:rsidR="00490D6B" w:rsidRPr="000D7222">
        <w:rPr>
          <w:rFonts w:eastAsiaTheme="minorHAnsi"/>
          <w:lang w:eastAsia="en-US"/>
        </w:rPr>
        <w:t xml:space="preserve"> </w:t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9E1985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9E1985" w:rsidRPr="000D7222">
        <w:rPr>
          <w:rFonts w:eastAsiaTheme="minorHAnsi"/>
          <w:lang w:eastAsia="en-US"/>
        </w:rPr>
        <w:t>»</w:t>
      </w:r>
      <w:r w:rsidRPr="000D7222">
        <w:rPr>
          <w:rFonts w:eastAsiaTheme="minorHAnsi"/>
          <w:lang w:eastAsia="en-US"/>
        </w:rPr>
        <w:t>, их работников;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539"/>
        <w:jc w:val="both"/>
      </w:pPr>
      <w:proofErr w:type="gramStart"/>
      <w:r w:rsidRPr="000D7222">
        <w:lastRenderedPageBreak/>
        <w:t>4) доводы, на основании которых заявитель не согласен с решением и действием (бездействием) органа местного самоуправления, предоставляющего муниципальную услугу, должностного лица органа местного самоуправления либо муниципального служащего органа местного самоуправления, предоставляющего муниципальную услугу,</w:t>
      </w:r>
      <w:r w:rsidRPr="000D7222">
        <w:rPr>
          <w:rFonts w:eastAsiaTheme="minorHAnsi"/>
          <w:lang w:eastAsia="en-US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25" w:history="1">
        <w:r w:rsidRPr="000D7222">
          <w:rPr>
            <w:rFonts w:eastAsiaTheme="minorHAnsi"/>
            <w:lang w:eastAsia="en-US"/>
          </w:rPr>
          <w:t>частью 1.1 статьи 16</w:t>
        </w:r>
      </w:hyperlink>
      <w:r w:rsidRPr="000D7222">
        <w:rPr>
          <w:rFonts w:eastAsiaTheme="minorHAnsi"/>
          <w:lang w:eastAsia="en-US"/>
        </w:rPr>
        <w:t xml:space="preserve"> Федерального закона</w:t>
      </w:r>
      <w:r w:rsidRPr="000D7222">
        <w:rPr>
          <w:bCs/>
        </w:rPr>
        <w:t xml:space="preserve"> от </w:t>
      </w:r>
      <w:r w:rsidRPr="000D7222">
        <w:rPr>
          <w:rFonts w:eastAsiaTheme="minorHAnsi"/>
          <w:lang w:eastAsia="en-US"/>
        </w:rPr>
        <w:t>27.07.2010</w:t>
      </w:r>
      <w:r w:rsidR="00490D6B" w:rsidRPr="000D7222">
        <w:rPr>
          <w:rFonts w:eastAsiaTheme="minorHAnsi"/>
          <w:lang w:eastAsia="en-US"/>
        </w:rPr>
        <w:t xml:space="preserve"> </w:t>
      </w:r>
      <w:r w:rsidR="009400BB" w:rsidRPr="000D7222">
        <w:rPr>
          <w:rFonts w:eastAsiaTheme="minorHAnsi"/>
          <w:lang w:eastAsia="en-US"/>
        </w:rPr>
        <w:t>№</w:t>
      </w:r>
      <w:r w:rsidRPr="000D7222">
        <w:rPr>
          <w:rFonts w:eastAsiaTheme="minorHAnsi"/>
          <w:lang w:eastAsia="en-US"/>
        </w:rPr>
        <w:t xml:space="preserve"> 210-ФЗ </w:t>
      </w:r>
      <w:r w:rsidR="00490D6B" w:rsidRPr="000D7222">
        <w:rPr>
          <w:rFonts w:eastAsiaTheme="minorHAnsi"/>
          <w:lang w:eastAsia="en-US"/>
        </w:rPr>
        <w:t>«</w:t>
      </w:r>
      <w:r w:rsidRPr="000D7222">
        <w:rPr>
          <w:rFonts w:eastAsiaTheme="minorHAnsi"/>
          <w:lang w:eastAsia="en-US"/>
        </w:rPr>
        <w:t xml:space="preserve">Об организации предоставления государственных и </w:t>
      </w:r>
      <w:r w:rsidR="00490D6B" w:rsidRPr="000D7222">
        <w:rPr>
          <w:rFonts w:eastAsiaTheme="minorHAnsi"/>
          <w:lang w:eastAsia="en-US"/>
        </w:rPr>
        <w:t>муниципальных услуг»</w:t>
      </w:r>
      <w:r w:rsidRPr="000D7222">
        <w:rPr>
          <w:rFonts w:eastAsiaTheme="minorHAnsi"/>
          <w:lang w:eastAsia="en-US"/>
        </w:rPr>
        <w:t>, их работников.</w:t>
      </w:r>
      <w:proofErr w:type="gramEnd"/>
      <w:r w:rsidRPr="000D7222">
        <w:rPr>
          <w:rFonts w:eastAsiaTheme="minorHAnsi"/>
          <w:lang w:eastAsia="en-US"/>
        </w:rPr>
        <w:t xml:space="preserve"> </w:t>
      </w:r>
      <w:r w:rsidRPr="000D7222">
        <w:t>Заявителем могут быть представлены документы (при наличии), подтверждающие доводы заявителя, либо их копии.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r w:rsidRPr="000D7222">
        <w:t>5.4. Основанием для процедуры досудебного (внесудебного) обжалования является регистрация жалобы заявителя.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r w:rsidRPr="000D7222">
        <w:t>Регистрация жалоб выполняется специалистом, ответственным за делопроизводство.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r w:rsidRPr="000D7222">
        <w:t xml:space="preserve">5.5. </w:t>
      </w:r>
      <w:proofErr w:type="gramStart"/>
      <w:r w:rsidRPr="000D7222">
        <w:t xml:space="preserve">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r w:rsidRPr="000D7222">
        <w:t>5.6. По результатам рассмотрения жалобы принимается одно из следующих решений: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7222">
        <w:t xml:space="preserve">1) </w:t>
      </w:r>
      <w:r w:rsidRPr="000D7222">
        <w:rPr>
          <w:rFonts w:eastAsiaTheme="minorHAnsi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  <w:proofErr w:type="gramEnd"/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22">
        <w:t xml:space="preserve">2) </w:t>
      </w:r>
      <w:r w:rsidRPr="000D7222">
        <w:rPr>
          <w:rFonts w:eastAsiaTheme="minorHAnsi"/>
          <w:lang w:eastAsia="en-US"/>
        </w:rPr>
        <w:t>в удовлетворении жалобы отказывается.</w:t>
      </w:r>
    </w:p>
    <w:p w:rsidR="00D47B98" w:rsidRPr="000D7222" w:rsidRDefault="00D47B98" w:rsidP="00072B89">
      <w:pPr>
        <w:autoSpaceDE w:val="0"/>
        <w:autoSpaceDN w:val="0"/>
        <w:adjustRightInd w:val="0"/>
        <w:ind w:firstLine="709"/>
        <w:jc w:val="both"/>
        <w:outlineLvl w:val="1"/>
      </w:pPr>
      <w:r w:rsidRPr="000D7222">
        <w:t>5.7. Не позднее дня, следующего за днем принятия решения, указанного в части 5.6.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47B98" w:rsidRPr="000D7222" w:rsidRDefault="00D47B98" w:rsidP="00072B89">
      <w:pPr>
        <w:pStyle w:val="Default"/>
        <w:ind w:firstLine="709"/>
        <w:jc w:val="both"/>
        <w:rPr>
          <w:color w:val="auto"/>
        </w:rPr>
      </w:pPr>
      <w:r w:rsidRPr="000D7222">
        <w:rPr>
          <w:color w:val="auto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D47B98" w:rsidRPr="000D7222" w:rsidRDefault="00D47B98" w:rsidP="00072B89">
      <w:pPr>
        <w:suppressLineNumbers/>
        <w:autoSpaceDE w:val="0"/>
        <w:autoSpaceDN w:val="0"/>
        <w:adjustRightInd w:val="0"/>
        <w:ind w:firstLine="539"/>
        <w:jc w:val="both"/>
      </w:pPr>
      <w:r w:rsidRPr="000D7222">
        <w:t xml:space="preserve">5.8. В случае установления в ходе или по результатам </w:t>
      </w:r>
      <w:proofErr w:type="gramStart"/>
      <w:r w:rsidRPr="000D7222">
        <w:t>рассмотрения жалобы признаков состава административного правонарушения</w:t>
      </w:r>
      <w:proofErr w:type="gramEnd"/>
      <w:r w:rsidRPr="000D7222">
        <w:t xml:space="preserve"> или преступления должностное лицо, </w:t>
      </w:r>
      <w:r w:rsidRPr="000D7222">
        <w:rPr>
          <w:rFonts w:eastAsiaTheme="minorHAnsi"/>
          <w:lang w:eastAsia="en-US"/>
        </w:rPr>
        <w:t xml:space="preserve">работник, наделенные </w:t>
      </w:r>
      <w:r w:rsidRPr="000D7222">
        <w:t>полномочиями по рассмотрению жалоб в соответствии с пунктом 5.3.1., незамедлительно направляют имеющиеся материалы в органы прокуратуры.</w:t>
      </w:r>
    </w:p>
    <w:p w:rsidR="00D47B98" w:rsidRPr="000D7222" w:rsidRDefault="00D47B98" w:rsidP="00072B89">
      <w:pPr>
        <w:ind w:firstLine="709"/>
        <w:jc w:val="both"/>
      </w:pPr>
      <w:r w:rsidRPr="000D7222"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37609D" w:rsidRPr="000D7222" w:rsidRDefault="0037609D" w:rsidP="00072B89">
      <w:pPr>
        <w:ind w:firstLine="709"/>
      </w:pPr>
    </w:p>
    <w:p w:rsidR="00B004E3" w:rsidRPr="000D7222" w:rsidRDefault="00B004E3" w:rsidP="00072B89">
      <w:pPr>
        <w:ind w:firstLine="709"/>
      </w:pPr>
    </w:p>
    <w:p w:rsidR="00B004E3" w:rsidRPr="000D7222" w:rsidRDefault="00B004E3" w:rsidP="00072B89">
      <w:pPr>
        <w:ind w:firstLine="709"/>
      </w:pPr>
    </w:p>
    <w:p w:rsidR="00B004E3" w:rsidRPr="000D7222" w:rsidRDefault="00B004E3" w:rsidP="00072B89">
      <w:pPr>
        <w:ind w:firstLine="709"/>
      </w:pPr>
    </w:p>
    <w:p w:rsidR="00B004E3" w:rsidRPr="000D7222" w:rsidRDefault="00B004E3" w:rsidP="00072B89">
      <w:pPr>
        <w:ind w:firstLine="709"/>
      </w:pPr>
    </w:p>
    <w:p w:rsidR="00B004E3" w:rsidRPr="000D7222" w:rsidRDefault="00B004E3" w:rsidP="00072B89">
      <w:pPr>
        <w:ind w:firstLine="709"/>
      </w:pPr>
    </w:p>
    <w:p w:rsidR="000D7222" w:rsidRDefault="000D7222" w:rsidP="00072B89">
      <w:pPr>
        <w:spacing w:before="120"/>
        <w:ind w:left="4395"/>
        <w:jc w:val="both"/>
      </w:pPr>
    </w:p>
    <w:p w:rsidR="0037609D" w:rsidRPr="00072B89" w:rsidRDefault="0037609D" w:rsidP="000D7222">
      <w:pPr>
        <w:spacing w:before="120"/>
        <w:ind w:left="4395"/>
        <w:jc w:val="right"/>
      </w:pPr>
      <w:r w:rsidRPr="00072B89">
        <w:lastRenderedPageBreak/>
        <w:t>Приложение</w:t>
      </w:r>
      <w:r w:rsidR="0083769F">
        <w:t xml:space="preserve"> </w:t>
      </w:r>
      <w:r w:rsidRPr="00072B89">
        <w:t>1</w:t>
      </w:r>
    </w:p>
    <w:p w:rsidR="0037609D" w:rsidRPr="00072B89" w:rsidRDefault="0037609D" w:rsidP="00072B89">
      <w:pPr>
        <w:spacing w:before="120"/>
        <w:ind w:left="4395"/>
        <w:jc w:val="both"/>
      </w:pPr>
      <w:r w:rsidRPr="00072B89">
        <w:t>к Административному регламенту</w:t>
      </w:r>
      <w:r w:rsidR="007F0975" w:rsidRPr="00072B89">
        <w:t xml:space="preserve"> </w:t>
      </w:r>
      <w:r w:rsidRPr="00072B89">
        <w:t xml:space="preserve">предоставления </w:t>
      </w:r>
      <w:r w:rsidR="00643355" w:rsidRPr="00072B89">
        <w:t>муниципальной услуги</w:t>
      </w:r>
      <w:r w:rsidRPr="00072B89">
        <w:t xml:space="preserve"> по предоставлению сведений об объектах имущества, находящегося</w:t>
      </w:r>
      <w:r w:rsidR="007F0975" w:rsidRPr="00072B89">
        <w:t xml:space="preserve"> </w:t>
      </w:r>
      <w:r w:rsidRPr="00072B89">
        <w:t xml:space="preserve">в </w:t>
      </w:r>
      <w:r w:rsidR="00D82ADB" w:rsidRPr="00072B89">
        <w:t>муниципальной собственности</w:t>
      </w:r>
      <w:r w:rsidR="007F0975" w:rsidRPr="00072B89">
        <w:t xml:space="preserve"> </w:t>
      </w:r>
      <w:r w:rsidRPr="00072B89">
        <w:t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F0975" w:rsidRPr="00072B89" w:rsidRDefault="007F0975" w:rsidP="00072B89">
      <w:pPr>
        <w:autoSpaceDE w:val="0"/>
        <w:autoSpaceDN w:val="0"/>
        <w:adjustRightInd w:val="0"/>
        <w:ind w:firstLine="666"/>
        <w:jc w:val="right"/>
        <w:rPr>
          <w:sz w:val="28"/>
          <w:szCs w:val="28"/>
        </w:rPr>
      </w:pP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83769F">
        <w:rPr>
          <w:b/>
          <w:bCs/>
          <w:color w:val="000000"/>
        </w:rPr>
        <w:t>Справочная информация</w:t>
      </w: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83769F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 </w:t>
      </w: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</w:pPr>
      <w:r w:rsidRPr="0083769F">
        <w:rPr>
          <w:b/>
          <w:bCs/>
        </w:rPr>
        <w:t>1.  Администрация городского округа «поселок Палана»</w:t>
      </w:r>
      <w:r w:rsidRPr="0083769F">
        <w:rPr>
          <w:b/>
          <w:bCs/>
          <w:i/>
          <w:iCs/>
        </w:rPr>
        <w:t xml:space="preserve"> </w:t>
      </w: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  <w:rPr>
          <w:i/>
          <w:iCs/>
          <w:color w:val="000000"/>
        </w:rPr>
      </w:pPr>
      <w:r w:rsidRPr="0083769F">
        <w:rPr>
          <w:color w:val="000000"/>
        </w:rPr>
        <w:t>Место нахождения Администрации городского округа «поселок Палана»:</w:t>
      </w:r>
      <w:r w:rsidRPr="0083769F">
        <w:t xml:space="preserve"> Камчатский край, Тигильский район, пгт. Палана, ул. Обухова, д. 6</w:t>
      </w:r>
      <w:r w:rsidRPr="0083769F">
        <w:rPr>
          <w:i/>
          <w:iCs/>
          <w:color w:val="000000"/>
        </w:rPr>
        <w:t>.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rPr>
          <w:i/>
          <w:i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109"/>
      </w:tblGrid>
      <w:tr w:rsidR="0083769F" w:rsidRPr="0083769F" w:rsidTr="00D00199">
        <w:trPr>
          <w:trHeight w:val="117"/>
        </w:trPr>
        <w:tc>
          <w:tcPr>
            <w:tcW w:w="9606" w:type="dxa"/>
            <w:gridSpan w:val="2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b/>
                <w:color w:val="000000"/>
              </w:rPr>
              <w:tab/>
            </w:r>
            <w:r w:rsidRPr="0083769F">
              <w:rPr>
                <w:i/>
                <w:iCs/>
                <w:color w:val="000000"/>
              </w:rPr>
              <w:t xml:space="preserve"> </w:t>
            </w:r>
            <w:r w:rsidRPr="0083769F">
              <w:rPr>
                <w:b/>
                <w:color w:val="000000"/>
              </w:rPr>
              <w:t>График работы Администрации городского округа «поселок Палана»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>Понедел</w:t>
            </w:r>
            <w:r w:rsidRPr="0083769F">
              <w:rPr>
                <w:iCs/>
                <w:color w:val="000000"/>
              </w:rPr>
              <w:t>ьник: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Вторник: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Среда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Четверг: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Пятница: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Суббота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>выходной день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Воскресенье: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>выходной день</w:t>
            </w:r>
          </w:p>
        </w:tc>
      </w:tr>
      <w:tr w:rsidR="0083769F" w:rsidRPr="0083769F" w:rsidTr="00D00199">
        <w:trPr>
          <w:trHeight w:val="117"/>
        </w:trPr>
        <w:tc>
          <w:tcPr>
            <w:tcW w:w="9606" w:type="dxa"/>
            <w:gridSpan w:val="2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</w:p>
        </w:tc>
      </w:tr>
      <w:tr w:rsidR="0083769F" w:rsidRPr="0083769F" w:rsidTr="00D00199">
        <w:trPr>
          <w:trHeight w:val="501"/>
        </w:trPr>
        <w:tc>
          <w:tcPr>
            <w:tcW w:w="9606" w:type="dxa"/>
            <w:gridSpan w:val="2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3769F">
              <w:rPr>
                <w:b/>
                <w:color w:val="000000"/>
              </w:rPr>
              <w:t>График приёма заявителей в Администрации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3769F">
              <w:rPr>
                <w:b/>
                <w:color w:val="000000"/>
              </w:rPr>
              <w:t>городского округа «поселок Палана»</w:t>
            </w:r>
          </w:p>
        </w:tc>
      </w:tr>
      <w:tr w:rsidR="0083769F" w:rsidRPr="0083769F" w:rsidTr="00D00199">
        <w:trPr>
          <w:trHeight w:val="34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>Понедельник: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6"/>
              </w:rPr>
              <w:t>с 14-00 час до 17-00 час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Вторник: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6"/>
              </w:rPr>
              <w:t>с 14-00 час до 17-00 час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Среда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6"/>
              </w:rPr>
              <w:t>с 14-00 час до 17-00 час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Четверг: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6"/>
              </w:rPr>
              <w:t>с 14-00 час до 17-00 час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Пятница: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iCs/>
                <w:color w:val="000000"/>
              </w:rPr>
              <w:t>не приемный день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Суббота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>выходной день.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Воскресенье: </w:t>
            </w:r>
          </w:p>
        </w:tc>
        <w:tc>
          <w:tcPr>
            <w:tcW w:w="5109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 xml:space="preserve">Почтовый адрес Администрации городского округа «поселок Палана»: </w:t>
      </w:r>
      <w:r w:rsidRPr="0083769F">
        <w:t>688000,     ул. Обухова, д. 6, пгт. Палана, Тигильский район, Камчатский край</w:t>
      </w:r>
      <w:r w:rsidRPr="0083769F">
        <w:rPr>
          <w:i/>
          <w:iCs/>
          <w:color w:val="000000"/>
        </w:rPr>
        <w:t xml:space="preserve">. 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>Контактный телефон: 8(415-43) 32-100</w:t>
      </w:r>
      <w:r w:rsidRPr="0083769F">
        <w:rPr>
          <w:i/>
          <w:iCs/>
          <w:color w:val="000000"/>
        </w:rPr>
        <w:t xml:space="preserve">. 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 xml:space="preserve">Официальный сайт Администрации городского округа «поселок Палана» в сети </w:t>
      </w:r>
      <w:r w:rsidRPr="0083769F">
        <w:t>Интернет</w:t>
      </w:r>
      <w:r w:rsidRPr="0083769F">
        <w:rPr>
          <w:i/>
          <w:iCs/>
        </w:rPr>
        <w:t xml:space="preserve">: </w:t>
      </w:r>
      <w:hyperlink r:id="rId26" w:history="1">
        <w:r w:rsidRPr="0083769F">
          <w:rPr>
            <w:rFonts w:eastAsiaTheme="majorEastAsia"/>
            <w:color w:val="0000FF"/>
            <w:u w:val="single"/>
            <w:lang w:val="en-US"/>
          </w:rPr>
          <w:t>www</w:t>
        </w:r>
        <w:r w:rsidRPr="0083769F">
          <w:rPr>
            <w:rFonts w:eastAsiaTheme="majorEastAsia"/>
            <w:color w:val="0000FF"/>
            <w:u w:val="single"/>
          </w:rPr>
          <w:t>.</w:t>
        </w:r>
        <w:proofErr w:type="spellStart"/>
        <w:r w:rsidRPr="0083769F">
          <w:rPr>
            <w:rFonts w:eastAsiaTheme="majorEastAsia"/>
            <w:color w:val="0000FF"/>
            <w:u w:val="single"/>
            <w:lang w:val="en-US"/>
          </w:rPr>
          <w:t>palana</w:t>
        </w:r>
        <w:proofErr w:type="spellEnd"/>
        <w:r w:rsidRPr="0083769F">
          <w:rPr>
            <w:rFonts w:eastAsiaTheme="majorEastAsia"/>
            <w:color w:val="0000FF"/>
            <w:u w:val="single"/>
          </w:rPr>
          <w:t>.</w:t>
        </w:r>
        <w:r w:rsidRPr="0083769F">
          <w:rPr>
            <w:rFonts w:eastAsiaTheme="majorEastAsia"/>
            <w:color w:val="0000FF"/>
            <w:u w:val="single"/>
            <w:lang w:val="en-US"/>
          </w:rPr>
          <w:t>org</w:t>
        </w:r>
      </w:hyperlink>
      <w:r w:rsidRPr="0083769F">
        <w:rPr>
          <w:i/>
          <w:iCs/>
        </w:rPr>
        <w:t>.</w:t>
      </w:r>
      <w:r w:rsidRPr="0083769F">
        <w:rPr>
          <w:i/>
          <w:iCs/>
          <w:color w:val="000000"/>
        </w:rPr>
        <w:t xml:space="preserve">. </w:t>
      </w:r>
    </w:p>
    <w:p w:rsidR="0083769F" w:rsidRPr="0083769F" w:rsidRDefault="0083769F" w:rsidP="0083769F">
      <w:pPr>
        <w:shd w:val="clear" w:color="auto" w:fill="FFFFFF"/>
        <w:ind w:firstLine="709"/>
        <w:jc w:val="both"/>
        <w:rPr>
          <w:i/>
          <w:iCs/>
        </w:rPr>
      </w:pPr>
      <w:r w:rsidRPr="0083769F">
        <w:rPr>
          <w:color w:val="000000"/>
        </w:rPr>
        <w:lastRenderedPageBreak/>
        <w:t xml:space="preserve">Адрес электронной почты </w:t>
      </w:r>
      <w:r w:rsidRPr="0083769F">
        <w:t xml:space="preserve">Администрации городского округа «поселок Палана» в сети Интернет: </w:t>
      </w:r>
      <w:hyperlink r:id="rId27" w:history="1">
        <w:r w:rsidRPr="0083769F">
          <w:rPr>
            <w:rFonts w:eastAsiaTheme="majorEastAsia"/>
            <w:color w:val="0000FF"/>
            <w:u w:val="single"/>
            <w:lang w:val="en-US"/>
          </w:rPr>
          <w:t>adm</w:t>
        </w:r>
        <w:r w:rsidRPr="0083769F">
          <w:rPr>
            <w:rFonts w:eastAsiaTheme="majorEastAsia"/>
            <w:color w:val="0000FF"/>
            <w:u w:val="single"/>
          </w:rPr>
          <w:t>@</w:t>
        </w:r>
        <w:r w:rsidRPr="0083769F">
          <w:rPr>
            <w:rFonts w:eastAsiaTheme="majorEastAsia"/>
            <w:color w:val="0000FF"/>
            <w:u w:val="single"/>
            <w:lang w:val="en-US"/>
          </w:rPr>
          <w:t>palana</w:t>
        </w:r>
        <w:r w:rsidRPr="0083769F">
          <w:rPr>
            <w:rFonts w:eastAsiaTheme="majorEastAsia"/>
            <w:color w:val="0000FF"/>
            <w:u w:val="single"/>
          </w:rPr>
          <w:t>.</w:t>
        </w:r>
        <w:r w:rsidRPr="0083769F">
          <w:rPr>
            <w:rFonts w:eastAsiaTheme="majorEastAsia"/>
            <w:color w:val="0000FF"/>
            <w:u w:val="single"/>
            <w:lang w:val="en-US"/>
          </w:rPr>
          <w:t>org</w:t>
        </w:r>
      </w:hyperlink>
      <w:r w:rsidRPr="0083769F">
        <w:rPr>
          <w:i/>
          <w:iCs/>
        </w:rPr>
        <w:t>.</w:t>
      </w: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83769F">
        <w:rPr>
          <w:i/>
          <w:iCs/>
        </w:rPr>
        <w:t xml:space="preserve"> </w:t>
      </w:r>
    </w:p>
    <w:p w:rsidR="0083769F" w:rsidRPr="0083769F" w:rsidRDefault="0083769F" w:rsidP="0083769F">
      <w:pPr>
        <w:suppressAutoHyphens/>
        <w:autoSpaceDE w:val="0"/>
        <w:autoSpaceDN w:val="0"/>
        <w:adjustRightInd w:val="0"/>
        <w:ind w:firstLine="709"/>
      </w:pPr>
      <w:r w:rsidRPr="0083769F">
        <w:rPr>
          <w:b/>
          <w:bCs/>
        </w:rPr>
        <w:t xml:space="preserve">2. </w:t>
      </w:r>
      <w:r w:rsidRPr="0083769F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83769F">
        <w:rPr>
          <w:color w:val="000000"/>
        </w:rPr>
        <w:t>Место нахождения КУМИ пгт. Палана</w:t>
      </w:r>
      <w:r w:rsidRPr="0083769F">
        <w:rPr>
          <w:i/>
          <w:iCs/>
          <w:color w:val="000000"/>
        </w:rPr>
        <w:t>:</w:t>
      </w:r>
      <w:r w:rsidRPr="0083769F">
        <w:t xml:space="preserve"> Камчатский край, Тигильский район,       пгт. Палана, ул. Обухова, д. 6</w:t>
      </w:r>
      <w:r w:rsidRPr="0083769F">
        <w:rPr>
          <w:i/>
          <w:iCs/>
          <w:color w:val="000000"/>
        </w:rPr>
        <w:t xml:space="preserve">. 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83769F" w:rsidRPr="0083769F" w:rsidTr="00D00199">
        <w:trPr>
          <w:trHeight w:val="117"/>
        </w:trPr>
        <w:tc>
          <w:tcPr>
            <w:tcW w:w="9464" w:type="dxa"/>
            <w:gridSpan w:val="2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jc w:val="center"/>
              <w:rPr>
                <w:color w:val="000000"/>
              </w:rPr>
            </w:pPr>
            <w:r w:rsidRPr="0083769F">
              <w:rPr>
                <w:b/>
                <w:color w:val="000000"/>
              </w:rPr>
              <w:t>График работы КУМИ пгт. Палана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>Понедел</w:t>
            </w:r>
            <w:r w:rsidRPr="0083769F">
              <w:rPr>
                <w:iCs/>
                <w:color w:val="000000"/>
              </w:rPr>
              <w:t>ьник: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Вторник: 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Среда 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Четверг: 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Пятница: 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83769F">
              <w:rPr>
                <w:spacing w:val="-2"/>
              </w:rPr>
              <w:t xml:space="preserve">с 09-00 час до 18-00 час </w:t>
            </w:r>
          </w:p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2"/>
              </w:rPr>
              <w:t>(</w:t>
            </w:r>
            <w:r w:rsidRPr="0083769F">
              <w:rPr>
                <w:spacing w:val="-6"/>
              </w:rPr>
              <w:t>перерыв с 13-00 час до 14-00 час)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Суббота 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>выходной день.</w:t>
            </w:r>
          </w:p>
        </w:tc>
      </w:tr>
      <w:tr w:rsidR="0083769F" w:rsidRPr="0083769F" w:rsidTr="00D00199">
        <w:trPr>
          <w:trHeight w:val="117"/>
        </w:trPr>
        <w:tc>
          <w:tcPr>
            <w:tcW w:w="4496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Воскресенье: </w:t>
            </w:r>
          </w:p>
        </w:tc>
        <w:tc>
          <w:tcPr>
            <w:tcW w:w="4968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>Почтовый адрес КУМИ пгт. Палана</w:t>
      </w:r>
      <w:r w:rsidRPr="0083769F">
        <w:rPr>
          <w:i/>
          <w:iCs/>
          <w:color w:val="000000"/>
        </w:rPr>
        <w:t xml:space="preserve">: </w:t>
      </w:r>
      <w:r w:rsidRPr="0083769F">
        <w:t>688000, ул. Обухова, д. 6, пгт. Палана, Тигильский район, Камчатский край.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>Контактный телефон: 8(415-43) 31-220</w:t>
      </w:r>
      <w:r w:rsidRPr="0083769F">
        <w:rPr>
          <w:i/>
          <w:iCs/>
          <w:color w:val="000000"/>
        </w:rPr>
        <w:t>.</w:t>
      </w:r>
    </w:p>
    <w:p w:rsidR="0083769F" w:rsidRPr="0083769F" w:rsidRDefault="0083769F" w:rsidP="0083769F">
      <w:pPr>
        <w:autoSpaceDE w:val="0"/>
        <w:autoSpaceDN w:val="0"/>
        <w:adjustRightInd w:val="0"/>
        <w:ind w:firstLine="709"/>
        <w:jc w:val="both"/>
      </w:pPr>
      <w:r w:rsidRPr="0083769F">
        <w:rPr>
          <w:color w:val="000000"/>
        </w:rPr>
        <w:t xml:space="preserve">Адрес электронной почты КУМИ пгт. </w:t>
      </w:r>
      <w:proofErr w:type="spellStart"/>
      <w:r w:rsidRPr="0083769F">
        <w:rPr>
          <w:color w:val="000000"/>
        </w:rPr>
        <w:t>Паланав</w:t>
      </w:r>
      <w:proofErr w:type="spellEnd"/>
      <w:r w:rsidRPr="0083769F">
        <w:rPr>
          <w:color w:val="000000"/>
        </w:rPr>
        <w:t xml:space="preserve"> сети Интернет: </w:t>
      </w:r>
      <w:hyperlink r:id="rId28" w:history="1">
        <w:r w:rsidRPr="0083769F">
          <w:rPr>
            <w:color w:val="0000FF"/>
            <w:u w:val="single"/>
            <w:lang w:val="en-US"/>
          </w:rPr>
          <w:t>kumi</w:t>
        </w:r>
        <w:r w:rsidRPr="0083769F">
          <w:rPr>
            <w:color w:val="0000FF"/>
            <w:u w:val="single"/>
          </w:rPr>
          <w:t>@</w:t>
        </w:r>
        <w:r w:rsidRPr="0083769F">
          <w:rPr>
            <w:color w:val="0000FF"/>
            <w:u w:val="single"/>
            <w:lang w:val="en-US"/>
          </w:rPr>
          <w:t>palana</w:t>
        </w:r>
        <w:r w:rsidRPr="0083769F">
          <w:rPr>
            <w:color w:val="0000FF"/>
            <w:u w:val="single"/>
          </w:rPr>
          <w:t>.</w:t>
        </w:r>
        <w:r w:rsidRPr="0083769F">
          <w:rPr>
            <w:color w:val="0000FF"/>
            <w:u w:val="single"/>
            <w:lang w:val="en-US"/>
          </w:rPr>
          <w:t>org</w:t>
        </w:r>
      </w:hyperlink>
    </w:p>
    <w:p w:rsidR="0083769F" w:rsidRPr="0083769F" w:rsidRDefault="0083769F" w:rsidP="0083769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83769F" w:rsidRPr="0083769F" w:rsidRDefault="0083769F" w:rsidP="0083769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  <w:r w:rsidRPr="0083769F">
        <w:rPr>
          <w:b/>
          <w:bCs/>
        </w:rPr>
        <w:t xml:space="preserve">3. </w:t>
      </w:r>
      <w:r w:rsidRPr="0083769F">
        <w:rPr>
          <w:b/>
        </w:rPr>
        <w:t>Филиал Корякского округа КГКУ «Многофункциональный центр предоставления государственных и муниципальных услуг в Камчатском крае»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83769F">
        <w:rPr>
          <w:i/>
          <w:iCs/>
          <w:color w:val="000000"/>
        </w:rPr>
        <w:t xml:space="preserve"> </w:t>
      </w:r>
      <w:r w:rsidRPr="0083769F">
        <w:rPr>
          <w:color w:val="000000"/>
        </w:rPr>
        <w:t xml:space="preserve">Место нахождения МФЦ: </w:t>
      </w:r>
      <w:r w:rsidRPr="0083769F">
        <w:t xml:space="preserve">Камчатский край, Тигильский район, </w:t>
      </w:r>
      <w:r w:rsidRPr="0083769F">
        <w:rPr>
          <w:color w:val="000000"/>
        </w:rPr>
        <w:t>пгт. Палана</w:t>
      </w:r>
      <w:r w:rsidRPr="0083769F">
        <w:t>,         ул. имени 50-летия Камчатского комсомола, д. 1</w:t>
      </w:r>
      <w:r w:rsidRPr="0083769F">
        <w:rPr>
          <w:i/>
          <w:iCs/>
          <w:color w:val="000000"/>
        </w:rPr>
        <w:t>.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83769F" w:rsidRPr="0083769F" w:rsidTr="00D00199">
        <w:trPr>
          <w:trHeight w:val="117"/>
        </w:trPr>
        <w:tc>
          <w:tcPr>
            <w:tcW w:w="9464" w:type="dxa"/>
            <w:gridSpan w:val="2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jc w:val="center"/>
              <w:rPr>
                <w:b/>
                <w:color w:val="000000"/>
              </w:rPr>
            </w:pPr>
            <w:r w:rsidRPr="0083769F">
              <w:rPr>
                <w:b/>
                <w:color w:val="000000"/>
              </w:rPr>
              <w:t>График работы МФЦ: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>Понедел</w:t>
            </w:r>
            <w:r w:rsidRPr="0083769F">
              <w:rPr>
                <w:i/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3769F">
              <w:rPr>
                <w:spacing w:val="-2"/>
              </w:rPr>
              <w:t>с 09-00 час до 19-00 час, без перерыва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с 09-00 час до 19-00 час, без перерыва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с 09-00 час до 19-00 час, без перерыва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с 09-00 час до 19-00 час, без перерыва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с 09-00 час до 19-00 час, без перерыва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spacing w:val="-2"/>
              </w:rPr>
              <w:t>с 09-00 час до 19-00 час, без перерыва</w:t>
            </w:r>
          </w:p>
        </w:tc>
      </w:tr>
      <w:tr w:rsidR="0083769F" w:rsidRPr="0083769F" w:rsidTr="00D00199">
        <w:trPr>
          <w:trHeight w:val="117"/>
        </w:trPr>
        <w:tc>
          <w:tcPr>
            <w:tcW w:w="449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83769F" w:rsidRPr="0083769F" w:rsidRDefault="0083769F" w:rsidP="0083769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3769F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83769F" w:rsidRPr="0083769F" w:rsidRDefault="0083769F" w:rsidP="0083769F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</w:pPr>
      <w:r w:rsidRPr="0083769F">
        <w:rPr>
          <w:color w:val="000000"/>
        </w:rPr>
        <w:t xml:space="preserve">Почтовый адрес МФЦ: 688000, </w:t>
      </w:r>
      <w:r w:rsidRPr="0083769F">
        <w:t xml:space="preserve">ул. имени 50-летия Камчатского комсомола, д. 1, </w:t>
      </w:r>
      <w:r w:rsidRPr="0083769F">
        <w:rPr>
          <w:color w:val="000000"/>
        </w:rPr>
        <w:t xml:space="preserve">пгт. Палана, </w:t>
      </w:r>
      <w:r w:rsidRPr="0083769F">
        <w:t>Тигильский район, Камчатский край.</w:t>
      </w:r>
    </w:p>
    <w:p w:rsidR="0083769F" w:rsidRPr="0083769F" w:rsidRDefault="0083769F" w:rsidP="0083769F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>Контактный телефон: 8(415-43) 30-034</w:t>
      </w:r>
      <w:r w:rsidRPr="0083769F">
        <w:rPr>
          <w:i/>
          <w:iCs/>
          <w:color w:val="000000"/>
        </w:rPr>
        <w:t>.</w:t>
      </w:r>
    </w:p>
    <w:p w:rsidR="0083769F" w:rsidRPr="0083769F" w:rsidRDefault="0083769F" w:rsidP="0083769F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3769F">
        <w:rPr>
          <w:color w:val="000000"/>
        </w:rPr>
        <w:t>Официальный сайт МФЦ в сети Интернет</w:t>
      </w:r>
      <w:r w:rsidRPr="0083769F">
        <w:rPr>
          <w:i/>
          <w:iCs/>
          <w:color w:val="000000"/>
        </w:rPr>
        <w:t>:</w:t>
      </w:r>
      <w:proofErr w:type="gramStart"/>
      <w:r w:rsidRPr="0083769F">
        <w:rPr>
          <w:i/>
          <w:iCs/>
          <w:color w:val="000000"/>
        </w:rPr>
        <w:t xml:space="preserve"> </w:t>
      </w:r>
      <w:r w:rsidRPr="0083769F">
        <w:rPr>
          <w:iCs/>
          <w:color w:val="000000"/>
        </w:rPr>
        <w:t>:</w:t>
      </w:r>
      <w:proofErr w:type="gramEnd"/>
      <w:r w:rsidRPr="0083769F">
        <w:rPr>
          <w:iCs/>
          <w:color w:val="000000"/>
        </w:rPr>
        <w:t xml:space="preserve"> </w:t>
      </w:r>
      <w:hyperlink r:id="rId29" w:history="1">
        <w:r w:rsidRPr="0083769F">
          <w:rPr>
            <w:rFonts w:eastAsiaTheme="majorEastAsia"/>
            <w:iCs/>
            <w:color w:val="0000FF"/>
            <w:u w:val="single"/>
            <w:lang w:val="en-US"/>
          </w:rPr>
          <w:t>www</w:t>
        </w:r>
        <w:r w:rsidRPr="0083769F">
          <w:rPr>
            <w:rFonts w:eastAsiaTheme="majorEastAsia"/>
            <w:iCs/>
            <w:color w:val="0000FF"/>
            <w:u w:val="single"/>
          </w:rPr>
          <w:t>.portalmfc.kamgov.ru</w:t>
        </w:r>
      </w:hyperlink>
      <w:r w:rsidRPr="0083769F">
        <w:rPr>
          <w:iCs/>
          <w:color w:val="000000"/>
        </w:rPr>
        <w:t>.</w:t>
      </w:r>
    </w:p>
    <w:p w:rsidR="0083769F" w:rsidRPr="0083769F" w:rsidRDefault="0083769F" w:rsidP="0083769F">
      <w:pPr>
        <w:ind w:firstLine="709"/>
        <w:rPr>
          <w:i/>
          <w:iCs/>
          <w:color w:val="000000"/>
        </w:rPr>
      </w:pPr>
      <w:r w:rsidRPr="0083769F">
        <w:rPr>
          <w:color w:val="000000"/>
        </w:rPr>
        <w:t xml:space="preserve">Адрес электронной почты МФЦ в сети Интернет: </w:t>
      </w:r>
      <w:hyperlink r:id="rId30" w:history="1">
        <w:r w:rsidRPr="0083769F">
          <w:rPr>
            <w:rFonts w:eastAsiaTheme="majorEastAsia"/>
            <w:color w:val="0000FF"/>
            <w:u w:val="single"/>
          </w:rPr>
          <w:t>mfcpk@mfc.kamgov.ru</w:t>
        </w:r>
      </w:hyperlink>
      <w:r w:rsidRPr="0083769F">
        <w:rPr>
          <w:i/>
          <w:iCs/>
          <w:color w:val="000000"/>
        </w:rPr>
        <w:t xml:space="preserve">. </w:t>
      </w:r>
    </w:p>
    <w:p w:rsidR="00FF6D5A" w:rsidRDefault="00FF6D5A" w:rsidP="00072B89">
      <w:pPr>
        <w:ind w:firstLine="709"/>
        <w:jc w:val="both"/>
        <w:rPr>
          <w:b/>
          <w:sz w:val="28"/>
          <w:szCs w:val="28"/>
        </w:rPr>
      </w:pPr>
    </w:p>
    <w:p w:rsidR="005C0D99" w:rsidRPr="000D7222" w:rsidRDefault="005C0D99" w:rsidP="00072B89">
      <w:pPr>
        <w:ind w:firstLine="709"/>
        <w:jc w:val="both"/>
        <w:rPr>
          <w:b/>
        </w:rPr>
      </w:pPr>
      <w:r w:rsidRPr="000D7222">
        <w:rPr>
          <w:b/>
        </w:rPr>
        <w:t>4. Перечень филиалов и территориально обособленных структурных подразделений (ТОСП)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</w:p>
    <w:p w:rsidR="005C0D99" w:rsidRPr="000D7222" w:rsidRDefault="005C0D99" w:rsidP="00072B89">
      <w:pPr>
        <w:pStyle w:val="a3"/>
        <w:ind w:left="675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5C0D99" w:rsidRPr="00072B89" w:rsidTr="00A60D85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ind w:firstLine="567"/>
              <w:contextualSpacing/>
              <w:jc w:val="center"/>
              <w:rPr>
                <w:b/>
              </w:rPr>
            </w:pPr>
            <w:r w:rsidRPr="00072B89">
              <w:rPr>
                <w:b/>
              </w:rPr>
              <w:lastRenderedPageBreak/>
              <w:t>№</w:t>
            </w:r>
          </w:p>
          <w:p w:rsidR="005C0D99" w:rsidRPr="00072B89" w:rsidRDefault="005C0D99" w:rsidP="00072B89">
            <w:proofErr w:type="gramStart"/>
            <w:r w:rsidRPr="00072B89">
              <w:rPr>
                <w:b/>
              </w:rPr>
              <w:t>п</w:t>
            </w:r>
            <w:proofErr w:type="gramEnd"/>
            <w:r w:rsidRPr="00072B89">
              <w:rPr>
                <w:b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jc w:val="center"/>
              <w:rPr>
                <w:b/>
              </w:rPr>
            </w:pPr>
            <w:r w:rsidRPr="00072B89">
              <w:rPr>
                <w:b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jc w:val="center"/>
              <w:rPr>
                <w:b/>
              </w:rPr>
            </w:pPr>
            <w:r w:rsidRPr="00072B89">
              <w:rPr>
                <w:b/>
              </w:rPr>
              <w:t>Местонахождение</w:t>
            </w:r>
          </w:p>
          <w:p w:rsidR="005C0D99" w:rsidRPr="00072B89" w:rsidRDefault="005C0D99" w:rsidP="00072B89">
            <w:pPr>
              <w:contextualSpacing/>
              <w:jc w:val="center"/>
              <w:rPr>
                <w:b/>
              </w:rPr>
            </w:pPr>
            <w:r w:rsidRPr="00072B89">
              <w:rPr>
                <w:b/>
              </w:rPr>
              <w:t>филиала/дополнительного офиса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Уполномоченный КГКУ МФЦ </w:t>
            </w:r>
            <w:proofErr w:type="gramStart"/>
            <w:r w:rsidRPr="00072B89">
              <w:rPr>
                <w:lang w:bidi="ru-RU"/>
              </w:rPr>
              <w:t>–П</w:t>
            </w:r>
            <w:proofErr w:type="gramEnd"/>
            <w:r w:rsidRPr="00072B89">
              <w:rPr>
                <w:lang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г. Петропавловск-Камчатский, ул. Савченко, д.23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г. Петропавловск-Камчатский,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ул. Пограничная, д. 17</w:t>
            </w:r>
          </w:p>
        </w:tc>
      </w:tr>
      <w:tr w:rsidR="005C0D99" w:rsidRPr="00072B89" w:rsidTr="00A60D85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г. Петропавловск-Камчатский,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ул. Океанская, д. 94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Филиал КГКУ «МФЦ» - Вилючинск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г. Вилючинск, </w:t>
            </w:r>
          </w:p>
          <w:p w:rsidR="005C0D99" w:rsidRPr="00072B89" w:rsidRDefault="005C0D99" w:rsidP="00072B89">
            <w:pPr>
              <w:contextualSpacing/>
            </w:pPr>
            <w:proofErr w:type="spellStart"/>
            <w:r w:rsidRPr="00072B89">
              <w:rPr>
                <w:lang w:bidi="ru-RU"/>
              </w:rPr>
              <w:t>мкр</w:t>
            </w:r>
            <w:proofErr w:type="spellEnd"/>
            <w:r w:rsidRPr="00072B89">
              <w:rPr>
                <w:lang w:bidi="ru-RU"/>
              </w:rPr>
              <w:t xml:space="preserve">. </w:t>
            </w:r>
            <w:proofErr w:type="spellStart"/>
            <w:r w:rsidRPr="00072B89">
              <w:rPr>
                <w:lang w:bidi="ru-RU"/>
              </w:rPr>
              <w:t>Центральный</w:t>
            </w:r>
            <w:proofErr w:type="gramStart"/>
            <w:r w:rsidRPr="00072B89">
              <w:rPr>
                <w:lang w:bidi="ru-RU"/>
              </w:rPr>
              <w:t>.д</w:t>
            </w:r>
            <w:proofErr w:type="spellEnd"/>
            <w:proofErr w:type="gramEnd"/>
            <w:r w:rsidRPr="00072B89">
              <w:rPr>
                <w:lang w:bidi="ru-RU"/>
              </w:rPr>
              <w:t>. 5</w:t>
            </w:r>
          </w:p>
        </w:tc>
      </w:tr>
      <w:tr w:rsidR="005C0D99" w:rsidRPr="00072B89" w:rsidTr="00A60D85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г. Елизово, ул. Беринга, д. 9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п. </w:t>
            </w:r>
            <w:proofErr w:type="gramStart"/>
            <w:r w:rsidRPr="00072B89">
              <w:rPr>
                <w:lang w:bidi="ru-RU"/>
              </w:rPr>
              <w:t>Термальный</w:t>
            </w:r>
            <w:proofErr w:type="gramEnd"/>
            <w:r w:rsidRPr="00072B89">
              <w:rPr>
                <w:lang w:bidi="ru-RU"/>
              </w:rPr>
              <w:t xml:space="preserve"> ул. Крашенинникова, д. 2</w:t>
            </w:r>
          </w:p>
        </w:tc>
      </w:tr>
      <w:tr w:rsidR="005C0D99" w:rsidRPr="00072B89" w:rsidTr="00A60D85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п. Паратунка, ул. Нагорная, д. 27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п. </w:t>
            </w:r>
            <w:proofErr w:type="spellStart"/>
            <w:r w:rsidRPr="00072B89">
              <w:rPr>
                <w:lang w:bidi="ru-RU"/>
              </w:rPr>
              <w:t>Вулканный</w:t>
            </w:r>
            <w:proofErr w:type="spellEnd"/>
            <w:r w:rsidRPr="00072B89">
              <w:rPr>
                <w:lang w:bidi="ru-RU"/>
              </w:rPr>
              <w:t>, ул. Центральная, д. 1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п. Раздольный ул. Советская, д. 2А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п. Коряки ул. </w:t>
            </w:r>
            <w:proofErr w:type="gramStart"/>
            <w:r w:rsidRPr="00072B89">
              <w:rPr>
                <w:lang w:bidi="ru-RU"/>
              </w:rPr>
              <w:t>Шоссейная</w:t>
            </w:r>
            <w:proofErr w:type="gramEnd"/>
            <w:r w:rsidRPr="00072B89">
              <w:rPr>
                <w:lang w:bidi="ru-RU"/>
              </w:rPr>
              <w:t>, д. 2/1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п. </w:t>
            </w:r>
            <w:proofErr w:type="spellStart"/>
            <w:r w:rsidRPr="00072B89">
              <w:rPr>
                <w:lang w:bidi="ru-RU"/>
              </w:rPr>
              <w:t>Сокоч</w:t>
            </w:r>
            <w:proofErr w:type="spellEnd"/>
            <w:r w:rsidRPr="00072B89">
              <w:rPr>
                <w:lang w:bidi="ru-RU"/>
              </w:rPr>
              <w:t xml:space="preserve"> ул. Лесная, д. 1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п. </w:t>
            </w:r>
            <w:proofErr w:type="gramStart"/>
            <w:r w:rsidRPr="00072B89">
              <w:rPr>
                <w:lang w:bidi="ru-RU"/>
              </w:rPr>
              <w:t>Пионерский</w:t>
            </w:r>
            <w:proofErr w:type="gramEnd"/>
            <w:r w:rsidRPr="00072B89">
              <w:rPr>
                <w:lang w:bidi="ru-RU"/>
              </w:rPr>
              <w:t xml:space="preserve"> ул. Николая Коляды, д.1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п. </w:t>
            </w:r>
            <w:proofErr w:type="gramStart"/>
            <w:r w:rsidRPr="00072B89">
              <w:rPr>
                <w:lang w:bidi="ru-RU"/>
              </w:rPr>
              <w:t>Лесной</w:t>
            </w:r>
            <w:proofErr w:type="gramEnd"/>
            <w:r w:rsidRPr="00072B89">
              <w:rPr>
                <w:lang w:bidi="ru-RU"/>
              </w:rPr>
              <w:t xml:space="preserve"> ул. Чапаева, д. 5д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п. Нагорный ул. Совхозная, д. 18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Елизовский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п. Николаевка ул. Центральная, д. 24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ТОСП КГКУ «МФЦ» - </w:t>
            </w:r>
            <w:proofErr w:type="spellStart"/>
            <w:r w:rsidRPr="00072B89">
              <w:rPr>
                <w:lang w:bidi="ru-RU"/>
              </w:rPr>
              <w:t>Мильковский</w:t>
            </w:r>
            <w:proofErr w:type="spellEnd"/>
            <w:r w:rsidRPr="00072B89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</w:t>
            </w:r>
            <w:proofErr w:type="spellStart"/>
            <w:r w:rsidRPr="00072B89">
              <w:rPr>
                <w:lang w:bidi="ru-RU"/>
              </w:rPr>
              <w:t>Мильковский</w:t>
            </w:r>
            <w:proofErr w:type="spellEnd"/>
            <w:r w:rsidRPr="00072B89">
              <w:rPr>
                <w:lang w:bidi="ru-RU"/>
              </w:rPr>
              <w:t xml:space="preserve"> район, </w:t>
            </w:r>
          </w:p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с. Мильково, ул. </w:t>
            </w:r>
            <w:proofErr w:type="gramStart"/>
            <w:r w:rsidRPr="00072B89">
              <w:rPr>
                <w:lang w:bidi="ru-RU"/>
              </w:rPr>
              <w:t>Ленинская</w:t>
            </w:r>
            <w:proofErr w:type="gramEnd"/>
            <w:r w:rsidRPr="00072B89">
              <w:rPr>
                <w:lang w:bidi="ru-RU"/>
              </w:rPr>
              <w:t>, д. 10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Быстринский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Быстринский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п. Эссо, ул. </w:t>
            </w:r>
            <w:proofErr w:type="gramStart"/>
            <w:r w:rsidRPr="00072B89">
              <w:rPr>
                <w:lang w:bidi="ru-RU"/>
              </w:rPr>
              <w:t>Советская</w:t>
            </w:r>
            <w:proofErr w:type="gramEnd"/>
            <w:r w:rsidRPr="00072B89">
              <w:rPr>
                <w:lang w:bidi="ru-RU"/>
              </w:rPr>
              <w:t>, д. 4</w:t>
            </w:r>
          </w:p>
        </w:tc>
      </w:tr>
      <w:tr w:rsidR="005C0D99" w:rsidRPr="00072B89" w:rsidTr="00A60D85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Камчатский край, Усть - Камчатский район, п. </w:t>
            </w:r>
            <w:proofErr w:type="gramStart"/>
            <w:r w:rsidRPr="00072B89">
              <w:rPr>
                <w:lang w:bidi="ru-RU"/>
              </w:rPr>
              <w:t xml:space="preserve">Усть - </w:t>
            </w:r>
            <w:proofErr w:type="spellStart"/>
            <w:r w:rsidRPr="00072B89">
              <w:rPr>
                <w:lang w:bidi="ru-RU"/>
              </w:rPr>
              <w:t>Камчатск</w:t>
            </w:r>
            <w:proofErr w:type="spellEnd"/>
            <w:proofErr w:type="gramEnd"/>
            <w:r w:rsidRPr="00072B89">
              <w:rPr>
                <w:lang w:bidi="ru-RU"/>
              </w:rPr>
              <w:t>, ул. 60 лет Октября, д. 24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Камчатский край, Усть - Камчатский район, п. Ключи ул. </w:t>
            </w:r>
            <w:proofErr w:type="gramStart"/>
            <w:r w:rsidRPr="00072B89">
              <w:rPr>
                <w:lang w:bidi="ru-RU"/>
              </w:rPr>
              <w:t>Школьная</w:t>
            </w:r>
            <w:proofErr w:type="gramEnd"/>
            <w:r w:rsidRPr="00072B89">
              <w:rPr>
                <w:lang w:bidi="ru-RU"/>
              </w:rPr>
              <w:t>, д. 8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Камчатский край, Усть - Камчатский район, п. Козыревск, ул. </w:t>
            </w:r>
            <w:proofErr w:type="gramStart"/>
            <w:r w:rsidRPr="00072B89">
              <w:rPr>
                <w:lang w:bidi="ru-RU"/>
              </w:rPr>
              <w:t>Ленинская</w:t>
            </w:r>
            <w:proofErr w:type="gramEnd"/>
            <w:r w:rsidRPr="00072B89">
              <w:rPr>
                <w:lang w:bidi="ru-RU"/>
              </w:rPr>
              <w:t>, д. 6А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</w:pPr>
            <w:proofErr w:type="gramStart"/>
            <w:r w:rsidRPr="00072B89">
              <w:rPr>
                <w:lang w:bidi="ru-RU"/>
              </w:rPr>
              <w:t>Камчатский край, Усть - Большерецкий район, п. Усть-Большерецк, ул. Бочкарева, д. 10</w:t>
            </w:r>
            <w:proofErr w:type="gramEnd"/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proofErr w:type="gramStart"/>
            <w:r w:rsidRPr="00072B89">
              <w:rPr>
                <w:lang w:bidi="ru-RU"/>
              </w:rPr>
              <w:t xml:space="preserve">Камчатский край, Усть - Большерецкий район, п. Апача, ул. Юбилейная, д.  9 </w:t>
            </w:r>
            <w:proofErr w:type="gramEnd"/>
          </w:p>
        </w:tc>
      </w:tr>
      <w:tr w:rsidR="005C0D99" w:rsidRPr="00072B89" w:rsidTr="00A60D85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lastRenderedPageBreak/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proofErr w:type="gramStart"/>
            <w:r w:rsidRPr="00072B89">
              <w:rPr>
                <w:lang w:bidi="ru-RU"/>
              </w:rPr>
              <w:t xml:space="preserve">Камчатский край, Усть - Большерецкий район, п. Озерновский, ул. Рабочая, д. 5 </w:t>
            </w:r>
            <w:proofErr w:type="gramEnd"/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proofErr w:type="gramStart"/>
            <w:r w:rsidRPr="00072B89">
              <w:rPr>
                <w:lang w:bidi="ru-RU"/>
              </w:rPr>
              <w:t xml:space="preserve">Камчатский край, Усть - Большерецкий район, п. Октябрьский, ул. Комсомольская, д. 47 </w:t>
            </w:r>
            <w:proofErr w:type="gramEnd"/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ТОСП КГКУ «МФЦ» Соболевский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Камчатский край, Соболевский район, с. Соболево, ул. Набережная, д. 6Б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ТОСП КГКУ «МФЦ» Алеутский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Камчатский край, Алеутский район, с. Никольское, ул.50 лет Октября, д.24</w:t>
            </w:r>
          </w:p>
        </w:tc>
      </w:tr>
      <w:tr w:rsidR="005C0D99" w:rsidRPr="00072B89" w:rsidTr="00A60D85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городское поселение поселок Оссора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Карагинский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>п. Оссора, ул. Советская, д. 72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Олюторский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Олюторский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п. </w:t>
            </w:r>
            <w:proofErr w:type="spellStart"/>
            <w:r w:rsidRPr="00072B89">
              <w:rPr>
                <w:lang w:bidi="ru-RU"/>
              </w:rPr>
              <w:t>Тиличики</w:t>
            </w:r>
            <w:proofErr w:type="spellEnd"/>
            <w:r w:rsidRPr="00072B89">
              <w:rPr>
                <w:lang w:bidi="ru-RU"/>
              </w:rPr>
              <w:t>, ул. Школьная, д. 17</w:t>
            </w:r>
          </w:p>
        </w:tc>
      </w:tr>
      <w:tr w:rsidR="005C0D99" w:rsidRPr="00072B89" w:rsidTr="00A60D8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pPr>
              <w:rPr>
                <w:lang w:bidi="ru-RU"/>
              </w:rPr>
            </w:pPr>
            <w:r w:rsidRPr="00072B89">
              <w:rPr>
                <w:lang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 xml:space="preserve">ТОСП КГКУ «МФЦ» </w:t>
            </w:r>
            <w:proofErr w:type="spellStart"/>
            <w:r w:rsidRPr="00072B89">
              <w:rPr>
                <w:lang w:bidi="ru-RU"/>
              </w:rPr>
              <w:t>Пенжинский</w:t>
            </w:r>
            <w:proofErr w:type="spellEnd"/>
            <w:r w:rsidRPr="00072B89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</w:t>
            </w:r>
            <w:proofErr w:type="spellStart"/>
            <w:r w:rsidRPr="00072B89">
              <w:rPr>
                <w:lang w:bidi="ru-RU"/>
              </w:rPr>
              <w:t>Пенжинский</w:t>
            </w:r>
            <w:proofErr w:type="spellEnd"/>
            <w:r w:rsidRPr="00072B89">
              <w:rPr>
                <w:lang w:bidi="ru-RU"/>
              </w:rPr>
              <w:t xml:space="preserve">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с. </w:t>
            </w:r>
            <w:proofErr w:type="gramStart"/>
            <w:r w:rsidRPr="00072B89">
              <w:rPr>
                <w:lang w:bidi="ru-RU"/>
              </w:rPr>
              <w:t>Каменское</w:t>
            </w:r>
            <w:proofErr w:type="gramEnd"/>
            <w:r w:rsidRPr="00072B89">
              <w:rPr>
                <w:lang w:bidi="ru-RU"/>
              </w:rPr>
              <w:t xml:space="preserve">, ул. Ленина, д.18 </w:t>
            </w:r>
          </w:p>
        </w:tc>
      </w:tr>
      <w:tr w:rsidR="005C0D99" w:rsidRPr="00072B89" w:rsidTr="00A60D85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072B89" w:rsidRDefault="005C0D99" w:rsidP="00072B89">
            <w:r w:rsidRPr="00072B89">
              <w:rPr>
                <w:lang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99" w:rsidRPr="00072B89" w:rsidRDefault="005C0D99" w:rsidP="00072B89">
            <w:pPr>
              <w:contextualSpacing/>
            </w:pPr>
            <w:r w:rsidRPr="00072B89">
              <w:rPr>
                <w:lang w:bidi="ru-RU"/>
              </w:rPr>
              <w:t>ТОСП КГКУ «МФЦ» Тигильский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Камчатский край, Тигильский район, </w:t>
            </w:r>
          </w:p>
          <w:p w:rsidR="005C0D99" w:rsidRPr="00072B89" w:rsidRDefault="005C0D99" w:rsidP="00072B89">
            <w:pPr>
              <w:contextualSpacing/>
              <w:rPr>
                <w:lang w:bidi="ru-RU"/>
              </w:rPr>
            </w:pPr>
            <w:r w:rsidRPr="00072B89">
              <w:rPr>
                <w:lang w:bidi="ru-RU"/>
              </w:rPr>
              <w:t xml:space="preserve">с. Тигиль, ул. </w:t>
            </w:r>
            <w:proofErr w:type="gramStart"/>
            <w:r w:rsidRPr="00072B89">
              <w:rPr>
                <w:lang w:bidi="ru-RU"/>
              </w:rPr>
              <w:t>Партизанская</w:t>
            </w:r>
            <w:proofErr w:type="gramEnd"/>
            <w:r w:rsidRPr="00072B89">
              <w:rPr>
                <w:lang w:bidi="ru-RU"/>
              </w:rPr>
              <w:t>, д. 40</w:t>
            </w:r>
          </w:p>
        </w:tc>
      </w:tr>
    </w:tbl>
    <w:p w:rsidR="007F0975" w:rsidRPr="00072B89" w:rsidRDefault="007F0975" w:rsidP="00072B89">
      <w:pPr>
        <w:autoSpaceDE w:val="0"/>
        <w:autoSpaceDN w:val="0"/>
        <w:adjustRightInd w:val="0"/>
        <w:ind w:firstLine="666"/>
        <w:jc w:val="both"/>
        <w:rPr>
          <w:sz w:val="28"/>
          <w:szCs w:val="28"/>
        </w:rPr>
      </w:pPr>
    </w:p>
    <w:p w:rsidR="007F0975" w:rsidRPr="00072B89" w:rsidRDefault="007F0975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7F0975" w:rsidRPr="00072B89" w:rsidRDefault="007F0975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0D7222" w:rsidRDefault="000D7222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0D7222" w:rsidRDefault="000D7222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0D7222" w:rsidRDefault="000D7222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0D7222" w:rsidRDefault="000D7222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0D7222" w:rsidRDefault="000D7222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0D7222" w:rsidRPr="00072B89" w:rsidRDefault="000D7222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5C0D99" w:rsidRPr="00072B89" w:rsidRDefault="005C0D99" w:rsidP="00072B89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482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D72CD5" w:rsidRPr="00072B89" w:rsidTr="008F2A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0D6" w:rsidRPr="00072B89" w:rsidRDefault="009F3BE8" w:rsidP="00072B89">
            <w:pPr>
              <w:pStyle w:val="ConsPlusNormal"/>
              <w:widowControl/>
              <w:tabs>
                <w:tab w:val="left" w:pos="308"/>
              </w:tabs>
              <w:ind w:firstLine="0"/>
              <w:rPr>
                <w:sz w:val="2"/>
                <w:szCs w:val="2"/>
              </w:rPr>
            </w:pPr>
            <w:r w:rsidRPr="00072B89">
              <w:rPr>
                <w:sz w:val="28"/>
                <w:szCs w:val="28"/>
              </w:rPr>
              <w:br w:type="page"/>
            </w:r>
            <w:r w:rsidRPr="00072B89">
              <w:br w:type="page"/>
            </w:r>
          </w:p>
          <w:p w:rsidR="00DA30D6" w:rsidRPr="00072B89" w:rsidRDefault="00DA30D6" w:rsidP="00072B89">
            <w:pPr>
              <w:pStyle w:val="ConsPlusNormal"/>
              <w:widowControl/>
              <w:tabs>
                <w:tab w:val="left" w:pos="308"/>
              </w:tabs>
              <w:ind w:firstLine="0"/>
              <w:rPr>
                <w:sz w:val="2"/>
                <w:szCs w:val="2"/>
              </w:rPr>
            </w:pPr>
          </w:p>
          <w:p w:rsidR="009F3BE8" w:rsidRPr="00FF6D5A" w:rsidRDefault="009F3BE8" w:rsidP="000D7222">
            <w:pPr>
              <w:pStyle w:val="ConsPlusNormal"/>
              <w:widowControl/>
              <w:tabs>
                <w:tab w:val="left" w:pos="308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 w:rsidRPr="00FF6D5A">
              <w:rPr>
                <w:rFonts w:ascii="Times New Roman" w:hAnsi="Times New Roman" w:cs="Times New Roman"/>
              </w:rPr>
              <w:lastRenderedPageBreak/>
              <w:t>Приложение  2</w:t>
            </w:r>
          </w:p>
          <w:p w:rsidR="009F3BE8" w:rsidRPr="00FF6D5A" w:rsidRDefault="009F3BE8" w:rsidP="00072B89">
            <w:pPr>
              <w:ind w:left="33"/>
              <w:jc w:val="both"/>
              <w:rPr>
                <w:sz w:val="20"/>
                <w:szCs w:val="20"/>
              </w:rPr>
            </w:pPr>
            <w:r w:rsidRPr="00FF6D5A">
              <w:rPr>
                <w:sz w:val="20"/>
                <w:szCs w:val="20"/>
              </w:rPr>
              <w:t>к Административному регламенту предоставления муниципальной услуги по предоставлению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9F3BE8" w:rsidRPr="00072B89" w:rsidRDefault="009F3BE8" w:rsidP="00072B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3BE8" w:rsidRPr="00072B89" w:rsidRDefault="009F3BE8" w:rsidP="00072B89">
      <w:pPr>
        <w:autoSpaceDE w:val="0"/>
        <w:autoSpaceDN w:val="0"/>
        <w:adjustRightInd w:val="0"/>
        <w:ind w:left="4395"/>
        <w:jc w:val="both"/>
        <w:rPr>
          <w:iCs/>
        </w:rPr>
      </w:pPr>
      <w:r w:rsidRPr="00072B89">
        <w:rPr>
          <w:b/>
          <w:iCs/>
        </w:rPr>
        <w:lastRenderedPageBreak/>
        <w:t>Кому:</w:t>
      </w:r>
      <w:r w:rsidRPr="00072B89">
        <w:rPr>
          <w:iCs/>
        </w:rPr>
        <w:t xml:space="preserve"> </w:t>
      </w:r>
      <w:r w:rsidR="00FF6D5A">
        <w:rPr>
          <w:iCs/>
        </w:rPr>
        <w:t>Администрация городского округа «поселок Палана»</w:t>
      </w:r>
    </w:p>
    <w:p w:rsidR="009F3BE8" w:rsidRPr="00072B89" w:rsidRDefault="009F3BE8" w:rsidP="00072B89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b/>
          <w:sz w:val="22"/>
          <w:szCs w:val="22"/>
        </w:rPr>
        <w:t>Наименование юридического лица (или Ф.И.О. физического лица)</w:t>
      </w:r>
      <w:r w:rsidRPr="00072B89">
        <w:rPr>
          <w:rFonts w:ascii="Times New Roman" w:hAnsi="Times New Roman" w:cs="Times New Roman"/>
          <w:sz w:val="22"/>
          <w:szCs w:val="22"/>
        </w:rPr>
        <w:t>: ____________________________</w:t>
      </w:r>
    </w:p>
    <w:p w:rsidR="009F3BE8" w:rsidRPr="00072B89" w:rsidRDefault="009F3BE8" w:rsidP="00072B89">
      <w:pPr>
        <w:pStyle w:val="ConsPlusNonformat"/>
        <w:widowControl/>
        <w:tabs>
          <w:tab w:val="left" w:pos="3168"/>
          <w:tab w:val="center" w:pos="4749"/>
        </w:tabs>
        <w:ind w:left="4395"/>
        <w:rPr>
          <w:rFonts w:ascii="Times New Roman" w:hAnsi="Times New Roman" w:cs="Times New Roman"/>
        </w:rPr>
      </w:pPr>
      <w:r w:rsidRPr="00072B89">
        <w:rPr>
          <w:rFonts w:ascii="Times New Roman" w:hAnsi="Times New Roman" w:cs="Times New Roman"/>
        </w:rPr>
        <w:t xml:space="preserve">                           </w:t>
      </w:r>
    </w:p>
    <w:p w:rsidR="009F3BE8" w:rsidRPr="00072B89" w:rsidRDefault="009F3BE8" w:rsidP="00072B89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b/>
          <w:sz w:val="22"/>
          <w:szCs w:val="22"/>
        </w:rPr>
        <w:t>Контактный телефон:</w:t>
      </w:r>
      <w:r w:rsidRPr="00072B89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</w:p>
    <w:p w:rsidR="009F3BE8" w:rsidRPr="00072B89" w:rsidRDefault="009F3BE8" w:rsidP="00072B89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b/>
          <w:sz w:val="22"/>
          <w:szCs w:val="22"/>
        </w:rPr>
        <w:t>Почтовый адрес (адрес электронной почты)</w:t>
      </w:r>
      <w:r w:rsidRPr="00072B89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</w:p>
    <w:p w:rsidR="009F3BE8" w:rsidRPr="00072B89" w:rsidRDefault="009F3BE8" w:rsidP="00072B8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9F3BE8" w:rsidRPr="00072B89" w:rsidRDefault="009F3BE8" w:rsidP="00072B8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2B8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9F3BE8" w:rsidRPr="00072B89" w:rsidRDefault="009F3BE8" w:rsidP="00072B89">
      <w:pPr>
        <w:spacing w:before="120"/>
        <w:ind w:left="34"/>
        <w:jc w:val="center"/>
        <w:rPr>
          <w:b/>
          <w:sz w:val="22"/>
          <w:szCs w:val="22"/>
        </w:rPr>
      </w:pPr>
      <w:r w:rsidRPr="00072B89">
        <w:rPr>
          <w:b/>
          <w:sz w:val="22"/>
          <w:szCs w:val="22"/>
        </w:rPr>
        <w:t xml:space="preserve">о предоставлении информации </w:t>
      </w:r>
      <w:r w:rsidR="00157288" w:rsidRPr="00072B89">
        <w:rPr>
          <w:b/>
          <w:sz w:val="22"/>
          <w:szCs w:val="22"/>
        </w:rPr>
        <w:t xml:space="preserve">об </w:t>
      </w:r>
      <w:r w:rsidRPr="00072B89">
        <w:rPr>
          <w:b/>
          <w:sz w:val="22"/>
          <w:szCs w:val="22"/>
        </w:rPr>
        <w:t>объектах недвижимого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F3BE8" w:rsidRPr="00072B89" w:rsidRDefault="009F3BE8" w:rsidP="00072B8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F3BE8" w:rsidRPr="00072B89" w:rsidRDefault="009F3BE8" w:rsidP="00FF6D5A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2B89">
        <w:rPr>
          <w:rFonts w:ascii="Times New Roman" w:hAnsi="Times New Roman" w:cs="Times New Roman"/>
          <w:sz w:val="24"/>
          <w:szCs w:val="24"/>
        </w:rPr>
        <w:t xml:space="preserve">Прошу предоставить информацию об объектах недвижимого имущества, находящегося в муниципальной собственности </w:t>
      </w:r>
      <w:r w:rsidR="00FF6D5A">
        <w:rPr>
          <w:rFonts w:ascii="Times New Roman" w:hAnsi="Times New Roman" w:cs="Times New Roman"/>
          <w:sz w:val="24"/>
          <w:szCs w:val="24"/>
        </w:rPr>
        <w:t xml:space="preserve">городского округа «поселок Палана» </w:t>
      </w:r>
      <w:r w:rsidR="008F2AA2" w:rsidRPr="00072B89">
        <w:rPr>
          <w:rFonts w:ascii="Times New Roman" w:hAnsi="Times New Roman" w:cs="Times New Roman"/>
          <w:sz w:val="24"/>
          <w:szCs w:val="24"/>
        </w:rPr>
        <w:t>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F2AA2" w:rsidRPr="00072B89" w:rsidRDefault="008F2AA2" w:rsidP="00072B8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3BE8" w:rsidRPr="00072B89" w:rsidRDefault="009F3BE8" w:rsidP="00072B8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>Информация об объект</w:t>
      </w:r>
      <w:proofErr w:type="gramStart"/>
      <w:r w:rsidRPr="00072B89">
        <w:rPr>
          <w:rFonts w:ascii="Times New Roman" w:hAnsi="Times New Roman" w:cs="Times New Roman"/>
          <w:sz w:val="22"/>
          <w:szCs w:val="22"/>
        </w:rPr>
        <w:t>е(</w:t>
      </w:r>
      <w:proofErr w:type="gramEnd"/>
      <w:r w:rsidRPr="00072B89">
        <w:rPr>
          <w:rFonts w:ascii="Times New Roman" w:hAnsi="Times New Roman" w:cs="Times New Roman"/>
          <w:sz w:val="22"/>
          <w:szCs w:val="22"/>
        </w:rPr>
        <w:t>ах) недвижимого имущества (при наличии):</w:t>
      </w:r>
    </w:p>
    <w:p w:rsidR="009F3BE8" w:rsidRPr="00072B89" w:rsidRDefault="009F3BE8" w:rsidP="00072B8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 xml:space="preserve">1.  Наименование объекта:________________________________________________________ </w:t>
      </w:r>
    </w:p>
    <w:p w:rsidR="009F3BE8" w:rsidRPr="00072B89" w:rsidRDefault="009F3BE8" w:rsidP="00072B8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>2.  Предполагаемое целевое использование объекта аренды:____________________________</w:t>
      </w:r>
    </w:p>
    <w:p w:rsidR="009F3BE8" w:rsidRPr="00072B89" w:rsidRDefault="009F3BE8" w:rsidP="00072B8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 xml:space="preserve">3.  Адрес (Местонахождение) объекта:___________________________________________________ </w:t>
      </w:r>
    </w:p>
    <w:p w:rsidR="009F3BE8" w:rsidRPr="00072B89" w:rsidRDefault="009F3BE8" w:rsidP="00072B8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>4.  Площадь объекта ___________________________________________________________________</w:t>
      </w:r>
    </w:p>
    <w:p w:rsidR="009F3BE8" w:rsidRPr="00072B89" w:rsidRDefault="009F3BE8" w:rsidP="00072B8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>5.  Дополнительные характеристики объекта______________________________________________</w:t>
      </w:r>
    </w:p>
    <w:p w:rsidR="009F3BE8" w:rsidRPr="00072B89" w:rsidRDefault="009F3BE8" w:rsidP="00072B89">
      <w:pPr>
        <w:pStyle w:val="ConsPlusNonformat"/>
        <w:widowControl/>
        <w:rPr>
          <w:rFonts w:ascii="Times New Roman" w:hAnsi="Times New Roman" w:cs="Times New Roman"/>
        </w:rPr>
      </w:pPr>
    </w:p>
    <w:p w:rsidR="00E52BB7" w:rsidRPr="00072B89" w:rsidRDefault="00E52BB7" w:rsidP="00072B89">
      <w:pPr>
        <w:pStyle w:val="a3"/>
        <w:autoSpaceDE w:val="0"/>
        <w:autoSpaceDN w:val="0"/>
        <w:adjustRightInd w:val="0"/>
        <w:ind w:left="0" w:firstLine="540"/>
        <w:jc w:val="both"/>
        <w:rPr>
          <w:b/>
          <w:bCs/>
          <w:sz w:val="22"/>
          <w:szCs w:val="22"/>
        </w:rPr>
      </w:pPr>
      <w:r w:rsidRPr="00072B89">
        <w:rPr>
          <w:bCs/>
          <w:sz w:val="22"/>
          <w:szCs w:val="22"/>
        </w:rPr>
        <w:t xml:space="preserve">Выбираю следующий способ получения информации </w:t>
      </w:r>
      <w:r w:rsidRPr="00072B89">
        <w:rPr>
          <w:b/>
          <w:bCs/>
          <w:sz w:val="22"/>
          <w:szCs w:val="22"/>
        </w:rPr>
        <w:t>(</w:t>
      </w:r>
      <w:proofErr w:type="gramStart"/>
      <w:r w:rsidRPr="00072B89">
        <w:rPr>
          <w:b/>
          <w:bCs/>
          <w:sz w:val="22"/>
          <w:szCs w:val="22"/>
        </w:rPr>
        <w:t>нужное</w:t>
      </w:r>
      <w:proofErr w:type="gramEnd"/>
      <w:r w:rsidRPr="00072B89">
        <w:rPr>
          <w:b/>
          <w:bCs/>
          <w:sz w:val="22"/>
          <w:szCs w:val="22"/>
        </w:rPr>
        <w:t xml:space="preserve"> подчеркнуть):</w:t>
      </w:r>
    </w:p>
    <w:p w:rsidR="00E52BB7" w:rsidRPr="00072B89" w:rsidRDefault="00E52BB7" w:rsidP="00072B89">
      <w:pPr>
        <w:pStyle w:val="a3"/>
        <w:autoSpaceDE w:val="0"/>
        <w:autoSpaceDN w:val="0"/>
        <w:adjustRightInd w:val="0"/>
        <w:ind w:left="0" w:firstLine="540"/>
        <w:jc w:val="both"/>
        <w:rPr>
          <w:bCs/>
          <w:sz w:val="22"/>
          <w:szCs w:val="22"/>
        </w:rPr>
      </w:pPr>
      <w:r w:rsidRPr="00072B89">
        <w:rPr>
          <w:bCs/>
          <w:sz w:val="22"/>
          <w:szCs w:val="22"/>
        </w:rPr>
        <w:t>1) отправление по почте;</w:t>
      </w:r>
    </w:p>
    <w:p w:rsidR="00E52BB7" w:rsidRPr="00072B89" w:rsidRDefault="00E52BB7" w:rsidP="00072B89">
      <w:pPr>
        <w:pStyle w:val="a3"/>
        <w:autoSpaceDE w:val="0"/>
        <w:autoSpaceDN w:val="0"/>
        <w:adjustRightInd w:val="0"/>
        <w:ind w:left="0" w:firstLine="540"/>
        <w:jc w:val="both"/>
        <w:rPr>
          <w:bCs/>
          <w:sz w:val="22"/>
          <w:szCs w:val="22"/>
        </w:rPr>
      </w:pPr>
      <w:r w:rsidRPr="00072B89">
        <w:rPr>
          <w:bCs/>
          <w:sz w:val="22"/>
          <w:szCs w:val="22"/>
        </w:rPr>
        <w:t>2) получение документа нарочным по предъявлению документа, удостоверяющего личность;</w:t>
      </w:r>
    </w:p>
    <w:p w:rsidR="00E52BB7" w:rsidRPr="00072B89" w:rsidRDefault="00E52BB7" w:rsidP="00072B89">
      <w:pPr>
        <w:ind w:firstLine="567"/>
        <w:jc w:val="both"/>
        <w:textAlignment w:val="baseline"/>
        <w:rPr>
          <w:sz w:val="22"/>
          <w:szCs w:val="22"/>
        </w:rPr>
      </w:pPr>
      <w:r w:rsidRPr="00072B89">
        <w:rPr>
          <w:sz w:val="22"/>
          <w:szCs w:val="22"/>
        </w:rPr>
        <w:t>3) в электронной форме с использованием РПГУ;</w:t>
      </w:r>
    </w:p>
    <w:p w:rsidR="00E52BB7" w:rsidRPr="00072B89" w:rsidRDefault="00E52BB7" w:rsidP="00072B89">
      <w:pPr>
        <w:ind w:firstLine="567"/>
        <w:jc w:val="both"/>
        <w:textAlignment w:val="baseline"/>
        <w:rPr>
          <w:spacing w:val="2"/>
          <w:sz w:val="22"/>
          <w:szCs w:val="22"/>
        </w:rPr>
      </w:pPr>
      <w:r w:rsidRPr="00072B89">
        <w:rPr>
          <w:sz w:val="22"/>
          <w:szCs w:val="22"/>
        </w:rPr>
        <w:t>4) получение документа через МФЦ.</w:t>
      </w:r>
    </w:p>
    <w:p w:rsidR="00E52BB7" w:rsidRPr="00072B89" w:rsidRDefault="00E52BB7" w:rsidP="00072B89">
      <w:pPr>
        <w:jc w:val="both"/>
        <w:rPr>
          <w:sz w:val="22"/>
          <w:szCs w:val="22"/>
        </w:rPr>
      </w:pPr>
      <w:r w:rsidRPr="00072B89">
        <w:rPr>
          <w:sz w:val="22"/>
          <w:szCs w:val="22"/>
        </w:rPr>
        <w:t xml:space="preserve">В соответствии с требованиями статьи 9 Федерального закона </w:t>
      </w:r>
      <w:hyperlink r:id="rId31" w:history="1">
        <w:r w:rsidRPr="00072B89">
          <w:rPr>
            <w:rStyle w:val="a4"/>
            <w:color w:val="auto"/>
            <w:sz w:val="22"/>
            <w:szCs w:val="22"/>
          </w:rPr>
          <w:t xml:space="preserve">от 27.07.2006 № 152-ФЗ </w:t>
        </w:r>
        <w:r w:rsidRPr="00072B89">
          <w:rPr>
            <w:rStyle w:val="a4"/>
            <w:color w:val="auto"/>
            <w:sz w:val="22"/>
            <w:szCs w:val="22"/>
          </w:rPr>
          <w:br/>
          <w:t>«О персональных данных»</w:t>
        </w:r>
      </w:hyperlink>
      <w:r w:rsidRPr="00072B89">
        <w:rPr>
          <w:sz w:val="22"/>
          <w:szCs w:val="22"/>
        </w:rPr>
        <w:t xml:space="preserve"> подтверждаю свое согласие на обработку моих персональных данных, необходимых для предоставления муниципальной услуги.</w:t>
      </w:r>
    </w:p>
    <w:p w:rsidR="009F3BE8" w:rsidRPr="00072B89" w:rsidRDefault="009F3BE8" w:rsidP="00072B89">
      <w:pPr>
        <w:rPr>
          <w:sz w:val="20"/>
          <w:szCs w:val="20"/>
        </w:rPr>
      </w:pPr>
    </w:p>
    <w:p w:rsidR="009F3BE8" w:rsidRPr="00072B89" w:rsidRDefault="009F3BE8" w:rsidP="00072B8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72B89">
        <w:rPr>
          <w:rFonts w:ascii="Times New Roman" w:hAnsi="Times New Roman" w:cs="Times New Roman"/>
          <w:sz w:val="22"/>
          <w:szCs w:val="22"/>
        </w:rPr>
        <w:t>М.П.          ___________/________________________/</w:t>
      </w:r>
    </w:p>
    <w:p w:rsidR="009F3BE8" w:rsidRPr="00072B89" w:rsidRDefault="009F3BE8" w:rsidP="00072B8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72B89">
        <w:rPr>
          <w:rFonts w:ascii="Times New Roman" w:hAnsi="Times New Roman" w:cs="Times New Roman"/>
        </w:rPr>
        <w:t>(подпись, расшифровка подписи)</w:t>
      </w:r>
    </w:p>
    <w:p w:rsidR="009F3BE8" w:rsidRPr="00072B89" w:rsidRDefault="009F3BE8" w:rsidP="00072B89">
      <w:pPr>
        <w:pStyle w:val="ConsPlusNonformat"/>
        <w:widowControl/>
        <w:jc w:val="center"/>
      </w:pPr>
      <w:r w:rsidRPr="00072B89">
        <w:rPr>
          <w:rFonts w:ascii="Times New Roman" w:hAnsi="Times New Roman" w:cs="Times New Roman"/>
          <w:sz w:val="22"/>
          <w:szCs w:val="22"/>
        </w:rPr>
        <w:t>"_____" ____________________ 20____ г.</w:t>
      </w:r>
      <w:r w:rsidR="00E52BB7" w:rsidRPr="00072B89">
        <w:rPr>
          <w:rFonts w:ascii="Times New Roman" w:hAnsi="Times New Roman" w:cs="Times New Roman"/>
          <w:sz w:val="22"/>
          <w:szCs w:val="22"/>
        </w:rPr>
        <w:t xml:space="preserve"> </w:t>
      </w:r>
      <w:r w:rsidRPr="00072B89">
        <w:rPr>
          <w:rFonts w:ascii="Times New Roman" w:hAnsi="Times New Roman" w:cs="Times New Roman"/>
        </w:rPr>
        <w:t>(дата подачи заявления)</w:t>
      </w:r>
    </w:p>
    <w:p w:rsidR="00FF6D5A" w:rsidRDefault="00FF6D5A" w:rsidP="00072B89">
      <w:pPr>
        <w:tabs>
          <w:tab w:val="left" w:pos="4678"/>
          <w:tab w:val="left" w:pos="5103"/>
        </w:tabs>
        <w:ind w:left="4536"/>
        <w:jc w:val="both"/>
      </w:pPr>
    </w:p>
    <w:p w:rsidR="00FF6D5A" w:rsidRDefault="00FF6D5A" w:rsidP="00072B89">
      <w:pPr>
        <w:tabs>
          <w:tab w:val="left" w:pos="4678"/>
          <w:tab w:val="left" w:pos="5103"/>
        </w:tabs>
        <w:ind w:left="4536"/>
        <w:jc w:val="both"/>
      </w:pPr>
    </w:p>
    <w:p w:rsidR="00FF6D5A" w:rsidRDefault="00FF6D5A" w:rsidP="00072B89">
      <w:pPr>
        <w:tabs>
          <w:tab w:val="left" w:pos="4678"/>
          <w:tab w:val="left" w:pos="5103"/>
        </w:tabs>
        <w:ind w:left="4536"/>
        <w:jc w:val="both"/>
      </w:pPr>
    </w:p>
    <w:p w:rsidR="00EA2868" w:rsidRPr="00072B89" w:rsidRDefault="00EA2868" w:rsidP="00072B89">
      <w:pPr>
        <w:tabs>
          <w:tab w:val="left" w:pos="4678"/>
          <w:tab w:val="left" w:pos="5103"/>
        </w:tabs>
        <w:ind w:left="4536"/>
        <w:jc w:val="both"/>
      </w:pPr>
      <w:r w:rsidRPr="00072B89">
        <w:lastRenderedPageBreak/>
        <w:t xml:space="preserve">Приложение  </w:t>
      </w:r>
      <w:r w:rsidR="003C4496" w:rsidRPr="00072B89">
        <w:t>3</w:t>
      </w:r>
      <w:r w:rsidRPr="00072B89">
        <w:t xml:space="preserve"> </w:t>
      </w:r>
    </w:p>
    <w:p w:rsidR="003C4496" w:rsidRPr="00072B89" w:rsidRDefault="003C4496" w:rsidP="00072B89">
      <w:pPr>
        <w:tabs>
          <w:tab w:val="left" w:pos="4678"/>
          <w:tab w:val="left" w:pos="5103"/>
        </w:tabs>
        <w:ind w:left="4536"/>
        <w:jc w:val="both"/>
      </w:pPr>
      <w:r w:rsidRPr="00072B89">
        <w:t>к Административному регламенту предоставления муниципальной услуги по предоставлению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A2868" w:rsidRPr="00072B89" w:rsidRDefault="00EA2868" w:rsidP="00072B89"/>
    <w:p w:rsidR="00EA2868" w:rsidRPr="00072B89" w:rsidRDefault="00EA2868" w:rsidP="00072B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2B89">
        <w:rPr>
          <w:rFonts w:ascii="Times New Roman" w:hAnsi="Times New Roman" w:cs="Times New Roman"/>
          <w:sz w:val="28"/>
          <w:szCs w:val="28"/>
        </w:rPr>
        <w:t>Блок-схема</w:t>
      </w:r>
    </w:p>
    <w:p w:rsidR="00EA2868" w:rsidRPr="00072B89" w:rsidRDefault="009B6573" w:rsidP="00072B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2B89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C56DD4" wp14:editId="2D132280">
                <wp:simplePos x="0" y="0"/>
                <wp:positionH relativeFrom="column">
                  <wp:posOffset>533400</wp:posOffset>
                </wp:positionH>
                <wp:positionV relativeFrom="paragraph">
                  <wp:posOffset>56515</wp:posOffset>
                </wp:positionV>
                <wp:extent cx="4881880" cy="1403350"/>
                <wp:effectExtent l="0" t="0" r="13970" b="254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1403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199" w:rsidRPr="00E7300A" w:rsidRDefault="00D00199" w:rsidP="009B6573">
                            <w:pPr>
                              <w:spacing w:before="120"/>
                              <w:ind w:left="3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7300A">
                              <w:rPr>
                                <w:color w:val="000000" w:themeColor="text1"/>
                              </w:rPr>
                              <w:t>Прием заявления о предоставлении информации об объектах недвижимого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                </w:r>
                            <w:r w:rsidRPr="00E7300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      </w:r>
                            <w:proofErr w:type="gramEnd"/>
                          </w:p>
                          <w:p w:rsidR="00D00199" w:rsidRPr="00E7300A" w:rsidRDefault="00D00199" w:rsidP="009B6573">
                            <w:pPr>
                              <w:spacing w:before="120"/>
                              <w:ind w:left="3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300A">
                              <w:rPr>
                                <w:b/>
                                <w:sz w:val="22"/>
                                <w:szCs w:val="22"/>
                              </w:rPr>
                      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      </w:r>
                          </w:p>
                          <w:p w:rsidR="00D00199" w:rsidRPr="00E7300A" w:rsidRDefault="00D00199" w:rsidP="009B6573">
                            <w:pPr>
                              <w:spacing w:before="120"/>
                              <w:ind w:left="3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300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      </w:r>
                          </w:p>
                          <w:p w:rsidR="00D00199" w:rsidRPr="00E7300A" w:rsidRDefault="00D00199" w:rsidP="009B6573">
                            <w:pPr>
                              <w:spacing w:before="120"/>
                              <w:ind w:left="3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300A">
                              <w:rPr>
                                <w:b/>
                                <w:sz w:val="22"/>
                                <w:szCs w:val="22"/>
                              </w:rPr>
                              <w:t>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      </w:r>
                          </w:p>
                          <w:p w:rsidR="00D00199" w:rsidRPr="009F3BE8" w:rsidRDefault="00D00199" w:rsidP="009B6573">
                            <w:pPr>
                              <w:spacing w:before="120"/>
                              <w:ind w:left="3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300A">
                              <w:rPr>
                                <w:b/>
                                <w:sz w:val="22"/>
                                <w:szCs w:val="22"/>
                              </w:rPr>
                              <w:t>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      </w:r>
                          </w:p>
                          <w:p w:rsidR="00D00199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42pt;margin-top:4.45pt;width:384.4pt;height:1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" filled="f" strokecolor="black [3213]" strokeweight="2pt">
                <v:textbox>
                  <w:txbxContent>
                    <w:p w:rsidR="00F025AE" w:rsidRPr="00E7300A" w:rsidRDefault="00F025AE" w:rsidP="009B6573">
                      <w:pPr>
                        <w:spacing w:before="120"/>
                        <w:ind w:left="3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E7300A">
                        <w:rPr>
                          <w:color w:val="000000" w:themeColor="text1"/>
                        </w:rPr>
                        <w:t>Прием заявления о предоставлении информации об объектах недвижимого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          </w:r>
                      <w:r w:rsidRPr="00E7300A">
                        <w:rPr>
                          <w:b/>
                          <w:sz w:val="22"/>
                          <w:szCs w:val="22"/>
                        </w:rPr>
                        <w:t xml:space="preserve">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</w:r>
                      <w:proofErr w:type="gramEnd"/>
                    </w:p>
                    <w:p w:rsidR="00F025AE" w:rsidRPr="00E7300A" w:rsidRDefault="00F025AE" w:rsidP="009B6573">
                      <w:pPr>
                        <w:spacing w:before="120"/>
                        <w:ind w:left="3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7300A">
                        <w:rPr>
                          <w:b/>
                          <w:sz w:val="22"/>
                          <w:szCs w:val="22"/>
                        </w:rPr>
                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</w:r>
                    </w:p>
                    <w:p w:rsidR="00F025AE" w:rsidRPr="00E7300A" w:rsidRDefault="00F025AE" w:rsidP="009B6573">
                      <w:pPr>
                        <w:spacing w:before="120"/>
                        <w:ind w:left="3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7300A">
                        <w:rPr>
                          <w:b/>
                          <w:sz w:val="22"/>
                          <w:szCs w:val="22"/>
                        </w:rPr>
                        <w:t xml:space="preserve">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</w:r>
                    </w:p>
                    <w:p w:rsidR="00F025AE" w:rsidRPr="00E7300A" w:rsidRDefault="00F025AE" w:rsidP="009B6573">
                      <w:pPr>
                        <w:spacing w:before="120"/>
                        <w:ind w:left="3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7300A">
                        <w:rPr>
                          <w:b/>
                          <w:sz w:val="22"/>
                          <w:szCs w:val="22"/>
                        </w:rPr>
                        <w:t>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</w:r>
                    </w:p>
                    <w:p w:rsidR="00F025AE" w:rsidRPr="009F3BE8" w:rsidRDefault="00F025AE" w:rsidP="009B6573">
                      <w:pPr>
                        <w:spacing w:before="120"/>
                        <w:ind w:left="3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7300A">
                        <w:rPr>
                          <w:b/>
                          <w:sz w:val="22"/>
                          <w:szCs w:val="22"/>
                        </w:rPr>
                        <w:t>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    </w:r>
                    </w:p>
                    <w:p w:rsidR="00F025AE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A2868" w:rsidRPr="00072B89" w:rsidRDefault="00EA2868" w:rsidP="00072B89">
      <w:pPr>
        <w:rPr>
          <w:rFonts w:asciiTheme="minorHAnsi" w:hAnsiTheme="minorHAnsi" w:cstheme="minorBidi"/>
          <w:sz w:val="22"/>
          <w:szCs w:val="22"/>
        </w:rPr>
      </w:pPr>
    </w:p>
    <w:p w:rsidR="00EA2868" w:rsidRPr="00072B89" w:rsidRDefault="00EA2868" w:rsidP="00072B89">
      <w:pPr>
        <w:tabs>
          <w:tab w:val="left" w:pos="708"/>
          <w:tab w:val="left" w:pos="2392"/>
        </w:tabs>
      </w:pPr>
      <w:r w:rsidRPr="00072B89">
        <w:tab/>
      </w:r>
    </w:p>
    <w:p w:rsidR="00EA2868" w:rsidRPr="00072B89" w:rsidRDefault="00EA2868" w:rsidP="00072B89">
      <w:pPr>
        <w:tabs>
          <w:tab w:val="left" w:pos="708"/>
          <w:tab w:val="left" w:pos="2392"/>
        </w:tabs>
      </w:pPr>
    </w:p>
    <w:p w:rsidR="00EA2868" w:rsidRPr="00072B89" w:rsidRDefault="00EA2868" w:rsidP="00072B89"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1F6316" wp14:editId="192933FD">
                <wp:simplePos x="0" y="0"/>
                <wp:positionH relativeFrom="column">
                  <wp:posOffset>-545465</wp:posOffset>
                </wp:positionH>
                <wp:positionV relativeFrom="paragraph">
                  <wp:posOffset>-3175</wp:posOffset>
                </wp:positionV>
                <wp:extent cx="341630" cy="341630"/>
                <wp:effectExtent l="0" t="0" r="20320" b="2032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163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-42.95pt;margin-top:-.25pt;width:26.9pt;height:26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" fillcolor="white [3212]" strokecolor="black [3213]" strokeweight="1pt"/>
            </w:pict>
          </mc:Fallback>
        </mc:AlternateContent>
      </w:r>
    </w:p>
    <w:p w:rsidR="00EA2868" w:rsidRPr="00072B89" w:rsidRDefault="00EA2868" w:rsidP="00072B89"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BC2116" wp14:editId="384E4154">
                <wp:simplePos x="0" y="0"/>
                <wp:positionH relativeFrom="column">
                  <wp:posOffset>-197540</wp:posOffset>
                </wp:positionH>
                <wp:positionV relativeFrom="paragraph">
                  <wp:posOffset>-497</wp:posOffset>
                </wp:positionV>
                <wp:extent cx="731520" cy="0"/>
                <wp:effectExtent l="0" t="76200" r="1143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5.55pt;margin-top:-.05pt;width:57.6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" strokecolor="black [3213]" strokeweight="1pt">
                <v:stroke endarrow="open"/>
              </v:shape>
            </w:pict>
          </mc:Fallback>
        </mc:AlternateContent>
      </w:r>
    </w:p>
    <w:p w:rsidR="00EA2868" w:rsidRPr="00072B89" w:rsidRDefault="00EA2868" w:rsidP="00072B89"/>
    <w:p w:rsidR="00EA2868" w:rsidRPr="00072B89" w:rsidRDefault="00EA2868" w:rsidP="00072B89"/>
    <w:p w:rsidR="00EA2868" w:rsidRPr="00072B89" w:rsidRDefault="00EA2868" w:rsidP="00072B89"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2D026B" wp14:editId="32C2809D">
                <wp:simplePos x="0" y="0"/>
                <wp:positionH relativeFrom="column">
                  <wp:posOffset>3007995</wp:posOffset>
                </wp:positionH>
                <wp:positionV relativeFrom="paragraph">
                  <wp:posOffset>43815</wp:posOffset>
                </wp:positionV>
                <wp:extent cx="0" cy="238125"/>
                <wp:effectExtent l="95250" t="0" r="5715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36.85pt;margin-top:3.45pt;width:0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" strokecolor="black [3213]" strokeweight="1pt">
                <v:stroke endarrow="open"/>
              </v:shape>
            </w:pict>
          </mc:Fallback>
        </mc:AlternateContent>
      </w:r>
    </w:p>
    <w:p w:rsidR="00EA2868" w:rsidRPr="00072B89" w:rsidRDefault="00EA2868" w:rsidP="00072B89"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CCD449" wp14:editId="4EF8D8C6">
                <wp:simplePos x="0" y="0"/>
                <wp:positionH relativeFrom="column">
                  <wp:posOffset>-27305</wp:posOffset>
                </wp:positionH>
                <wp:positionV relativeFrom="paragraph">
                  <wp:posOffset>103505</wp:posOffset>
                </wp:positionV>
                <wp:extent cx="6087110" cy="724535"/>
                <wp:effectExtent l="0" t="0" r="27940" b="1841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7245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199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</w:rPr>
                              <w:t>рассмотрение заявления, проверка правильности его оформления, подготовка проекта решения о предоставлении информации либо об отказе в предоставлении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-2.15pt;margin-top:8.15pt;width:479.3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" filled="f" strokecolor="black [3213]" strokeweight="2pt">
                <v:textbox>
                  <w:txbxContent>
                    <w:p w:rsidR="00F025AE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Cs/>
                          <w:color w:val="000000" w:themeColor="text1"/>
                        </w:rPr>
                        <w:t>рассмотрение заявления, проверка правильности его оформления, подготовка проекта решения о предоставлении информации либо об отказе в предоставлении информации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2868" w:rsidRPr="00072B89" w:rsidRDefault="00EA2868" w:rsidP="00072B89"/>
    <w:p w:rsidR="00EA2868" w:rsidRPr="00072B89" w:rsidRDefault="00EA2868" w:rsidP="00072B89"/>
    <w:p w:rsidR="00EA2868" w:rsidRPr="00072B89" w:rsidRDefault="00EA2868" w:rsidP="00072B89">
      <w:r w:rsidRPr="00072B89">
        <w:rPr>
          <w:noProof/>
        </w:rPr>
        <w:t xml:space="preserve">  </w:t>
      </w:r>
    </w:p>
    <w:p w:rsidR="00EA2868" w:rsidRPr="00072B89" w:rsidRDefault="003C4496" w:rsidP="00072B89">
      <w:pPr>
        <w:jc w:val="center"/>
        <w:rPr>
          <w:noProof/>
        </w:rPr>
      </w:pPr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A0FF45" wp14:editId="2A6DBDA7">
                <wp:simplePos x="0" y="0"/>
                <wp:positionH relativeFrom="column">
                  <wp:posOffset>3025775</wp:posOffset>
                </wp:positionH>
                <wp:positionV relativeFrom="paragraph">
                  <wp:posOffset>137160</wp:posOffset>
                </wp:positionV>
                <wp:extent cx="0" cy="232410"/>
                <wp:effectExtent l="95250" t="0" r="57150" b="533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38.25pt;margin-top:10.8pt;width:0;height:1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" strokecolor="black [3213]" strokeweight="1pt">
                <v:stroke endarrow="open"/>
              </v:shape>
            </w:pict>
          </mc:Fallback>
        </mc:AlternateContent>
      </w:r>
      <w:r w:rsidR="00EA2868" w:rsidRPr="00072B89">
        <w:rPr>
          <w:noProof/>
        </w:rPr>
        <w:t xml:space="preserve">         </w:t>
      </w:r>
    </w:p>
    <w:p w:rsidR="00EA2868" w:rsidRPr="00D72CD5" w:rsidRDefault="00014104" w:rsidP="00072B89">
      <w:pPr>
        <w:rPr>
          <w:lang w:eastAsia="en-US"/>
        </w:rPr>
      </w:pPr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11835D" wp14:editId="6DE95C80">
                <wp:simplePos x="0" y="0"/>
                <wp:positionH relativeFrom="column">
                  <wp:posOffset>-126365</wp:posOffset>
                </wp:positionH>
                <wp:positionV relativeFrom="paragraph">
                  <wp:posOffset>553085</wp:posOffset>
                </wp:positionV>
                <wp:extent cx="2766695" cy="2846705"/>
                <wp:effectExtent l="0" t="0" r="14605" b="1079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8467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199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225F4">
                              <w:rPr>
                                <w:color w:val="000000" w:themeColor="text1"/>
                              </w:rPr>
                              <w:t xml:space="preserve">Выдача и направление заявителю сведений об объектах </w:t>
                            </w:r>
                            <w:r w:rsidRPr="004225F4">
                              <w:rPr>
                                <w:bCs/>
                                <w:color w:val="000000" w:themeColor="text1"/>
                              </w:rPr>
                              <w:t xml:space="preserve">имущества, </w:t>
                            </w:r>
                            <w:r w:rsidRPr="004225F4">
                              <w:rPr>
                                <w:color w:val="000000" w:themeColor="text1"/>
                              </w:rPr>
                              <w:t xml:space="preserve">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 </w:t>
                            </w:r>
                            <w:r w:rsidRPr="004225F4">
                              <w:rPr>
                                <w:b/>
                                <w:sz w:val="22"/>
                                <w:szCs w:val="22"/>
                              </w:rPr>
                              <w:t>д предоставления во</w:t>
                            </w:r>
                            <w:r w:rsidRPr="009F3BE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владение и (или) в пользование субъектам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margin-left:-9.95pt;margin-top:43.55pt;width:217.85pt;height:22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" filled="f" strokecolor="black [3213]" strokeweight="2pt">
                <v:textbox>
                  <w:txbxContent>
                    <w:p w:rsidR="00F025AE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225F4">
                        <w:rPr>
                          <w:color w:val="000000" w:themeColor="text1"/>
                        </w:rPr>
                        <w:t xml:space="preserve">Выдача и направление заявителю сведений об объектах </w:t>
                      </w:r>
                      <w:r w:rsidRPr="004225F4">
                        <w:rPr>
                          <w:bCs/>
                          <w:color w:val="000000" w:themeColor="text1"/>
                        </w:rPr>
                        <w:t xml:space="preserve">имущества, </w:t>
                      </w:r>
                      <w:r w:rsidRPr="004225F4">
                        <w:rPr>
                          <w:color w:val="000000" w:themeColor="text1"/>
                        </w:rPr>
                        <w:t xml:space="preserve">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 </w:t>
                      </w:r>
                      <w:r w:rsidRPr="004225F4">
                        <w:rPr>
                          <w:b/>
                          <w:sz w:val="22"/>
                          <w:szCs w:val="22"/>
                        </w:rPr>
                        <w:t>д предоставления во</w:t>
                      </w:r>
                      <w:r w:rsidRPr="009F3BE8">
                        <w:rPr>
                          <w:b/>
                          <w:sz w:val="22"/>
                          <w:szCs w:val="22"/>
                        </w:rPr>
                        <w:t xml:space="preserve"> владение и (или) в пользование субъектам</w:t>
                      </w:r>
                    </w:p>
                  </w:txbxContent>
                </v:textbox>
              </v:roundrect>
            </w:pict>
          </mc:Fallback>
        </mc:AlternateContent>
      </w:r>
      <w:r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8E92E9" wp14:editId="74A6CA96">
                <wp:simplePos x="0" y="0"/>
                <wp:positionH relativeFrom="column">
                  <wp:posOffset>3277180</wp:posOffset>
                </wp:positionH>
                <wp:positionV relativeFrom="paragraph">
                  <wp:posOffset>553113</wp:posOffset>
                </wp:positionV>
                <wp:extent cx="2779367" cy="2806700"/>
                <wp:effectExtent l="0" t="0" r="21590" b="127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67" cy="280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199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00199" w:rsidRPr="00F10C54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C54">
                              <w:rPr>
                                <w:color w:val="000000" w:themeColor="text1"/>
                              </w:rPr>
                              <w:t>Выдача или направление заявителю письменного мотивированного решения об отказе в предоставлении муниципальной услуги с обоснованием причин отказа</w:t>
                            </w:r>
                          </w:p>
                          <w:p w:rsidR="00D00199" w:rsidRPr="00F10C54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00199" w:rsidRDefault="00D00199" w:rsidP="00EA28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C54">
                              <w:rPr>
                                <w:b/>
                                <w:sz w:val="22"/>
                                <w:szCs w:val="22"/>
                              </w:rPr>
                              <w:t>в пользование субъектам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9" style="position:absolute;margin-left:258.05pt;margin-top:43.55pt;width:218.85pt;height:2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" filled="f" strokecolor="black [3213]" strokeweight="2pt">
                <v:textbox>
                  <w:txbxContent>
                    <w:p w:rsidR="00F025AE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025AE" w:rsidRPr="00F10C54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C54">
                        <w:rPr>
                          <w:color w:val="000000" w:themeColor="text1"/>
                        </w:rPr>
                        <w:t>Выдача или направление заявителю письменного мотивированного решения об отказе в предоставлении муниципальной услуги с обоснованием причин отказа</w:t>
                      </w:r>
                    </w:p>
                    <w:p w:rsidR="00F025AE" w:rsidRPr="00F10C54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025AE" w:rsidRDefault="00F025AE" w:rsidP="00EA28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C54">
                        <w:rPr>
                          <w:b/>
                          <w:sz w:val="22"/>
                          <w:szCs w:val="22"/>
                        </w:rPr>
                        <w:t>в пользование субъектам</w:t>
                      </w:r>
                    </w:p>
                  </w:txbxContent>
                </v:textbox>
              </v:roundrect>
            </w:pict>
          </mc:Fallback>
        </mc:AlternateContent>
      </w:r>
      <w:r w:rsidR="009B6573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B6C372" wp14:editId="2774B612">
                <wp:simplePos x="0" y="0"/>
                <wp:positionH relativeFrom="column">
                  <wp:posOffset>4487545</wp:posOffset>
                </wp:positionH>
                <wp:positionV relativeFrom="paragraph">
                  <wp:posOffset>3905885</wp:posOffset>
                </wp:positionV>
                <wp:extent cx="341630" cy="341630"/>
                <wp:effectExtent l="0" t="0" r="20320" b="20320"/>
                <wp:wrapNone/>
                <wp:docPr id="28" name="Блок-схема: узе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163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8" o:spid="_x0000_s1026" type="#_x0000_t120" style="position:absolute;margin-left:353.35pt;margin-top:307.55pt;width:26.9pt;height:2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" fillcolor="white [3212]" strokecolor="black [3213]" strokeweight="2pt"/>
            </w:pict>
          </mc:Fallback>
        </mc:AlternateContent>
      </w:r>
      <w:r w:rsidR="009B6573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799938" wp14:editId="2AF7DA87">
                <wp:simplePos x="0" y="0"/>
                <wp:positionH relativeFrom="column">
                  <wp:posOffset>4646295</wp:posOffset>
                </wp:positionH>
                <wp:positionV relativeFrom="paragraph">
                  <wp:posOffset>3359150</wp:posOffset>
                </wp:positionV>
                <wp:extent cx="0" cy="549275"/>
                <wp:effectExtent l="95250" t="0" r="57150" b="603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65.85pt;margin-top:264.5pt;width:0;height:4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" strokecolor="black [3213]" strokeweight="1pt">
                <v:stroke endarrow="open"/>
              </v:shape>
            </w:pict>
          </mc:Fallback>
        </mc:AlternateContent>
      </w:r>
      <w:r w:rsidR="009B6573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873714" wp14:editId="3B589910">
                <wp:simplePos x="0" y="0"/>
                <wp:positionH relativeFrom="column">
                  <wp:posOffset>1176655</wp:posOffset>
                </wp:positionH>
                <wp:positionV relativeFrom="paragraph">
                  <wp:posOffset>3972560</wp:posOffset>
                </wp:positionV>
                <wp:extent cx="341630" cy="341630"/>
                <wp:effectExtent l="0" t="0" r="20320" b="2032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163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" o:spid="_x0000_s1026" type="#_x0000_t120" style="position:absolute;margin-left:92.65pt;margin-top:312.8pt;width:26.9pt;height: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" fillcolor="white [3212]" strokecolor="black [3213]" strokeweight="2pt"/>
            </w:pict>
          </mc:Fallback>
        </mc:AlternateContent>
      </w:r>
      <w:r w:rsidR="009B6573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F4C764" wp14:editId="59921EB1">
                <wp:simplePos x="0" y="0"/>
                <wp:positionH relativeFrom="column">
                  <wp:posOffset>1338580</wp:posOffset>
                </wp:positionH>
                <wp:positionV relativeFrom="paragraph">
                  <wp:posOffset>3423285</wp:posOffset>
                </wp:positionV>
                <wp:extent cx="0" cy="549275"/>
                <wp:effectExtent l="95250" t="0" r="57150" b="603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5.4pt;margin-top:269.55pt;width:0;height: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" strokecolor="black [3213]" strokeweight="1pt">
                <v:stroke endarrow="open"/>
              </v:shape>
            </w:pict>
          </mc:Fallback>
        </mc:AlternateContent>
      </w:r>
      <w:r w:rsidR="003C4496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B0648F" wp14:editId="6B0EB03E">
                <wp:simplePos x="0" y="0"/>
                <wp:positionH relativeFrom="column">
                  <wp:posOffset>4732020</wp:posOffset>
                </wp:positionH>
                <wp:positionV relativeFrom="paragraph">
                  <wp:posOffset>187325</wp:posOffset>
                </wp:positionV>
                <wp:extent cx="0" cy="365760"/>
                <wp:effectExtent l="95250" t="0" r="95250" b="5334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72.6pt;margin-top:14.75pt;width:0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" strokecolor="black [3213]" strokeweight="1pt">
                <v:stroke endarrow="open"/>
              </v:shape>
            </w:pict>
          </mc:Fallback>
        </mc:AlternateContent>
      </w:r>
      <w:r w:rsidR="003C4496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C22C0" wp14:editId="741DECB3">
                <wp:simplePos x="0" y="0"/>
                <wp:positionH relativeFrom="column">
                  <wp:posOffset>3022600</wp:posOffset>
                </wp:positionH>
                <wp:positionV relativeFrom="paragraph">
                  <wp:posOffset>187325</wp:posOffset>
                </wp:positionV>
                <wp:extent cx="1706880" cy="0"/>
                <wp:effectExtent l="0" t="0" r="266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14.75pt" to="372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" strokecolor="black [3213]" strokeweight="1pt"/>
            </w:pict>
          </mc:Fallback>
        </mc:AlternateContent>
      </w:r>
      <w:r w:rsidR="003C4496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E7DC6" wp14:editId="35FBDA64">
                <wp:simplePos x="0" y="0"/>
                <wp:positionH relativeFrom="column">
                  <wp:posOffset>1329055</wp:posOffset>
                </wp:positionH>
                <wp:positionV relativeFrom="paragraph">
                  <wp:posOffset>187325</wp:posOffset>
                </wp:positionV>
                <wp:extent cx="0" cy="367030"/>
                <wp:effectExtent l="95250" t="0" r="95250" b="5207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04.65pt;margin-top:14.75pt;width:0;height:2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" strokecolor="black [3213]" strokeweight="1pt">
                <v:stroke endarrow="open"/>
              </v:shape>
            </w:pict>
          </mc:Fallback>
        </mc:AlternateContent>
      </w:r>
      <w:r w:rsidR="003C4496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F5F06B" wp14:editId="0B14F44B">
                <wp:simplePos x="0" y="0"/>
                <wp:positionH relativeFrom="column">
                  <wp:posOffset>1305808</wp:posOffset>
                </wp:positionH>
                <wp:positionV relativeFrom="paragraph">
                  <wp:posOffset>203200</wp:posOffset>
                </wp:positionV>
                <wp:extent cx="1700916" cy="0"/>
                <wp:effectExtent l="0" t="0" r="1397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09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16pt" to="236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" strokecolor="black [3213]" strokeweight="1pt"/>
            </w:pict>
          </mc:Fallback>
        </mc:AlternateContent>
      </w:r>
      <w:r w:rsidR="003C4496" w:rsidRPr="00072B8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EC964C" wp14:editId="384EAC2A">
                <wp:simplePos x="0" y="0"/>
                <wp:positionH relativeFrom="column">
                  <wp:posOffset>2775957</wp:posOffset>
                </wp:positionH>
                <wp:positionV relativeFrom="paragraph">
                  <wp:posOffset>196790</wp:posOffset>
                </wp:positionV>
                <wp:extent cx="461010" cy="461010"/>
                <wp:effectExtent l="0" t="0" r="15240" b="15240"/>
                <wp:wrapNone/>
                <wp:docPr id="13" name="Ром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61010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199" w:rsidRDefault="00D00199" w:rsidP="00EA2868">
                            <w:pPr>
                              <w:spacing w:line="220" w:lineRule="exact"/>
                              <w:ind w:left="-57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3" o:spid="_x0000_s1030" type="#_x0000_t4" style="position:absolute;margin-left:218.6pt;margin-top:15.5pt;width:36.3pt;height:3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" filled="f" strokecolor="black [3213]" strokeweight="1pt">
                <v:textbox>
                  <w:txbxContent>
                    <w:p w:rsidR="00F025AE" w:rsidRDefault="00F025AE" w:rsidP="00EA2868">
                      <w:pPr>
                        <w:spacing w:line="220" w:lineRule="exact"/>
                        <w:ind w:left="-57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2868" w:rsidRPr="00D72CD5" w:rsidSect="00DA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55B"/>
    <w:multiLevelType w:val="hybridMultilevel"/>
    <w:tmpl w:val="7CDED2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313EF"/>
    <w:multiLevelType w:val="hybridMultilevel"/>
    <w:tmpl w:val="25A0E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E0B15"/>
    <w:multiLevelType w:val="multilevel"/>
    <w:tmpl w:val="13FAD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F8913CE"/>
    <w:multiLevelType w:val="multilevel"/>
    <w:tmpl w:val="596C05F0"/>
    <w:lvl w:ilvl="0">
      <w:start w:val="1"/>
      <w:numFmt w:val="decimal"/>
      <w:lvlText w:val="%1)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6">
    <w:nsid w:val="24BF5D1C"/>
    <w:multiLevelType w:val="hybridMultilevel"/>
    <w:tmpl w:val="54B86818"/>
    <w:lvl w:ilvl="0" w:tplc="E8A46E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138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3D0E016A"/>
    <w:multiLevelType w:val="multilevel"/>
    <w:tmpl w:val="DB200B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D661F9D"/>
    <w:multiLevelType w:val="multilevel"/>
    <w:tmpl w:val="21C04F4C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93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0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1EA532A"/>
    <w:multiLevelType w:val="multilevel"/>
    <w:tmpl w:val="6B263012"/>
    <w:lvl w:ilvl="0">
      <w:start w:val="1"/>
      <w:numFmt w:val="decimal"/>
      <w:lvlText w:val="%1."/>
      <w:lvlJc w:val="left"/>
      <w:pPr>
        <w:ind w:left="1500" w:hanging="90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53E35FEE"/>
    <w:multiLevelType w:val="multilevel"/>
    <w:tmpl w:val="DE7CD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1A7FFD"/>
    <w:multiLevelType w:val="multilevel"/>
    <w:tmpl w:val="EFD0A5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727045"/>
    <w:multiLevelType w:val="hybridMultilevel"/>
    <w:tmpl w:val="15302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E4919"/>
    <w:multiLevelType w:val="multilevel"/>
    <w:tmpl w:val="F4784B9A"/>
    <w:lvl w:ilvl="0">
      <w:start w:val="1"/>
      <w:numFmt w:val="decimal"/>
      <w:lvlText w:val="%1."/>
      <w:lvlJc w:val="left"/>
      <w:pPr>
        <w:ind w:left="2820" w:hanging="1260"/>
      </w:pPr>
      <w:rPr>
        <w:b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260" w:hanging="1260"/>
      </w:pPr>
    </w:lvl>
    <w:lvl w:ilvl="3">
      <w:start w:val="1"/>
      <w:numFmt w:val="decimal"/>
      <w:lvlText w:val="%1.%2.%3.%4."/>
      <w:lvlJc w:val="left"/>
      <w:pPr>
        <w:ind w:left="2880" w:hanging="1260"/>
      </w:pPr>
    </w:lvl>
    <w:lvl w:ilvl="4">
      <w:start w:val="1"/>
      <w:numFmt w:val="decimal"/>
      <w:lvlText w:val="%1.%2.%3.%4.%5."/>
      <w:lvlJc w:val="left"/>
      <w:pPr>
        <w:ind w:left="3420" w:hanging="126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9"/>
  </w:num>
  <w:num w:numId="5">
    <w:abstractNumId w:val="6"/>
  </w:num>
  <w:num w:numId="6">
    <w:abstractNumId w:val="15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14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B1"/>
    <w:rsid w:val="000005FB"/>
    <w:rsid w:val="00014104"/>
    <w:rsid w:val="00016550"/>
    <w:rsid w:val="00027FB9"/>
    <w:rsid w:val="00030042"/>
    <w:rsid w:val="000372E1"/>
    <w:rsid w:val="000609D7"/>
    <w:rsid w:val="00072B89"/>
    <w:rsid w:val="00086DD6"/>
    <w:rsid w:val="000C5B4C"/>
    <w:rsid w:val="000D7222"/>
    <w:rsid w:val="000E0890"/>
    <w:rsid w:val="000E27CC"/>
    <w:rsid w:val="001050A7"/>
    <w:rsid w:val="0011567C"/>
    <w:rsid w:val="0013347E"/>
    <w:rsid w:val="00157288"/>
    <w:rsid w:val="0016262A"/>
    <w:rsid w:val="00170090"/>
    <w:rsid w:val="00170C1A"/>
    <w:rsid w:val="001776C6"/>
    <w:rsid w:val="00190F9C"/>
    <w:rsid w:val="001B2153"/>
    <w:rsid w:val="001B6D16"/>
    <w:rsid w:val="001C06EE"/>
    <w:rsid w:val="001D1D30"/>
    <w:rsid w:val="001E48FB"/>
    <w:rsid w:val="00201A31"/>
    <w:rsid w:val="00212A92"/>
    <w:rsid w:val="002221C3"/>
    <w:rsid w:val="002529A2"/>
    <w:rsid w:val="00253E34"/>
    <w:rsid w:val="00291A50"/>
    <w:rsid w:val="002921E6"/>
    <w:rsid w:val="002E3F96"/>
    <w:rsid w:val="002E7E2A"/>
    <w:rsid w:val="002F5F2D"/>
    <w:rsid w:val="002F65B9"/>
    <w:rsid w:val="00314408"/>
    <w:rsid w:val="00315AE3"/>
    <w:rsid w:val="00317518"/>
    <w:rsid w:val="0032522E"/>
    <w:rsid w:val="0033414B"/>
    <w:rsid w:val="00357E8B"/>
    <w:rsid w:val="00364DDD"/>
    <w:rsid w:val="00365865"/>
    <w:rsid w:val="0037609D"/>
    <w:rsid w:val="003B4C0F"/>
    <w:rsid w:val="003C232B"/>
    <w:rsid w:val="003C4496"/>
    <w:rsid w:val="003E06FA"/>
    <w:rsid w:val="004006B2"/>
    <w:rsid w:val="00402F95"/>
    <w:rsid w:val="00405CC0"/>
    <w:rsid w:val="004225F4"/>
    <w:rsid w:val="0043165F"/>
    <w:rsid w:val="004546E9"/>
    <w:rsid w:val="00456CB3"/>
    <w:rsid w:val="0046055D"/>
    <w:rsid w:val="0046606A"/>
    <w:rsid w:val="00481406"/>
    <w:rsid w:val="00490C8B"/>
    <w:rsid w:val="00490D6B"/>
    <w:rsid w:val="004A4398"/>
    <w:rsid w:val="004B4B49"/>
    <w:rsid w:val="004C6795"/>
    <w:rsid w:val="004D6644"/>
    <w:rsid w:val="004D6A78"/>
    <w:rsid w:val="005067B1"/>
    <w:rsid w:val="00526EE3"/>
    <w:rsid w:val="00527CE3"/>
    <w:rsid w:val="00536B91"/>
    <w:rsid w:val="00565121"/>
    <w:rsid w:val="00567CE7"/>
    <w:rsid w:val="00576E71"/>
    <w:rsid w:val="005851E1"/>
    <w:rsid w:val="005915BA"/>
    <w:rsid w:val="00591C39"/>
    <w:rsid w:val="00594C41"/>
    <w:rsid w:val="005A24E3"/>
    <w:rsid w:val="005C0D99"/>
    <w:rsid w:val="005E6512"/>
    <w:rsid w:val="005F2F23"/>
    <w:rsid w:val="0062135A"/>
    <w:rsid w:val="00635833"/>
    <w:rsid w:val="00643355"/>
    <w:rsid w:val="0064432B"/>
    <w:rsid w:val="006553B3"/>
    <w:rsid w:val="006B573F"/>
    <w:rsid w:val="006D65B5"/>
    <w:rsid w:val="006D699E"/>
    <w:rsid w:val="006D700B"/>
    <w:rsid w:val="006D73E7"/>
    <w:rsid w:val="00711669"/>
    <w:rsid w:val="00731353"/>
    <w:rsid w:val="00740F0A"/>
    <w:rsid w:val="0074107C"/>
    <w:rsid w:val="0075338C"/>
    <w:rsid w:val="00763049"/>
    <w:rsid w:val="007879AC"/>
    <w:rsid w:val="007C597E"/>
    <w:rsid w:val="007D34B7"/>
    <w:rsid w:val="007F0975"/>
    <w:rsid w:val="0083769F"/>
    <w:rsid w:val="00844849"/>
    <w:rsid w:val="008D04EF"/>
    <w:rsid w:val="008D6ECF"/>
    <w:rsid w:val="008E3154"/>
    <w:rsid w:val="008F13C4"/>
    <w:rsid w:val="008F2AA2"/>
    <w:rsid w:val="009059B1"/>
    <w:rsid w:val="0091090C"/>
    <w:rsid w:val="00924F14"/>
    <w:rsid w:val="00925DF8"/>
    <w:rsid w:val="009400BB"/>
    <w:rsid w:val="0094566B"/>
    <w:rsid w:val="009469DC"/>
    <w:rsid w:val="00956203"/>
    <w:rsid w:val="00966338"/>
    <w:rsid w:val="0097310C"/>
    <w:rsid w:val="009B6573"/>
    <w:rsid w:val="009D244A"/>
    <w:rsid w:val="009E1985"/>
    <w:rsid w:val="009F079F"/>
    <w:rsid w:val="009F0E00"/>
    <w:rsid w:val="009F2EDA"/>
    <w:rsid w:val="009F3BE8"/>
    <w:rsid w:val="00A27B5D"/>
    <w:rsid w:val="00A305A3"/>
    <w:rsid w:val="00A5591A"/>
    <w:rsid w:val="00A60D85"/>
    <w:rsid w:val="00A67B89"/>
    <w:rsid w:val="00A67E3B"/>
    <w:rsid w:val="00A71FEE"/>
    <w:rsid w:val="00A72304"/>
    <w:rsid w:val="00A97074"/>
    <w:rsid w:val="00AA0865"/>
    <w:rsid w:val="00AA7F01"/>
    <w:rsid w:val="00AB206C"/>
    <w:rsid w:val="00AC5984"/>
    <w:rsid w:val="00AD39B3"/>
    <w:rsid w:val="00AD58F6"/>
    <w:rsid w:val="00AE553A"/>
    <w:rsid w:val="00B00130"/>
    <w:rsid w:val="00B004E3"/>
    <w:rsid w:val="00B043A3"/>
    <w:rsid w:val="00B11C3E"/>
    <w:rsid w:val="00B51395"/>
    <w:rsid w:val="00B657B3"/>
    <w:rsid w:val="00B71B67"/>
    <w:rsid w:val="00B74DB0"/>
    <w:rsid w:val="00B84A61"/>
    <w:rsid w:val="00BA4E50"/>
    <w:rsid w:val="00BB10FB"/>
    <w:rsid w:val="00BB2070"/>
    <w:rsid w:val="00BB238E"/>
    <w:rsid w:val="00BB7313"/>
    <w:rsid w:val="00C153C2"/>
    <w:rsid w:val="00C32FAD"/>
    <w:rsid w:val="00C43D5D"/>
    <w:rsid w:val="00C61CDB"/>
    <w:rsid w:val="00C833FB"/>
    <w:rsid w:val="00C87098"/>
    <w:rsid w:val="00C91609"/>
    <w:rsid w:val="00C92A90"/>
    <w:rsid w:val="00C93638"/>
    <w:rsid w:val="00CC635A"/>
    <w:rsid w:val="00CD277D"/>
    <w:rsid w:val="00CD7465"/>
    <w:rsid w:val="00D00199"/>
    <w:rsid w:val="00D3645D"/>
    <w:rsid w:val="00D3723F"/>
    <w:rsid w:val="00D47B98"/>
    <w:rsid w:val="00D51196"/>
    <w:rsid w:val="00D72CD5"/>
    <w:rsid w:val="00D80670"/>
    <w:rsid w:val="00D817D7"/>
    <w:rsid w:val="00D82ADB"/>
    <w:rsid w:val="00D85994"/>
    <w:rsid w:val="00DA30D6"/>
    <w:rsid w:val="00DB13EB"/>
    <w:rsid w:val="00DC2A77"/>
    <w:rsid w:val="00DC47D7"/>
    <w:rsid w:val="00DE65DB"/>
    <w:rsid w:val="00DF459D"/>
    <w:rsid w:val="00E019DB"/>
    <w:rsid w:val="00E15ABD"/>
    <w:rsid w:val="00E26E44"/>
    <w:rsid w:val="00E2701C"/>
    <w:rsid w:val="00E47082"/>
    <w:rsid w:val="00E52BB7"/>
    <w:rsid w:val="00E61FDC"/>
    <w:rsid w:val="00E7300A"/>
    <w:rsid w:val="00E74790"/>
    <w:rsid w:val="00E82023"/>
    <w:rsid w:val="00E855B4"/>
    <w:rsid w:val="00E86777"/>
    <w:rsid w:val="00E90C51"/>
    <w:rsid w:val="00EA2868"/>
    <w:rsid w:val="00EA4485"/>
    <w:rsid w:val="00F025AE"/>
    <w:rsid w:val="00F10C54"/>
    <w:rsid w:val="00F13B86"/>
    <w:rsid w:val="00F62553"/>
    <w:rsid w:val="00F80BC9"/>
    <w:rsid w:val="00F926E4"/>
    <w:rsid w:val="00FA5BB7"/>
    <w:rsid w:val="00FC0BBE"/>
    <w:rsid w:val="00FF6C7E"/>
    <w:rsid w:val="00FF6D5A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2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7CE7"/>
    <w:pPr>
      <w:keepNext/>
      <w:keepLines/>
      <w:suppressAutoHyphens/>
      <w:spacing w:before="200" w:line="10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670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A4485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4A4398"/>
    <w:rPr>
      <w:color w:val="0000FF"/>
      <w:u w:val="single"/>
    </w:rPr>
  </w:style>
  <w:style w:type="character" w:customStyle="1" w:styleId="a5">
    <w:name w:val="Нижний колонтитул Знак"/>
    <w:basedOn w:val="a0"/>
    <w:rsid w:val="003B4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262A"/>
    <w:pPr>
      <w:widowControl w:val="0"/>
      <w:suppressAutoHyphens/>
      <w:spacing w:line="100" w:lineRule="atLeast"/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65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5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F3BE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1"/>
    <w:rsid w:val="002E7E2A"/>
    <w:pPr>
      <w:tabs>
        <w:tab w:val="center" w:pos="4677"/>
        <w:tab w:val="right" w:pos="9355"/>
      </w:tabs>
      <w:suppressAutoHyphens/>
      <w:spacing w:line="100" w:lineRule="atLeast"/>
    </w:pPr>
  </w:style>
  <w:style w:type="character" w:customStyle="1" w:styleId="1">
    <w:name w:val="Нижний колонтитул Знак1"/>
    <w:basedOn w:val="a0"/>
    <w:link w:val="a8"/>
    <w:rsid w:val="002E7E2A"/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rsid w:val="002E7E2A"/>
    <w:pPr>
      <w:suppressAutoHyphens/>
      <w:spacing w:line="100" w:lineRule="atLeast"/>
    </w:pPr>
    <w:rPr>
      <w:rFonts w:ascii="Arial" w:hAnsi="Arial" w:cs="Calibri"/>
      <w:lang w:eastAsia="en-US"/>
    </w:rPr>
  </w:style>
  <w:style w:type="paragraph" w:customStyle="1" w:styleId="ConsPlusTitle">
    <w:name w:val="ConsPlusTitle"/>
    <w:rsid w:val="002E7E2A"/>
    <w:pPr>
      <w:suppressAutoHyphens/>
      <w:spacing w:line="100" w:lineRule="atLeast"/>
      <w:ind w:firstLine="0"/>
    </w:pPr>
    <w:rPr>
      <w:rFonts w:eastAsia="SimSun" w:cs="Times New Roman"/>
      <w:b/>
      <w:bCs/>
      <w:szCs w:val="28"/>
    </w:rPr>
  </w:style>
  <w:style w:type="paragraph" w:styleId="aa">
    <w:name w:val="Normal (Web)"/>
    <w:basedOn w:val="a"/>
    <w:uiPriority w:val="99"/>
    <w:rsid w:val="002E7E2A"/>
    <w:pPr>
      <w:suppressAutoHyphens/>
      <w:spacing w:before="150" w:after="280" w:line="100" w:lineRule="atLeast"/>
      <w:ind w:firstLine="150"/>
      <w:jc w:val="both"/>
    </w:pPr>
    <w:rPr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567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67CE7"/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0D7222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2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7CE7"/>
    <w:pPr>
      <w:keepNext/>
      <w:keepLines/>
      <w:suppressAutoHyphens/>
      <w:spacing w:before="200" w:line="10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670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A4485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4A4398"/>
    <w:rPr>
      <w:color w:val="0000FF"/>
      <w:u w:val="single"/>
    </w:rPr>
  </w:style>
  <w:style w:type="character" w:customStyle="1" w:styleId="a5">
    <w:name w:val="Нижний колонтитул Знак"/>
    <w:basedOn w:val="a0"/>
    <w:rsid w:val="003B4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262A"/>
    <w:pPr>
      <w:widowControl w:val="0"/>
      <w:suppressAutoHyphens/>
      <w:spacing w:line="100" w:lineRule="atLeast"/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65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5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F3BE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1"/>
    <w:rsid w:val="002E7E2A"/>
    <w:pPr>
      <w:tabs>
        <w:tab w:val="center" w:pos="4677"/>
        <w:tab w:val="right" w:pos="9355"/>
      </w:tabs>
      <w:suppressAutoHyphens/>
      <w:spacing w:line="100" w:lineRule="atLeast"/>
    </w:pPr>
  </w:style>
  <w:style w:type="character" w:customStyle="1" w:styleId="1">
    <w:name w:val="Нижний колонтитул Знак1"/>
    <w:basedOn w:val="a0"/>
    <w:link w:val="a8"/>
    <w:rsid w:val="002E7E2A"/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rsid w:val="002E7E2A"/>
    <w:pPr>
      <w:suppressAutoHyphens/>
      <w:spacing w:line="100" w:lineRule="atLeast"/>
    </w:pPr>
    <w:rPr>
      <w:rFonts w:ascii="Arial" w:hAnsi="Arial" w:cs="Calibri"/>
      <w:lang w:eastAsia="en-US"/>
    </w:rPr>
  </w:style>
  <w:style w:type="paragraph" w:customStyle="1" w:styleId="ConsPlusTitle">
    <w:name w:val="ConsPlusTitle"/>
    <w:rsid w:val="002E7E2A"/>
    <w:pPr>
      <w:suppressAutoHyphens/>
      <w:spacing w:line="100" w:lineRule="atLeast"/>
      <w:ind w:firstLine="0"/>
    </w:pPr>
    <w:rPr>
      <w:rFonts w:eastAsia="SimSun" w:cs="Times New Roman"/>
      <w:b/>
      <w:bCs/>
      <w:szCs w:val="28"/>
    </w:rPr>
  </w:style>
  <w:style w:type="paragraph" w:styleId="aa">
    <w:name w:val="Normal (Web)"/>
    <w:basedOn w:val="a"/>
    <w:uiPriority w:val="99"/>
    <w:rsid w:val="002E7E2A"/>
    <w:pPr>
      <w:suppressAutoHyphens/>
      <w:spacing w:before="150" w:after="280" w:line="100" w:lineRule="atLeast"/>
      <w:ind w:firstLine="150"/>
      <w:jc w:val="both"/>
    </w:pPr>
    <w:rPr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567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67CE7"/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0D7222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18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F7F48A09F262F2CD44D7C38F1711DCD7BBBD11F120B99D3C72C0A717F21A0B6E3602D1E37BFF9D2aEF" TargetMode="External"/><Relationship Id="rId13" Type="http://schemas.openxmlformats.org/officeDocument/2006/relationships/hyperlink" Target="consultantplus://offline/ref=7EC08AEE3BA3D6973A1249C23D13D3D57101606E806CE649A2A36A0B2433J4C" TargetMode="External"/><Relationship Id="rId18" Type="http://schemas.openxmlformats.org/officeDocument/2006/relationships/hyperlink" Target="consultantplus://offline/ref=C22363A9129FC2616E4792AE4CC161C31A86BE074F40DE7A3DC2357E1C4FE2EEFF2BE3464444A44Ed637C" TargetMode="External"/><Relationship Id="rId26" Type="http://schemas.openxmlformats.org/officeDocument/2006/relationships/hyperlink" Target="http://www.palana.or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A523875770AFFB01FE41BEA23E016D2F5E322DB57D092F01E9CE22D49778EF0DA79DC58E791B04EoBc0D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084326E06FF06B444764A73DA69F20A957CA0974834F60A79D9A7A5C4q619B" TargetMode="External"/><Relationship Id="rId17" Type="http://schemas.openxmlformats.org/officeDocument/2006/relationships/hyperlink" Target="consultantplus://offline/ref=98C1E760D7F9F2795E4CCD7DCFD1AE19EF8A3E37D012D3595F95F32D5AF7B76E855A4D2ED3154950U2z6C" TargetMode="External"/><Relationship Id="rId25" Type="http://schemas.openxmlformats.org/officeDocument/2006/relationships/hyperlink" Target="consultantplus://offline/ref=F45B82BC49DB5A6D14265A7C478AB2FF1E25A0267CA09E144793A956E0CC40FC22984FDE1BD3883DNFHA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sia.gosuslugi.ru/registration/" TargetMode="External"/><Relationship Id="rId20" Type="http://schemas.openxmlformats.org/officeDocument/2006/relationships/hyperlink" Target="consultantplus://offline/ref=4DDF8372B8A4659F96F6369C84B2CFEE582A980756F367FFB79226F91A92898A45231C04A674EC18VDa6D" TargetMode="External"/><Relationship Id="rId29" Type="http://schemas.openxmlformats.org/officeDocument/2006/relationships/hyperlink" Target="http://www.portalmfc.kam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41.ru" TargetMode="External"/><Relationship Id="rId24" Type="http://schemas.openxmlformats.org/officeDocument/2006/relationships/hyperlink" Target="consultantplus://offline/ref=F45B82BC49DB5A6D14265A7C478AB2FF1E25A0267CA09E144793A956E0CC40FC22984FDE1BD3883DNFHAE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D063DE4333A383E7F52AB7614D483457BC2BB67BB428CED5649F0CF1D5gAB" TargetMode="External"/><Relationship Id="rId23" Type="http://schemas.openxmlformats.org/officeDocument/2006/relationships/hyperlink" Target="consultantplus://offline/ref=2036A951F0B5226C5D87FCDE64D725F15E26216A334E1129A974E7757737596D7F439221EE7F345ENFA9E" TargetMode="External"/><Relationship Id="rId28" Type="http://schemas.openxmlformats.org/officeDocument/2006/relationships/hyperlink" Target="mailto:kumi@palana.org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D7204554B52472D34DC5DA7BF99718567895FE67487CF790D59B448DE0581769C26D147490BFF47Df6I0D" TargetMode="External"/><Relationship Id="rId31" Type="http://schemas.openxmlformats.org/officeDocument/2006/relationships/hyperlink" Target="http://docs.cntd.ru/document/9019900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41.ru" TargetMode="External"/><Relationship Id="rId14" Type="http://schemas.openxmlformats.org/officeDocument/2006/relationships/hyperlink" Target="consultantplus://offline/ref=E6EA22A63CB98A2F709791F5088E356F0716960551D2E934417B9B5541i3e8A" TargetMode="External"/><Relationship Id="rId22" Type="http://schemas.openxmlformats.org/officeDocument/2006/relationships/hyperlink" Target="consultantplus://offline/ref=BA523875770AFFB01FE41BEA23E016D2F5E322DB57D092F01E9CE22D49778EF0DA79DC58E791B04EoBc0D" TargetMode="External"/><Relationship Id="rId27" Type="http://schemas.openxmlformats.org/officeDocument/2006/relationships/hyperlink" Target="mailto:adm@palana.org" TargetMode="External"/><Relationship Id="rId30" Type="http://schemas.openxmlformats.org/officeDocument/2006/relationships/hyperlink" Target="mailto:mfcpk@mfc.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EE05-1BC2-4711-82B6-567D841E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9951</Words>
  <Characters>56724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Илья Николаевич</dc:creator>
  <cp:lastModifiedBy>user</cp:lastModifiedBy>
  <cp:revision>2</cp:revision>
  <cp:lastPrinted>2019-04-11T21:38:00Z</cp:lastPrinted>
  <dcterms:created xsi:type="dcterms:W3CDTF">2019-04-11T21:41:00Z</dcterms:created>
  <dcterms:modified xsi:type="dcterms:W3CDTF">2019-04-11T21:41:00Z</dcterms:modified>
</cp:coreProperties>
</file>