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0" w:rsidRDefault="00AA4BF0" w:rsidP="00AA4BF0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4BF0" w:rsidRDefault="00AA4BF0" w:rsidP="00AA4BF0">
      <w:pPr>
        <w:jc w:val="center"/>
      </w:pPr>
    </w:p>
    <w:p w:rsidR="00AA4BF0" w:rsidRDefault="00AA4BF0" w:rsidP="00AA4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AA4BF0" w:rsidRDefault="00AA4BF0" w:rsidP="00AA4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городского округа «поселок Палана»</w:t>
      </w:r>
    </w:p>
    <w:p w:rsidR="00AA4BF0" w:rsidRDefault="00AA4BF0" w:rsidP="00AA4BF0">
      <w:pPr>
        <w:jc w:val="center"/>
        <w:rPr>
          <w:rFonts w:ascii="Arial" w:hAnsi="Arial"/>
          <w:sz w:val="20"/>
          <w:szCs w:val="20"/>
        </w:rPr>
      </w:pPr>
    </w:p>
    <w:p w:rsidR="00AA4BF0" w:rsidRDefault="00AA4BF0" w:rsidP="00AA4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4BF0" w:rsidRDefault="00AA4BF0" w:rsidP="00AA4BF0">
      <w:pPr>
        <w:jc w:val="center"/>
      </w:pPr>
    </w:p>
    <w:p w:rsidR="00AA4BF0" w:rsidRDefault="00AA4BF0" w:rsidP="00AA4BF0">
      <w:pPr>
        <w:jc w:val="center"/>
      </w:pPr>
    </w:p>
    <w:p w:rsidR="00AA4BF0" w:rsidRDefault="00AA4BF0" w:rsidP="00AA4BF0">
      <w:pPr>
        <w:spacing w:line="480" w:lineRule="auto"/>
      </w:pPr>
      <w:r>
        <w:t>_</w:t>
      </w:r>
      <w:r>
        <w:rPr>
          <w:u w:val="single"/>
        </w:rPr>
        <w:t>09.11.2010</w:t>
      </w:r>
      <w:r>
        <w:t xml:space="preserve">_____ </w:t>
      </w:r>
      <w:r>
        <w:rPr>
          <w:lang w:val="en-US"/>
        </w:rPr>
        <w:t>N</w:t>
      </w:r>
      <w:r>
        <w:t xml:space="preserve"> _</w:t>
      </w:r>
      <w:r>
        <w:rPr>
          <w:u w:val="single"/>
        </w:rPr>
        <w:t>184</w:t>
      </w:r>
      <w:r>
        <w:t>___</w:t>
      </w:r>
    </w:p>
    <w:p w:rsidR="00AA4BF0" w:rsidRDefault="00AA4BF0" w:rsidP="00AA4BF0">
      <w:pPr>
        <w:rPr>
          <w:b/>
        </w:rPr>
      </w:pPr>
      <w:r>
        <w:rPr>
          <w:b/>
        </w:rPr>
        <w:t>Об утверждении административного регламента</w:t>
      </w:r>
    </w:p>
    <w:p w:rsidR="00AA4BF0" w:rsidRDefault="00AA4BF0" w:rsidP="00AA4BF0">
      <w:pPr>
        <w:rPr>
          <w:b/>
        </w:rPr>
      </w:pPr>
      <w:r>
        <w:rPr>
          <w:b/>
        </w:rPr>
        <w:t xml:space="preserve">предоставления услуги «Предоставление </w:t>
      </w:r>
    </w:p>
    <w:p w:rsidR="00AA4BF0" w:rsidRDefault="00AA4BF0" w:rsidP="00AA4BF0">
      <w:pPr>
        <w:rPr>
          <w:b/>
        </w:rPr>
      </w:pPr>
      <w:r>
        <w:rPr>
          <w:b/>
        </w:rPr>
        <w:t>общедоступного и бесплатного начального</w:t>
      </w:r>
    </w:p>
    <w:p w:rsidR="00AA4BF0" w:rsidRDefault="00AA4BF0" w:rsidP="00AA4BF0">
      <w:pPr>
        <w:rPr>
          <w:b/>
        </w:rPr>
      </w:pPr>
      <w:r>
        <w:rPr>
          <w:b/>
        </w:rPr>
        <w:t>общего, основного общего, среднего</w:t>
      </w:r>
    </w:p>
    <w:p w:rsidR="00AA4BF0" w:rsidRDefault="00AA4BF0" w:rsidP="00AA4BF0">
      <w:pPr>
        <w:ind w:hanging="180"/>
        <w:rPr>
          <w:b/>
        </w:rPr>
      </w:pPr>
      <w:r>
        <w:rPr>
          <w:b/>
        </w:rPr>
        <w:t xml:space="preserve">   (полного) общего образования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</w:t>
      </w:r>
    </w:p>
    <w:p w:rsidR="00AA4BF0" w:rsidRDefault="00AA4BF0" w:rsidP="00AA4BF0">
      <w:pPr>
        <w:rPr>
          <w:b/>
        </w:rPr>
      </w:pPr>
      <w:r>
        <w:rPr>
          <w:b/>
        </w:rPr>
        <w:t>общеобразовательным программам»</w:t>
      </w:r>
    </w:p>
    <w:p w:rsidR="00AA4BF0" w:rsidRDefault="00AA4BF0" w:rsidP="00AA4BF0">
      <w:r>
        <w:rPr>
          <w:b/>
        </w:rPr>
        <w:t xml:space="preserve"> </w:t>
      </w:r>
    </w:p>
    <w:p w:rsidR="00AA4BF0" w:rsidRDefault="00AA4BF0" w:rsidP="00AA4BF0">
      <w:pPr>
        <w:jc w:val="both"/>
      </w:pPr>
    </w:p>
    <w:p w:rsidR="00AA4BF0" w:rsidRDefault="00AA4BF0" w:rsidP="00AA4BF0">
      <w:pPr>
        <w:ind w:firstLine="709"/>
        <w:jc w:val="both"/>
      </w:pPr>
      <w:r>
        <w:t xml:space="preserve">В соответствии с Постановлением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и Постановлением Правительства Камчатского края от 05 февраля 2008 г. № 11- </w:t>
      </w:r>
      <w:proofErr w:type="gramStart"/>
      <w:r>
        <w:t>П</w:t>
      </w:r>
      <w:proofErr w:type="gramEnd"/>
      <w:r>
        <w:t xml:space="preserve">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Камчатского края», на основании Федерального закона от 06.10.2003 г №131-ФЗ «Об общих принципах организации местного самоуправления в Российской Федерации», постановления  Главы городского округа «поселок Палана» от 25.06.2009 г №146 «О порядке разработки и утверждения административных регламентов (предоставления муниципальных услуг) в городском округе «поселок Палана»  </w:t>
      </w:r>
    </w:p>
    <w:p w:rsidR="00AA4BF0" w:rsidRDefault="00AA4BF0" w:rsidP="00AA4BF0">
      <w:pPr>
        <w:ind w:firstLine="709"/>
        <w:jc w:val="both"/>
      </w:pPr>
    </w:p>
    <w:p w:rsidR="00AA4BF0" w:rsidRDefault="00AA4BF0" w:rsidP="00AA4BF0">
      <w:pPr>
        <w:ind w:firstLine="708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AA4BF0" w:rsidRDefault="00AA4BF0" w:rsidP="00AA4BF0">
      <w:pPr>
        <w:ind w:firstLine="708"/>
        <w:jc w:val="both"/>
      </w:pPr>
    </w:p>
    <w:p w:rsidR="00AA4BF0" w:rsidRDefault="00AA4BF0" w:rsidP="00AA4BF0">
      <w:pPr>
        <w:ind w:firstLine="709"/>
        <w:jc w:val="both"/>
      </w:pPr>
      <w:bookmarkStart w:id="0" w:name="sub_7001"/>
      <w:r>
        <w:t xml:space="preserve">1. Утвердить прилагаемый Административный регламент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(далее – Административный регламент).   </w:t>
      </w:r>
    </w:p>
    <w:p w:rsidR="00AA4BF0" w:rsidRDefault="00AA4BF0" w:rsidP="00AA4BF0">
      <w:pPr>
        <w:ind w:firstLine="709"/>
        <w:jc w:val="both"/>
      </w:pPr>
      <w:bookmarkStart w:id="1" w:name="sub_7002"/>
      <w:bookmarkEnd w:id="0"/>
      <w:r>
        <w:t>2. Настоящее постановление подлежит обнародованию в порядке, установленном Уставом городского округа «поселок Палана» и размещению на официальном сайте Администрации городского округа «поселок Палана».</w:t>
      </w:r>
      <w:bookmarkEnd w:id="1"/>
      <w:r>
        <w:t xml:space="preserve"> </w:t>
      </w:r>
    </w:p>
    <w:p w:rsidR="00AA4BF0" w:rsidRDefault="00AA4BF0" w:rsidP="00AA4BF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образования, опеки, попечительства Администрации городского округа «поселок Палана» В.Н. Тихонову.</w:t>
      </w:r>
    </w:p>
    <w:p w:rsidR="00AA4BF0" w:rsidRDefault="00AA4BF0" w:rsidP="00AA4BF0">
      <w:pPr>
        <w:ind w:firstLine="708"/>
        <w:jc w:val="both"/>
      </w:pPr>
    </w:p>
    <w:p w:rsidR="00AA4BF0" w:rsidRDefault="00AA4BF0" w:rsidP="00AA4BF0">
      <w:pPr>
        <w:ind w:firstLine="708"/>
      </w:pPr>
    </w:p>
    <w:p w:rsidR="00AA4BF0" w:rsidRDefault="00AA4BF0" w:rsidP="00AA4BF0">
      <w:pPr>
        <w:ind w:firstLine="708"/>
      </w:pPr>
    </w:p>
    <w:p w:rsidR="00AA4BF0" w:rsidRDefault="00AA4BF0" w:rsidP="00AA4BF0">
      <w:r>
        <w:t>Глава городского округа «поселок Палана»                                                       А.В. Алексеев</w:t>
      </w:r>
    </w:p>
    <w:p w:rsidR="00AA4BF0" w:rsidRDefault="00AA4BF0" w:rsidP="00AA4BF0">
      <w:pPr>
        <w:rPr>
          <w:rFonts w:ascii="Arial" w:hAnsi="Arial"/>
          <w:sz w:val="20"/>
          <w:szCs w:val="20"/>
        </w:rPr>
      </w:pPr>
    </w:p>
    <w:p w:rsidR="00AA4BF0" w:rsidRDefault="00AA4BF0" w:rsidP="00AA4BF0"/>
    <w:p w:rsidR="00AA4BF0" w:rsidRDefault="00AA4BF0" w:rsidP="00AA4BF0">
      <w:pPr>
        <w:suppressAutoHyphens/>
        <w:autoSpaceDE w:val="0"/>
        <w:autoSpaceDN w:val="0"/>
        <w:adjustRightInd w:val="0"/>
      </w:pPr>
    </w:p>
    <w:p w:rsidR="00AA4BF0" w:rsidRDefault="00AA4BF0" w:rsidP="00AA4BF0">
      <w:pPr>
        <w:tabs>
          <w:tab w:val="left" w:pos="61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tab/>
        <w:t xml:space="preserve">              </w:t>
      </w:r>
      <w:r>
        <w:rPr>
          <w:sz w:val="20"/>
          <w:szCs w:val="20"/>
        </w:rPr>
        <w:t>Утверждено</w:t>
      </w:r>
    </w:p>
    <w:p w:rsidR="00AA4BF0" w:rsidRDefault="00AA4BF0" w:rsidP="00AA4BF0">
      <w:pPr>
        <w:tabs>
          <w:tab w:val="left" w:pos="64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постановлением Главы</w:t>
      </w:r>
    </w:p>
    <w:p w:rsidR="00AA4BF0" w:rsidRDefault="00AA4BF0" w:rsidP="00AA4BF0">
      <w:pPr>
        <w:tabs>
          <w:tab w:val="left" w:pos="58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городского округа «поселок Палана»</w:t>
      </w:r>
    </w:p>
    <w:p w:rsidR="00AA4BF0" w:rsidRDefault="00AA4BF0" w:rsidP="00AA4BF0">
      <w:pPr>
        <w:tabs>
          <w:tab w:val="left" w:pos="6765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09.11.2010</w:t>
      </w:r>
      <w:r>
        <w:rPr>
          <w:sz w:val="20"/>
          <w:szCs w:val="20"/>
        </w:rPr>
        <w:t xml:space="preserve">  № </w:t>
      </w:r>
      <w:r>
        <w:rPr>
          <w:sz w:val="20"/>
          <w:szCs w:val="20"/>
          <w:u w:val="single"/>
        </w:rPr>
        <w:t>184</w:t>
      </w: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</w:pP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</w:pP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АДМИНИСТРАТИВНЫЙ  РЕГЛАМЕНТ</w:t>
      </w:r>
    </w:p>
    <w:p w:rsidR="00AA4BF0" w:rsidRDefault="00AA4BF0" w:rsidP="00AA4BF0">
      <w:pPr>
        <w:tabs>
          <w:tab w:val="left" w:pos="8100"/>
        </w:tabs>
        <w:suppressAutoHyphens/>
        <w:jc w:val="center"/>
        <w:rPr>
          <w:rFonts w:ascii="Arial" w:hAnsi="Arial"/>
          <w:b/>
          <w:bCs/>
        </w:rPr>
      </w:pPr>
      <w:r>
        <w:rPr>
          <w:b/>
        </w:rPr>
        <w:t xml:space="preserve">предоставления Администрацией городского округа «поселок Палана» муниципальной услуги  </w:t>
      </w:r>
    </w:p>
    <w:p w:rsidR="00AA4BF0" w:rsidRDefault="00AA4BF0" w:rsidP="00AA4BF0">
      <w:pPr>
        <w:tabs>
          <w:tab w:val="left" w:pos="8100"/>
        </w:tabs>
        <w:suppressAutoHyphens/>
        <w:jc w:val="center"/>
      </w:pPr>
      <w:r>
        <w:rPr>
          <w:bCs/>
        </w:rPr>
        <w:t xml:space="preserve"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</w:t>
      </w: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</w:pP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AA4BF0" w:rsidRDefault="00AA4BF0" w:rsidP="00AA4BF0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AA4BF0" w:rsidRDefault="00AA4BF0" w:rsidP="00AA4BF0">
      <w:pPr>
        <w:tabs>
          <w:tab w:val="left" w:pos="720"/>
          <w:tab w:val="left" w:pos="1080"/>
        </w:tabs>
        <w:suppressAutoHyphens/>
        <w:ind w:right="98"/>
        <w:jc w:val="both"/>
      </w:pPr>
      <w:r>
        <w:tab/>
        <w:t xml:space="preserve">1.1. </w:t>
      </w:r>
      <w:proofErr w:type="gramStart"/>
      <w:r>
        <w:t>Административный регламент предоставления муниципальной услуги «</w:t>
      </w:r>
      <w:r>
        <w:rPr>
          <w:bCs/>
        </w:rPr>
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</w:t>
      </w:r>
      <w:r>
        <w:t>(далее - Регламент) разработан в соответствии с постановлением Главы   городского округа «поселок Палана» от 25.06.2009 г. №146 « О порядке разработки и утверждения административных регламентов исполнения муниципальных функций (предоставления муниципальных услуг) в городском округе «поселок Палана»,    в целях повышения качества исполнения</w:t>
      </w:r>
      <w:proofErr w:type="gramEnd"/>
      <w:r>
        <w:t xml:space="preserve"> и доступности муниципальной услуги, создания комфортных условий для потребителей муниципальной услуги; определяет сроки  и последовательность действий (административные процедуры) при предоставлении муниципальной услуги. </w:t>
      </w:r>
      <w:r>
        <w:tab/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</w:pPr>
      <w:r>
        <w:t xml:space="preserve">1.2. Наименование муниципальной услуги - </w:t>
      </w:r>
      <w:r>
        <w:rPr>
          <w:bCs/>
        </w:rPr>
        <w:t>предоставление общедоступного  начального общего, основного общего, среднего (полного) общего образования по основным общеобразовательным программам</w:t>
      </w:r>
      <w:r>
        <w:t>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1.3. Разработчик Регламента, </w:t>
      </w:r>
      <w:r>
        <w:rPr>
          <w:color w:val="000000"/>
        </w:rPr>
        <w:t>орган, ответственный за организацию предоставления     муниципальной услуги – отдел образования, опеки, попечительства администрации городского округа   «поселок Палана».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15"/>
        </w:rPr>
      </w:pPr>
      <w:r>
        <w:t xml:space="preserve">1.4. Учреждение, ответственное за предоставление муниципальной услуги - муниципальное  образовательное учреждение «Средняя общеобразовательная школа №1 пгт Палана». 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5"/>
        </w:rPr>
        <w:t xml:space="preserve">  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</w:pPr>
      <w:r>
        <w:t>1.5. Перечень нормативных правовых актов, непосредственно регулирующих исполнение муниципальной услуги: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t xml:space="preserve">Конвенция о правах ребенка, одобренная Генеральной Ассамблеей ООН 20.11.1989; 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t xml:space="preserve">Конституция Российской Федерации;  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proofErr w:type="gramStart"/>
      <w: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>
        <w:t xml:space="preserve"> Федерации»;</w:t>
      </w:r>
    </w:p>
    <w:p w:rsidR="00AA4BF0" w:rsidRDefault="00AA4BF0" w:rsidP="00AA4BF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t>Федеральный закон  от 24 июня 1999 г. № 120-ФЗ «Об основах системы профилактики безнадзорности и правонарушений несовершеннолетних»;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lastRenderedPageBreak/>
        <w:t>Закон Российской Федерации от 10.07.1992 № 3266-1 «Об образовании» (с изменениями и дополнениями);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t>Закон Российской Федерации от 07.02.92 № 2300-1 «О защите прав потребителей» (с изменениями и дополнениями);</w:t>
      </w:r>
    </w:p>
    <w:p w:rsidR="00AA4BF0" w:rsidRDefault="00AA4BF0" w:rsidP="00AA4BF0">
      <w:pPr>
        <w:numPr>
          <w:ilvl w:val="0"/>
          <w:numId w:val="1"/>
        </w:numPr>
        <w:suppressAutoHyphens/>
        <w:ind w:right="98"/>
        <w:jc w:val="both"/>
      </w:pPr>
      <w:r>
        <w:t xml:space="preserve">Постановление Правительства Российской Федерации от 4.10.2000  № 751 «О Национальной доктрине образования в Российской Федерации»; 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Постановление Правительства РФ от 19 марта 2001 года № 196 «Об утверждении Типового положения  об общеобразовательном учреждении» (с изменениями и дополнениями); 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Постановление  Главного государственного санитарного врача РФ от 28 ноября 2002 года № 44 «О введении в действие санитарно-эпидемиологических правил и нормативов. СанПиН 2.4.2. 1178-02» (с изменениями);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Постановление Главного государственного санитарного врача РФ от 23 июля 2008 года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Приказ Министерства образования РФ от 23 июня 2000 года № 1884 «Об утверждении Положения о получении общего образования в форме экстерната» (с изменениями); 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Приказ Министерства образования РФ от 3 декабря 1999 года № 1075 «Об утверждении Положения о государственной (итоговой) аттестации выпускников </w:t>
      </w:r>
      <w:r>
        <w:rPr>
          <w:lang w:val="en-US"/>
        </w:rPr>
        <w:t>IX</w:t>
      </w:r>
      <w:r>
        <w:t xml:space="preserve">, </w:t>
      </w:r>
      <w:r>
        <w:rPr>
          <w:lang w:val="en-US"/>
        </w:rPr>
        <w:t>XI</w:t>
      </w:r>
      <w:r>
        <w:t xml:space="preserve"> (</w:t>
      </w:r>
      <w:r>
        <w:rPr>
          <w:lang w:val="en-US"/>
        </w:rPr>
        <w:t>XII</w:t>
      </w:r>
      <w:r>
        <w:t xml:space="preserve">) классов общеобразовательных учреждений Российской Федерации» (с изменениями);        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Приказ Министерства образования РФ от 3 декабря 1999 года № 1076 «Об утверждении Положения о золотой и серебряной медалях «За особые успехи в учении», о похвальной грамоте «За особые успехи в изучении отдельных предметов» и похвальном листе «За отличные успехи в учении» (с изменениями);</w:t>
      </w:r>
    </w:p>
    <w:p w:rsidR="00AA4BF0" w:rsidRDefault="00AA4BF0" w:rsidP="00AA4BF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Письмо Минобразования РФ от 14 июля 2003 г. № 27/2967-6 (Инструктивное письмо «О психолого-медико-педагогической комиссии»). </w:t>
      </w:r>
    </w:p>
    <w:p w:rsidR="00AA4BF0" w:rsidRDefault="00AA4BF0" w:rsidP="00AA4BF0">
      <w:pPr>
        <w:tabs>
          <w:tab w:val="left" w:pos="720"/>
        </w:tabs>
        <w:suppressAutoHyphens/>
        <w:ind w:right="98"/>
        <w:jc w:val="both"/>
      </w:pPr>
      <w:r>
        <w:tab/>
        <w:t>1.6. Результатами предоставления муниципальной услуги являются:</w:t>
      </w:r>
    </w:p>
    <w:p w:rsidR="00AA4BF0" w:rsidRDefault="00AA4BF0" w:rsidP="00AA4BF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 xml:space="preserve">Приказ о зачислении несовершеннолетнего ребенка в муниципальное общеобразовательное учреждение и организация обучения до получения  обязательного общего образования. </w:t>
      </w:r>
    </w:p>
    <w:p w:rsidR="00AA4BF0" w:rsidRDefault="00AA4BF0" w:rsidP="00AA4BF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rPr>
          <w:bCs/>
        </w:rPr>
        <w:t xml:space="preserve">Лицам, прошедшим государственную (итоговую) аттестацию </w:t>
      </w:r>
      <w:proofErr w:type="gramStart"/>
      <w:r>
        <w:rPr>
          <w:bCs/>
        </w:rPr>
        <w:t>образовательные учреждения, имеющие государственную аккредитацию выдают</w:t>
      </w:r>
      <w:proofErr w:type="gramEnd"/>
      <w:r>
        <w:rPr>
          <w:bCs/>
        </w:rPr>
        <w:t xml:space="preserve">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AA4BF0" w:rsidRDefault="00AA4BF0" w:rsidP="00AA4BF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 неудовлетворительные результаты, выдается справка установленного образца об обучении в образовательном учреждении.</w:t>
      </w:r>
    </w:p>
    <w:p w:rsidR="00AA4BF0" w:rsidRDefault="00AA4BF0" w:rsidP="00AA4BF0">
      <w:pPr>
        <w:tabs>
          <w:tab w:val="num" w:pos="720"/>
        </w:tabs>
        <w:suppressAutoHyphens/>
        <w:jc w:val="both"/>
        <w:rPr>
          <w:color w:val="000000"/>
        </w:rPr>
      </w:pPr>
      <w:r>
        <w:rPr>
          <w:color w:val="000000"/>
          <w:spacing w:val="15"/>
        </w:rPr>
        <w:tab/>
      </w:r>
      <w:r>
        <w:rPr>
          <w:color w:val="000000"/>
        </w:rPr>
        <w:t>1.7. В ходе предоставления муниципальной услуги осуществляется взаимодействие с учреждениями:</w:t>
      </w:r>
    </w:p>
    <w:p w:rsidR="00AA4BF0" w:rsidRDefault="00AA4BF0" w:rsidP="00AA4BF0">
      <w:pPr>
        <w:numPr>
          <w:ilvl w:val="0"/>
          <w:numId w:val="4"/>
        </w:numPr>
        <w:tabs>
          <w:tab w:val="num" w:pos="126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 Министерством образования и науки Камчатского края; </w:t>
      </w:r>
    </w:p>
    <w:p w:rsidR="00AA4BF0" w:rsidRDefault="00AA4BF0" w:rsidP="00AA4BF0">
      <w:pPr>
        <w:numPr>
          <w:ilvl w:val="0"/>
          <w:numId w:val="4"/>
        </w:numPr>
        <w:tabs>
          <w:tab w:val="num" w:pos="1200"/>
          <w:tab w:val="num" w:pos="126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  комиссией по делам несовершеннолетних и защите их прав в городском округе «поселок Палана».</w:t>
      </w:r>
      <w:r>
        <w:tab/>
      </w:r>
      <w:r>
        <w:tab/>
      </w:r>
      <w:r>
        <w:tab/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</w:pPr>
      <w:r>
        <w:t xml:space="preserve">1.8. Получателями муниципальной услуги несовершеннолетние граждане, достигшие возраста шести лет шести месяцев при отсутствии противопоказаний по </w:t>
      </w:r>
      <w:r>
        <w:lastRenderedPageBreak/>
        <w:t xml:space="preserve">состоянию здоровья.  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Требование обязательности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AA4BF0" w:rsidRDefault="00AA4BF0" w:rsidP="00AA4BF0">
      <w:pPr>
        <w:suppressAutoHyphens/>
        <w:autoSpaceDE w:val="0"/>
        <w:autoSpaceDN w:val="0"/>
        <w:adjustRightInd w:val="0"/>
        <w:jc w:val="both"/>
      </w:pPr>
    </w:p>
    <w:p w:rsidR="00AA4BF0" w:rsidRDefault="00AA4BF0" w:rsidP="00AA4BF0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II. Требования к порядку  предоставления муниципальной услуги</w:t>
      </w:r>
    </w:p>
    <w:p w:rsidR="00AA4BF0" w:rsidRDefault="00AA4BF0" w:rsidP="00AA4BF0">
      <w:pPr>
        <w:tabs>
          <w:tab w:val="left" w:pos="720"/>
        </w:tabs>
        <w:suppressAutoHyphens/>
        <w:ind w:right="98"/>
        <w:jc w:val="both"/>
        <w:rPr>
          <w:b/>
        </w:rPr>
      </w:pPr>
      <w:r>
        <w:rPr>
          <w:b/>
        </w:rPr>
        <w:tab/>
      </w:r>
    </w:p>
    <w:p w:rsidR="00AA4BF0" w:rsidRDefault="00AA4BF0" w:rsidP="00AA4BF0">
      <w:pPr>
        <w:tabs>
          <w:tab w:val="left" w:pos="720"/>
        </w:tabs>
        <w:suppressAutoHyphens/>
        <w:ind w:right="98"/>
        <w:jc w:val="both"/>
      </w:pPr>
      <w:r>
        <w:rPr>
          <w:b/>
        </w:rPr>
        <w:tab/>
      </w:r>
      <w:r>
        <w:t>2.1. Порядок информирования о правилах предоставления муниципальной услуги.</w:t>
      </w:r>
      <w:r>
        <w:rPr>
          <w:b/>
        </w:rPr>
        <w:tab/>
      </w:r>
      <w:r>
        <w:t>2.1.1.Информация о месте нахождения, номера телефонов для справок, адрес   электронной почты муниципального образовательного учреждения «Средняя  образовательная школа №1 пгт Палана», предоставляющая муниципальную услугу приведены в приложении № 1 к настоящему Регламенту.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</w:pPr>
      <w:r>
        <w:t xml:space="preserve">2.1.2. Информация, предоставляемая  гражданам о муниципальной услуге, является  открытой и общедоступной.  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</w:pPr>
      <w:r>
        <w:t xml:space="preserve">2.1.3. Информационное  обеспечение по предоставлению муниципальной услуги осуществляется отделом  образования, опеки, попечительства Администрации городского округа «поселок Палана», а также муниципальным  образовательным  учреждением «Средняя общеобразовательная школа №1 пгт Палана». 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2.1.4. Для получения информации о зачислении в  образовательное учреждение заинтересованные лица вправе обратиться:          </w:t>
      </w:r>
    </w:p>
    <w:p w:rsidR="00AA4BF0" w:rsidRDefault="00AA4BF0" w:rsidP="00AA4BF0">
      <w:pPr>
        <w:numPr>
          <w:ilvl w:val="0"/>
          <w:numId w:val="5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в устной форме лично в муниципальное  образовательное учреждение;</w:t>
      </w:r>
    </w:p>
    <w:p w:rsidR="00AA4BF0" w:rsidRDefault="00AA4BF0" w:rsidP="00AA4BF0">
      <w:pPr>
        <w:numPr>
          <w:ilvl w:val="0"/>
          <w:numId w:val="5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по телефону в   муниципальное   образовательное учреждение;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color w:val="0000FF"/>
        </w:rPr>
      </w:pPr>
      <w:r>
        <w:t>2.1.5. Если информация, полученная в муниципальном образовательном учреждении,  не удовлетворяет гражданина, то гражданин вправе в письменном виде  или устно обратиться в адрес   Администрации городского округа «поселок Палана»   (688000, пос. Палана, ул. Обухова, 6).</w:t>
      </w:r>
      <w:r>
        <w:rPr>
          <w:color w:val="0000FF"/>
        </w:rPr>
        <w:tab/>
      </w:r>
    </w:p>
    <w:p w:rsidR="00AA4BF0" w:rsidRDefault="00AA4BF0" w:rsidP="00AA4BF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ab/>
        <w:t xml:space="preserve">2.1.6. Основными требованиями к информированию граждан являются:   </w:t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достоверность предоставляемой информации;  </w:t>
      </w:r>
      <w:r>
        <w:tab/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четкость в изложении информации;    </w:t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полнота информации;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наглядность форм предоставляемой информации;   </w:t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удобство и доступность получения информации;    </w:t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>оперативность предоставления информации.</w:t>
      </w:r>
    </w:p>
    <w:p w:rsidR="00AA4BF0" w:rsidRDefault="00AA4BF0" w:rsidP="00AA4BF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ab/>
        <w:t xml:space="preserve">2.1.7. Информирование граждан организуется следующим образом: </w:t>
      </w:r>
    </w:p>
    <w:p w:rsidR="00AA4BF0" w:rsidRDefault="00AA4BF0" w:rsidP="00AA4BF0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индивидуальное информирование; </w:t>
      </w:r>
    </w:p>
    <w:p w:rsidR="00AA4BF0" w:rsidRDefault="00AA4BF0" w:rsidP="00AA4BF0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публичное информирование;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2.1.8. Информирование проводится в форме: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8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устного информирования;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numPr>
          <w:ilvl w:val="0"/>
          <w:numId w:val="8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письменного информирования;</w:t>
      </w:r>
    </w:p>
    <w:p w:rsidR="00AA4BF0" w:rsidRDefault="00AA4BF0" w:rsidP="00AA4BF0">
      <w:pPr>
        <w:numPr>
          <w:ilvl w:val="0"/>
          <w:numId w:val="8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размещения информации на сайте.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2.1.9. Индивидуальное устное информирование граждан осуществляется сотрудниками отдела образования, опеки и попечительства, а также муниципальным  образовательным  учреждением  при обращении граждан за информацией:</w:t>
      </w:r>
    </w:p>
    <w:p w:rsidR="00AA4BF0" w:rsidRDefault="00AA4BF0" w:rsidP="00AA4BF0">
      <w:pPr>
        <w:numPr>
          <w:ilvl w:val="0"/>
          <w:numId w:val="9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при личном обращении;</w:t>
      </w:r>
    </w:p>
    <w:p w:rsidR="00AA4BF0" w:rsidRDefault="00AA4BF0" w:rsidP="00AA4BF0">
      <w:pPr>
        <w:numPr>
          <w:ilvl w:val="0"/>
          <w:numId w:val="9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по телефону.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</w:t>
      </w:r>
      <w:r>
        <w:lastRenderedPageBreak/>
        <w:t xml:space="preserve">Индивидуальное устное информирование каждого гражданина сотрудник осуществляет не более 15 минут.  </w:t>
      </w:r>
      <w:r>
        <w:tab/>
      </w:r>
      <w:r>
        <w:tab/>
        <w:t xml:space="preserve">   </w:t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Звонки от граждан по вопросу информирования о порядке  предоставления муниципальной услуги принимаются в соответствии с графиком работы  отдела образования, опеки и попечительства Администрации городского округа «поселок Палана» или муниципального  образовательного учреждения.  Разговор не должен продолжаться более 15 минут.    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t>2.1.10.</w:t>
      </w:r>
      <w:r>
        <w:rPr>
          <w:b/>
        </w:rPr>
        <w:t xml:space="preserve"> </w:t>
      </w:r>
      <w:r>
        <w:t>Индивидуальное письменное информирование при обращении граждан в  отдел образования, опеки и попечительства Администрации городского округа «поселок Палана»  осуществляется путем почтовых отправлений.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       </w:t>
      </w:r>
      <w:r>
        <w:tab/>
      </w:r>
      <w:r>
        <w:tab/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Письменное обращение рассматривается в течение 30 дней со дня регистрации письменного обращения.            </w:t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2.1.11.    Публичное устное информирование осуществляется с привлечением средств массовой информации, радио, телевидения (далее СМИ).        </w:t>
      </w:r>
      <w:r>
        <w:tab/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2.1.12.  </w:t>
      </w:r>
      <w:proofErr w:type="gramStart"/>
      <w:r>
        <w:t>Публичное письменное информирование осуществляется путем публикации информационных материалов в СМИ, размещение на официальном  Интернет -  сайте  Администрации городского округа «поселок Палана» (</w:t>
      </w:r>
      <w:r>
        <w:rPr>
          <w:lang w:val="en-US"/>
        </w:rPr>
        <w:t>www</w:t>
      </w:r>
      <w:r>
        <w:t>_</w:t>
      </w:r>
      <w:r>
        <w:rPr>
          <w:lang w:val="en-US"/>
        </w:rPr>
        <w:t>palana</w:t>
      </w:r>
      <w:r>
        <w:t>.</w:t>
      </w:r>
      <w:r>
        <w:rPr>
          <w:lang w:val="en-US"/>
        </w:rPr>
        <w:t>ru</w:t>
      </w:r>
      <w:r>
        <w:t>), на официальном Интернет -  сайте муниципального  образовательного учреждения, путем использования информационных стендов, размещающихся в муниципальном образовательном учреждении.</w:t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     </w:t>
      </w:r>
      <w:r>
        <w:tab/>
      </w:r>
      <w:r>
        <w:tab/>
      </w:r>
    </w:p>
    <w:p w:rsidR="00AA4BF0" w:rsidRDefault="00AA4BF0" w:rsidP="00AA4BF0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proofErr w:type="gramStart"/>
      <w:r>
        <w:t xml:space="preserve">адрес Администрации городского округа «поселок Палана», в т.ч. адрес Интернет-сайта,  номера телефонов, электронной почты   Администрации городского округа «поселок Палана», сотрудников отдела образования, опеки, попечительства Администрации городского округа «поселок Палана»; </w:t>
      </w:r>
      <w:proofErr w:type="gramEnd"/>
    </w:p>
    <w:p w:rsidR="00AA4BF0" w:rsidRDefault="00AA4BF0" w:rsidP="00AA4BF0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процедуры предоставления муниципальной услуги в текстовом виде;          </w:t>
      </w:r>
      <w:r>
        <w:tab/>
      </w:r>
    </w:p>
    <w:p w:rsidR="00AA4BF0" w:rsidRDefault="00AA4BF0" w:rsidP="00AA4BF0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перечень документов, представляемых гражданином  для оформления зачисления в школу;</w:t>
      </w:r>
    </w:p>
    <w:p w:rsidR="00AA4BF0" w:rsidRDefault="00AA4BF0" w:rsidP="00AA4BF0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образец заявления о приеме в муниципальное образовательное учреждение (приложение № 3 к настоящему Административному регламенту).</w:t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2.1.13. Обязанности должностных лиц при ответе на телефонные звонки, устные и письменные обращения граждан или организаций.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</w:t>
      </w:r>
      <w:proofErr w:type="gramStart"/>
      <w:r>
        <w:t>При информировании о порядке предоставления муниципальной услуги по телефону, сотрудник отдела образования, опеки,  попечительства Администрации городского округа «поселок Палана», а также муниципального   образовательного учреждения, сняв трубку, должен представиться: назвать фамилию, имя, отчество, должность, название отдела образования, опеки,  попечительства Администрации городского округа «поселок Палана» или наименование муниципального  образовательного учреждения.</w:t>
      </w:r>
      <w:r>
        <w:tab/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lastRenderedPageBreak/>
        <w:t xml:space="preserve">В конце информирования сотрудник, осуществляющий 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outlineLvl w:val="0"/>
      </w:pPr>
      <w:r>
        <w:t>2.2. Сроки предоставления муниципальной услуги.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t>2.2.1. Срок непосредственного предоставления муниципальной услуги – с момента зачисления в образовательное учреждение на период нормативных сроков освоения основных образовательных программ начального общего, основного общего, среднего (полного) общего образования.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t>2.2.2. Срок прохождения отдельных административных процедур: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Сотрудник муниципального  образовательного учреждения городского округа «поселок Палана» принимает от гражданина  документы  для получения муниципальной услуги: заявление о приеме в  образовательное учреждение, к заявлению о приеме в  образовательное учреждение прилагаются следующие документы:</w:t>
      </w:r>
    </w:p>
    <w:p w:rsidR="00AA4BF0" w:rsidRDefault="00AA4BF0" w:rsidP="00AA4BF0">
      <w:pPr>
        <w:numPr>
          <w:ilvl w:val="0"/>
          <w:numId w:val="11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медицинская карта ребенка;</w:t>
      </w:r>
    </w:p>
    <w:p w:rsidR="00AA4BF0" w:rsidRDefault="00AA4BF0" w:rsidP="00AA4BF0">
      <w:pPr>
        <w:numPr>
          <w:ilvl w:val="0"/>
          <w:numId w:val="11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>личное дело учащегося (для приема в 1 класс - свидетельство о рождении);</w:t>
      </w:r>
    </w:p>
    <w:p w:rsidR="00AA4BF0" w:rsidRDefault="00AA4BF0" w:rsidP="00AA4BF0">
      <w:pPr>
        <w:numPr>
          <w:ilvl w:val="0"/>
          <w:numId w:val="11"/>
        </w:num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справка о месте жительства.   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2.2.3. Время ожидания гражданина при подаче документов для получения муниципальной  услуги  у  сотрудника муниципального  образовательного учреждения не должно превышать 30 минут.       </w:t>
      </w:r>
      <w:r>
        <w:tab/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2.2.4. Продолжительность приема гражданина у сотрудника  муниципального  образовательного учреждения, осуществляющего прием документов, при подаче документов для получения муниципальной услуги не должна превышать 15 минут.    </w:t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2.2.5. Гражданину, подавшему заявление (приложение № 3) о приеме в муниципальное   образовательное учреждение, выдается контрольный талон о получении документов с указанием их перечня.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2.2.6. Датой принятия к рассмотрению заявления о приеме в муниципальное  образовательное учреждение  и прилагаемых документов считается дата регистрации в журнале регистрации поступивших заявлений.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2.2.7. Решение о зачислении в школу  должно быть принято по результатам рассмотрения заявления о приеме в школу и иных представленных гражданином документов до 30 августа каждого года для учащихся 1 и 10 классов, для поступивших в течение учебного года – в день обращения.    </w:t>
      </w:r>
      <w:r>
        <w:tab/>
        <w:t xml:space="preserve"> 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2.3.</w:t>
      </w:r>
      <w:r>
        <w:rPr>
          <w:b/>
        </w:rPr>
        <w:t xml:space="preserve"> </w:t>
      </w:r>
      <w:r>
        <w:t>Основанием приема детей в   образовательное учреждение любого вида на все ступени общего образования является заявление (приложение № 3) их родителей (законных представителей).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bookmarkStart w:id="2" w:name="sub_26"/>
      <w:r>
        <w:tab/>
        <w:t xml:space="preserve"> 2.3.1. Срок подачи заявления в  образовательное учреждение устанавливает  образовательное учреждение. Подача заявления возможна в течение всего учебного года, исключая период государственной (итоговой) аттестации для обучающихся 9, 11 классов. </w:t>
      </w:r>
      <w:bookmarkEnd w:id="2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2.3.2. Копии документов должны быть заверены в установленном порядке или могут заверяться работником муниципального  образовательного учреждения при сличении их с оригиналом.    </w:t>
      </w:r>
      <w:r>
        <w:tab/>
      </w:r>
      <w:r>
        <w:tab/>
      </w:r>
      <w:r>
        <w:tab/>
      </w:r>
      <w:r>
        <w:tab/>
        <w:t xml:space="preserve">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2.3.3. Направление детей в специальные (коррекционные) образовательные учреждения I-VIII вида и в коррекционные классы осуществляется отделом образования, опеки и попечительства  только с согласия родителей (законных представителей) на основании заключения психолого - медико-педагогической комиссии (ПМПК). </w:t>
      </w:r>
      <w:bookmarkStart w:id="3" w:name="sub_29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2.3.4. 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bookmarkEnd w:id="3"/>
    <w:p w:rsidR="00AA4BF0" w:rsidRDefault="00AA4BF0" w:rsidP="00AA4BF0">
      <w:pPr>
        <w:tabs>
          <w:tab w:val="left" w:pos="540"/>
          <w:tab w:val="left" w:pos="720"/>
        </w:tabs>
        <w:suppressAutoHyphens/>
        <w:ind w:firstLine="720"/>
        <w:jc w:val="both"/>
      </w:pPr>
      <w:r>
        <w:t xml:space="preserve">2.3.5. Иностранные граждане пользуются в Российской Федерации правом на получение образования наравне с гражданами Российской Федерации на основании </w:t>
      </w:r>
      <w:r>
        <w:lastRenderedPageBreak/>
        <w:t>Федерального Закона «О правовом положении иностранных граждан в Российской Федерации».</w:t>
      </w:r>
    </w:p>
    <w:p w:rsidR="00AA4BF0" w:rsidRDefault="00AA4BF0" w:rsidP="00AA4BF0">
      <w:pPr>
        <w:tabs>
          <w:tab w:val="left" w:pos="540"/>
        </w:tabs>
        <w:suppressAutoHyphens/>
        <w:ind w:firstLine="720"/>
        <w:jc w:val="both"/>
      </w:pPr>
      <w:r>
        <w:t xml:space="preserve">2.3.6. Определение детей-сирот и детей, оставшихся без попечения родителей в школы-интернаты, детские дома осуществляется на основании постановления Главы городского округа «поселок Палана», при наличии документов в соответствии с перечнем (приложение № 4). </w:t>
      </w:r>
    </w:p>
    <w:p w:rsidR="00AA4BF0" w:rsidRDefault="00AA4BF0" w:rsidP="00AA4BF0">
      <w:pPr>
        <w:tabs>
          <w:tab w:val="left" w:pos="540"/>
        </w:tabs>
        <w:suppressAutoHyphens/>
        <w:ind w:firstLine="720"/>
        <w:jc w:val="both"/>
      </w:pPr>
      <w:r>
        <w:t>2.3.7. Перевод и прием обучающегося, достигшего возраста пятнадцати лет,  в вечерние (сменные)   образовательные школы осуществляется на основании получения согласия родителей (законных представителей) обучающегося, комиссии по делам несовершеннолетних и отдела образования, опеки и попечительства.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2.4. Основанием для отказа в приеме в муниципальное  образовательное учреждение является недостижение ребенком возраста шести лет шести месяцев на 1 сентября  календарного года (при приеме в 1 класс), а также противопоказания по состоянию здоровья. По заявлению родителей (законных представителей) отдел образования, опеки и попечительства, вправе разрешить прием детей в образовательные учреждения для обучения в более раннем возрасте.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>
        <w:tab/>
        <w:t>Администрация  образовательного учреждения может отказать гражданам, не проживающим на территории, закрепленной за  образовательным учреждением, в приеме их детей в первый класс только по причине отсутствия свободных мест в  образовательном учреждении.</w:t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2.5. Требования к местам предоставления муниципальной услуги.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2.5.1. 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отделом образования, опеки и попечительства.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</w:pPr>
      <w:r>
        <w:t>2.5.2. Помещение для оказания муниципальной услуги в  образовательных учреждениях должно соответствовать Санитарно-эпидемиологическим правилам (СанПиН 2.4.2.1178-02).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2.5.3. Количество </w:t>
      </w:r>
      <w:proofErr w:type="gramStart"/>
      <w:r>
        <w:t>обучающихся</w:t>
      </w:r>
      <w:proofErr w:type="gramEnd"/>
      <w:r>
        <w:t xml:space="preserve"> не должно превышать вместимости  образовательного учреждения, предусмотренной проектом, по которому построено или приспособлено здание. 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2.5.4. </w:t>
      </w:r>
      <w:proofErr w:type="gramStart"/>
      <w: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 обучающихся и возможной активной деятельности.</w:t>
      </w:r>
      <w:proofErr w:type="gramEnd"/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2.5.5. Площадь и использование кабинетов информатики должны соответствовать гигиеническим требованиям, предъявляемым к видеодисплейным терминалам, персональным электронно-вычислительным машинам и организации работы.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2.5.6. При наличии в здании учреждения учебных мастерских они должны использоваться по назначению. По согласованию с территориальным центром госсанэпиднадзора они могут быть переоборудованы соответственно профилю общеобразовательного учреждения. По согласованию с территориальным центром госсанэпиднадзора допускается их использование для внеклассных занятий по техническому творчеству и для работы обучающихся во внеурочное время.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2.5.7. 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2.5.8.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>
        <w:t>обучающихся</w:t>
      </w:r>
      <w:proofErr w:type="gramEnd"/>
      <w:r>
        <w:t xml:space="preserve"> производится ее цветовая маркировка. Табуретки или скамейки вместо стульев не используются.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2.5.9. Кабинеты физики и химии должны быть оборудованы специальными демонстрационными столами, где предусмотрены пульты управления проектной аппаратурой, подача воды, электричества, канализации.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2.5.10. Лаборатория химии оборудуется вытяжными шкафами, расположенными у наружной стены возле стола преподавателя.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2.5.11. Оборудование кабинетов информатики должно соответствовать гигиеническим требованиям, предъявляемым к видеодисплейным терминалам, персональным электронно-вычислительным машинам и организации работы.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2.5.12. Площади спортивных залов приняты 9х18 м, 12х24 м, 18х30 м при высоте не менее 6 м.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2.5.13. При спортивных залах должны быть предусмотрены снарядные, площадью 16-32 кв</w:t>
      </w:r>
      <w:proofErr w:type="gramStart"/>
      <w:r>
        <w:t>.м</w:t>
      </w:r>
      <w:proofErr w:type="gramEnd"/>
      <w:r>
        <w:t xml:space="preserve"> в зависимости от площади спортзала; отдельные раздевальные для мальчиков и девочек, площадью 10,5 кв.м каждая; душевые, площадью 9 кв.м каждая; уборные для девочек и мальчиков, площадью 8 кв.м каждая; комната для инструктора, площадью 9 кв.м.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2.5.14. 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 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2.5.15.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соответствие СанПиН 2.4.2. 1178-02.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2.6. Требования к предоставлению муниципальной услуги.</w:t>
      </w:r>
    </w:p>
    <w:p w:rsidR="00AA4BF0" w:rsidRDefault="00AA4BF0" w:rsidP="00AA4BF0">
      <w:pPr>
        <w:suppressAutoHyphens/>
        <w:autoSpaceDE w:val="0"/>
        <w:autoSpaceDN w:val="0"/>
        <w:adjustRightInd w:val="0"/>
        <w:ind w:firstLine="540"/>
        <w:jc w:val="both"/>
      </w:pPr>
      <w:r>
        <w:t>2.6.1. Предоставление муниципальной услуги является бесплатным для заявителей.</w:t>
      </w:r>
    </w:p>
    <w:p w:rsidR="00AA4BF0" w:rsidRDefault="00AA4BF0" w:rsidP="00AA4BF0">
      <w:pPr>
        <w:suppressAutoHyphens/>
        <w:autoSpaceDE w:val="0"/>
        <w:autoSpaceDN w:val="0"/>
        <w:adjustRightInd w:val="0"/>
        <w:outlineLvl w:val="0"/>
      </w:pP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III. Административные процедуры.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tab/>
        <w:t>3.1. Процесс получения муниципальной услуги включает в себя ряд процедур, блок – схема которых  приведена в Приложении № 2 настоящего Регламента.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</w:pPr>
      <w:r>
        <w:tab/>
        <w:t>3.2.Прием документов от граждан  для приема в  образовательное учреждение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3.2.1. Сотрудником муниципального  образовательного учреждения     лично производится  прием от граждан полного пакета документов,  необходимых для  приема в  муниципальное  образовательное учреждение (в соответствии с пунктом 2.2. настоящего Регламента).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3.2.2. В ходе приема документов от граждан сотрудник  муниципального  образовательного учреждения  городского округа «поселок Палана» осуществляет проверку представленных документов:    </w:t>
      </w:r>
    </w:p>
    <w:p w:rsidR="00AA4BF0" w:rsidRDefault="00AA4BF0" w:rsidP="00AA4BF0">
      <w:pPr>
        <w:numPr>
          <w:ilvl w:val="0"/>
          <w:numId w:val="12"/>
        </w:numPr>
        <w:tabs>
          <w:tab w:val="num" w:pos="0"/>
          <w:tab w:val="left" w:pos="540"/>
        </w:tabs>
        <w:suppressAutoHyphens/>
        <w:autoSpaceDE w:val="0"/>
        <w:autoSpaceDN w:val="0"/>
        <w:adjustRightInd w:val="0"/>
        <w:ind w:left="0" w:firstLine="1080"/>
        <w:jc w:val="both"/>
      </w:pPr>
      <w:r>
        <w:t xml:space="preserve">наличия всех необходимых документов для  приема в муниципальное  образовательное учреждение, в соответствии с перечнем.          </w:t>
      </w:r>
      <w:r>
        <w:tab/>
      </w:r>
      <w:r>
        <w:tab/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3.3. </w:t>
      </w:r>
      <w:proofErr w:type="gramStart"/>
      <w:r>
        <w:t>Рассмотрение принятого  заявления и представленных документов производится на заседании приемной комиссии муниципального  образовательного учреждения не позднее 30 августа каждого года  для учащихся 1 и 10 классов, для поступивших в течение учебного года – в день обращения.</w:t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</w:pPr>
      <w:r>
        <w:tab/>
        <w:t>3.4.  Решение  о приеме в муниципальное  образовательное учреждение.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3.4.1. </w:t>
      </w:r>
      <w:proofErr w:type="gramStart"/>
      <w:r>
        <w:t>Прием учащихся в  муниципальное  образовательное учреждение оформляется  приказом директора: для зачисленных в 1, 10 классы – не позднее 30 августа каждого года, для поступивших  в течение учебного года – в день обращения.</w:t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3.4.2. При зачислении ребенка в муниципальное  образовательное учреждение руководитель обязан ознакомить родителей (законных представителей) с Уставом образовательного учреждения и другими документами, регламентирующими организацию процесса предоставления муниципальной услуги.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3.4.2. На каждого гражданина, принятого в муниципальное  образовательное учреждение, заводится личное дело, в котором хранятся  все документы.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   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tab/>
        <w:t>3.6. Содержание образования определяется соответствующими образовательными программами: основными общеобразовательными программами</w:t>
      </w:r>
      <w:r>
        <w:rPr>
          <w:bCs/>
        </w:rPr>
        <w:t xml:space="preserve"> начального общего, основного общего и среднего (полного) общего образования</w:t>
      </w:r>
      <w:r>
        <w:t xml:space="preserve">. </w:t>
      </w:r>
      <w:proofErr w:type="gramStart"/>
      <w:r>
        <w:t>Основные общеобразовательные программы</w:t>
      </w:r>
      <w:r>
        <w:rPr>
          <w:bCs/>
        </w:rPr>
        <w:t xml:space="preserve">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3.7.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3.8.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tab/>
        <w:t>3.9. 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Санитарно-эпидемиологические правила и нормативов</w:t>
      </w:r>
      <w:r>
        <w:rPr>
          <w:color w:val="000000"/>
        </w:rPr>
        <w:t xml:space="preserve"> к устройству, содержанию и организации режима работы образовательных учреждений.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ab/>
        <w:t xml:space="preserve">3.10. </w:t>
      </w:r>
      <w:proofErr w:type="gramStart"/>
      <w:r>
        <w:t>Предоставляемая муниципальная услуга должна соответствовать требованиям, установленным стандартом муниципальной услуги «</w:t>
      </w:r>
      <w:r>
        <w:rPr>
          <w:bCs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>
        <w:t>».</w:t>
      </w:r>
      <w:proofErr w:type="gramEnd"/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3.11.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rPr>
          <w:bCs/>
        </w:rPr>
        <w:tab/>
        <w:t xml:space="preserve">3.12. Лицам, прошедшим государственную (итоговую) аттестацию </w:t>
      </w:r>
      <w:proofErr w:type="gramStart"/>
      <w:r>
        <w:rPr>
          <w:bCs/>
        </w:rPr>
        <w:t>образовательные учреждения, имеющие государственную аккредитацию выдают</w:t>
      </w:r>
      <w:proofErr w:type="gramEnd"/>
      <w:r>
        <w:rPr>
          <w:bCs/>
        </w:rPr>
        <w:t xml:space="preserve">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3.13. 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 неудовлетворительные результаты, выдается справка установленного образца об обучении в образовательном учреждении.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3.14.  Лица, не прошедшие государственной (итоговой) аттестации или получившие на государственной (итоговой) аттестации  неудовлетворительные результаты, вправе пройти повторно не ранее чем через год государственную (итоговую) аттестацию.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и формы контроля за предоставлением муниципальной услуги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</w:pP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tab/>
        <w:t xml:space="preserve">4.1. Мероприятие по </w:t>
      </w:r>
      <w:proofErr w:type="gramStart"/>
      <w:r>
        <w:t>контролю за</w:t>
      </w:r>
      <w:proofErr w:type="gramEnd"/>
      <w:r>
        <w:t xml:space="preserve"> предоставлением муниципальной услуги проводятся в</w:t>
      </w:r>
      <w:r>
        <w:rPr>
          <w:iCs/>
        </w:rPr>
        <w:t xml:space="preserve"> форме </w:t>
      </w:r>
      <w:r>
        <w:t xml:space="preserve">инспекционных </w:t>
      </w:r>
      <w:r>
        <w:rPr>
          <w:iCs/>
        </w:rPr>
        <w:t>проверок.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rPr>
          <w:iCs/>
        </w:rPr>
        <w:tab/>
        <w:t xml:space="preserve">4.2. </w:t>
      </w:r>
      <w:r>
        <w:t>Проверки могут быть плановыми и оперативными.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rPr>
          <w:iCs/>
        </w:rPr>
        <w:tab/>
        <w:t xml:space="preserve">4.2.1. </w:t>
      </w:r>
      <w:r>
        <w:t>Плановые проверки проводятся в соответствии с планом основных мероприятий отдела образования, опеки,   попечительства Администрации городского округа «поселок Палана» на текущий год.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tab/>
        <w:t xml:space="preserve">4.2.2. Оперативные проверки проводятся в случае поступления в отдел образования, опеки,   попечительства Администрации городского округа «поселок Палана» обращений </w:t>
      </w:r>
      <w:r>
        <w:lastRenderedPageBreak/>
        <w:t>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rPr>
          <w:iCs/>
        </w:rPr>
        <w:tab/>
        <w:t xml:space="preserve">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по обеспечению гражданам города общедоступного и бесплатного   начального общего, основного общего, среднего (полного) общего образования осуществляется специалистом отдела образования, опеки,   попечительства Администрации городского округа «поселок Палана»    курирующим вопросы общего образования. 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rPr>
          <w:iCs/>
        </w:rPr>
        <w:tab/>
        <w:t>4.4.</w:t>
      </w:r>
      <w:r>
        <w:t xml:space="preserve"> Для проведения проверки отделом образования, опеки, попечительства Администрации городского округа «поселок Палана»  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tab/>
        <w:t xml:space="preserve">4.5. К проверкам могут привлекаться работники отдела образования, опеки и попечительства, </w:t>
      </w:r>
      <w:r>
        <w:rPr>
          <w:spacing w:val="4"/>
        </w:rPr>
        <w:t>местного самоуправления,</w:t>
      </w:r>
      <w:r>
        <w:rPr>
          <w:iCs/>
        </w:rPr>
        <w:t xml:space="preserve"> </w:t>
      </w:r>
      <w:r>
        <w:t xml:space="preserve">  </w:t>
      </w:r>
      <w:r>
        <w:rPr>
          <w:spacing w:val="1"/>
        </w:rPr>
        <w:t>работники образовательных и научных учреждений, методических служб, прошедшие соответствующую подготовку, уполномоченный по правам ребенка, а также других</w:t>
      </w:r>
      <w:r>
        <w:t xml:space="preserve"> служб, осуществляющих функции контроля и надзора на территории городского округа «поселок Палана». </w:t>
      </w:r>
    </w:p>
    <w:p w:rsidR="00AA4BF0" w:rsidRDefault="00AA4BF0" w:rsidP="00AA4BF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tab/>
        <w:t>4.6. Для выбора учреждений, включаемых в план-график контрольной деятельности, используются следующие критерии:</w:t>
      </w:r>
    </w:p>
    <w:p w:rsidR="00AA4BF0" w:rsidRDefault="00AA4BF0" w:rsidP="00AA4BF0">
      <w:pPr>
        <w:numPr>
          <w:ilvl w:val="0"/>
          <w:numId w:val="12"/>
        </w:numPr>
        <w:tabs>
          <w:tab w:val="left" w:pos="540"/>
          <w:tab w:val="left" w:pos="1701"/>
          <w:tab w:val="num" w:pos="2160"/>
        </w:tabs>
        <w:suppressAutoHyphens/>
        <w:jc w:val="both"/>
      </w:pPr>
      <w:r>
        <w:t>дата проведения последнего планового мероприятия по контролю в отношении данной организации или муниципального органа управления образованием;</w:t>
      </w:r>
    </w:p>
    <w:p w:rsidR="00AA4BF0" w:rsidRDefault="00AA4BF0" w:rsidP="00AA4BF0">
      <w:pPr>
        <w:numPr>
          <w:ilvl w:val="0"/>
          <w:numId w:val="12"/>
        </w:numPr>
        <w:tabs>
          <w:tab w:val="left" w:pos="540"/>
          <w:tab w:val="left" w:pos="1701"/>
          <w:tab w:val="num" w:pos="2160"/>
        </w:tabs>
        <w:suppressAutoHyphens/>
        <w:jc w:val="both"/>
      </w:pPr>
      <w:r>
        <w:t>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AA4BF0" w:rsidRDefault="00AA4BF0" w:rsidP="00AA4BF0">
      <w:pPr>
        <w:tabs>
          <w:tab w:val="left" w:pos="540"/>
          <w:tab w:val="left" w:pos="600"/>
          <w:tab w:val="num" w:pos="1800"/>
          <w:tab w:val="num" w:pos="1980"/>
        </w:tabs>
        <w:suppressAutoHyphens/>
        <w:jc w:val="both"/>
      </w:pPr>
      <w:r>
        <w:tab/>
        <w:t>4.7.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свидетельство о государственной аккредитации учреждения;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 xml:space="preserve">документы, регламентирующие структуру управления деятельностью учреждения; 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документы, регламентирующие прием в учреждение;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документы, регламентирующие осуществление образовательного процесса;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 xml:space="preserve">документы, регламентирующие отчисление </w:t>
      </w:r>
      <w:proofErr w:type="gramStart"/>
      <w:r>
        <w:t>обучающихся</w:t>
      </w:r>
      <w:proofErr w:type="gramEnd"/>
      <w:r>
        <w:t xml:space="preserve"> из учреждения, перевод обучающихся;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>
        <w:t>обучающихся</w:t>
      </w:r>
      <w:proofErr w:type="gramEnd"/>
      <w:r>
        <w:t xml:space="preserve">; 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AA4BF0" w:rsidRDefault="00AA4BF0" w:rsidP="00AA4BF0">
      <w:pPr>
        <w:numPr>
          <w:ilvl w:val="0"/>
          <w:numId w:val="13"/>
        </w:numPr>
        <w:tabs>
          <w:tab w:val="left" w:pos="540"/>
          <w:tab w:val="left" w:pos="600"/>
          <w:tab w:val="num" w:pos="1980"/>
        </w:tabs>
        <w:suppressAutoHyphens/>
        <w:jc w:val="both"/>
      </w:pPr>
      <w:r>
        <w:t>иные локальные акты, изданные в пределах компетенции учреждения.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4.8. Контроль осуществляется на основании распоряжения   Администрации городского округа «поселок Палана».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 xml:space="preserve">4.9. Результаты проверки предоставления муниципальной услуги по обеспечению общедоступного и бесплатного   начального общего, основного общего, среднего (полного) общего образования  доводятся до учреждения в письменной форме. 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4.10.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4.10.1.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</w:pP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Порядок обжалования действия (бездействия) и решений, осуществляемых</w:t>
      </w:r>
      <w:r>
        <w:t xml:space="preserve"> </w:t>
      </w:r>
      <w:r>
        <w:rPr>
          <w:b/>
        </w:rPr>
        <w:t>(принятых) в ходе исполнения муниципальной услуги</w:t>
      </w:r>
    </w:p>
    <w:p w:rsidR="00AA4BF0" w:rsidRDefault="00AA4BF0" w:rsidP="00AA4BF0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</w:p>
    <w:p w:rsidR="00AA4BF0" w:rsidRDefault="00AA4BF0" w:rsidP="00AA4BF0">
      <w:pPr>
        <w:pStyle w:val="a3"/>
        <w:tabs>
          <w:tab w:val="left" w:pos="1134"/>
        </w:tabs>
        <w:spacing w:after="0"/>
        <w:ind w:left="0" w:firstLine="540"/>
        <w:jc w:val="both"/>
      </w:pPr>
      <w:r>
        <w:tab/>
        <w:t xml:space="preserve"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РФ и законодательством Камчатского края.      </w:t>
      </w:r>
    </w:p>
    <w:p w:rsidR="00AA4BF0" w:rsidRDefault="00AA4BF0" w:rsidP="00AA4BF0">
      <w:pPr>
        <w:pStyle w:val="a3"/>
        <w:tabs>
          <w:tab w:val="left" w:pos="1134"/>
        </w:tabs>
        <w:spacing w:after="0"/>
        <w:ind w:left="0" w:firstLine="540"/>
        <w:jc w:val="both"/>
        <w:rPr>
          <w:color w:val="000000"/>
          <w:spacing w:val="-6"/>
        </w:rPr>
      </w:pPr>
    </w:p>
    <w:p w:rsidR="00AA4BF0" w:rsidRDefault="00AA4BF0" w:rsidP="00AA4BF0">
      <w:pPr>
        <w:tabs>
          <w:tab w:val="left" w:pos="540"/>
        </w:tabs>
        <w:suppressAutoHyphens/>
        <w:jc w:val="both"/>
      </w:pPr>
      <w:r>
        <w:t xml:space="preserve">  </w:t>
      </w: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  <w:r>
        <w:tab/>
      </w: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</w:pPr>
    </w:p>
    <w:p w:rsidR="00AA4BF0" w:rsidRDefault="00AA4BF0" w:rsidP="00AA4BF0">
      <w:pPr>
        <w:widowControl w:val="0"/>
        <w:suppressAutoHyphens/>
        <w:ind w:left="3780"/>
        <w:jc w:val="right"/>
        <w:rPr>
          <w:b/>
        </w:rPr>
      </w:pPr>
      <w:r>
        <w:lastRenderedPageBreak/>
        <w:t xml:space="preserve"> </w:t>
      </w:r>
    </w:p>
    <w:p w:rsidR="00AA4BF0" w:rsidRDefault="00AA4BF0" w:rsidP="00AA4BF0">
      <w:pPr>
        <w:jc w:val="right"/>
        <w:rPr>
          <w:b/>
        </w:rPr>
      </w:pPr>
      <w:r>
        <w:rPr>
          <w:b/>
        </w:rPr>
        <w:t>Приложение № 1</w:t>
      </w:r>
    </w:p>
    <w:p w:rsidR="00AA4BF0" w:rsidRDefault="00AA4BF0" w:rsidP="00AA4BF0">
      <w:pPr>
        <w:jc w:val="right"/>
        <w:rPr>
          <w:b/>
        </w:rPr>
      </w:pPr>
    </w:p>
    <w:p w:rsidR="00AA4BF0" w:rsidRDefault="00AA4BF0" w:rsidP="00AA4BF0">
      <w:pPr>
        <w:jc w:val="center"/>
        <w:rPr>
          <w:b/>
        </w:rPr>
      </w:pPr>
      <w:r>
        <w:rPr>
          <w:b/>
        </w:rPr>
        <w:t>Информация о месте нахождения, номерах, телефонов для справок, адресах электронной почты муниципальных образовательных учреждений.</w:t>
      </w:r>
    </w:p>
    <w:p w:rsidR="00AA4BF0" w:rsidRDefault="00AA4BF0" w:rsidP="00AA4BF0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66"/>
        <w:gridCol w:w="2684"/>
        <w:gridCol w:w="1651"/>
        <w:gridCol w:w="2777"/>
        <w:gridCol w:w="1793"/>
      </w:tblGrid>
      <w:tr w:rsidR="00AA4BF0" w:rsidTr="00AA4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№</w:t>
            </w:r>
          </w:p>
          <w:p w:rsidR="00AA4BF0" w:rsidRDefault="00AA4B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 xml:space="preserve">Адрес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 xml:space="preserve">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ФИО должность руководителя-директора</w:t>
            </w:r>
          </w:p>
        </w:tc>
      </w:tr>
      <w:tr w:rsidR="00AA4BF0" w:rsidTr="00AA4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МОУ «Средняя общеобразовательная школа №1 пгт Палана»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 xml:space="preserve">688000 Камчатский край </w:t>
            </w:r>
          </w:p>
          <w:p w:rsidR="00AA4BF0" w:rsidRDefault="00AA4BF0">
            <w:pPr>
              <w:jc w:val="center"/>
            </w:pPr>
            <w:r>
              <w:t>пгт Палана</w:t>
            </w:r>
          </w:p>
          <w:p w:rsidR="00AA4BF0" w:rsidRDefault="00AA4BF0">
            <w:pPr>
              <w:jc w:val="center"/>
            </w:pPr>
            <w:r>
              <w:t>ул. Поротова, 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8-41543-31-1-71</w:t>
            </w:r>
          </w:p>
          <w:p w:rsidR="00AA4BF0" w:rsidRDefault="00AA4BF0">
            <w:pPr>
              <w:jc w:val="center"/>
            </w:pPr>
            <w:r>
              <w:t>8-41543-32-1-29</w:t>
            </w:r>
          </w:p>
          <w:p w:rsidR="00AA4BF0" w:rsidRDefault="00AA4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palanasredshkola@mail.ru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F0" w:rsidRDefault="00AA4BF0">
            <w:pPr>
              <w:jc w:val="center"/>
            </w:pPr>
            <w:r>
              <w:t>Скорилкина Лариса Серапионовна</w:t>
            </w:r>
          </w:p>
        </w:tc>
      </w:tr>
    </w:tbl>
    <w:p w:rsidR="00AA4BF0" w:rsidRDefault="00AA4BF0" w:rsidP="00AA4BF0">
      <w:pPr>
        <w:jc w:val="center"/>
        <w:rPr>
          <w:b/>
          <w:sz w:val="28"/>
          <w:szCs w:val="28"/>
        </w:rPr>
      </w:pPr>
    </w:p>
    <w:p w:rsidR="00AA4BF0" w:rsidRDefault="00AA4BF0" w:rsidP="00AA4BF0">
      <w:pPr>
        <w:suppressAutoHyphens/>
        <w:ind w:left="6372" w:firstLine="720"/>
        <w:rPr>
          <w:b/>
        </w:rPr>
      </w:pPr>
      <w:r>
        <w:rPr>
          <w:b/>
        </w:rPr>
        <w:t>Приложение №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4BF0" w:rsidRDefault="00AA4BF0" w:rsidP="00AA4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Блок-схема</w:t>
      </w:r>
    </w:p>
    <w:p w:rsidR="00AA4BF0" w:rsidRDefault="00AA4BF0" w:rsidP="00AA4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последовательности административных процедур</w:t>
      </w:r>
    </w:p>
    <w:p w:rsidR="00AA4BF0" w:rsidRDefault="00AA4BF0" w:rsidP="00AA4BF0">
      <w:pPr>
        <w:suppressAutoHyphens/>
        <w:ind w:firstLine="708"/>
        <w:jc w:val="center"/>
      </w:pPr>
      <w:r>
        <w:t xml:space="preserve">                       </w:t>
      </w:r>
    </w:p>
    <w:p w:rsidR="00AA4BF0" w:rsidRDefault="00AA4BF0" w:rsidP="00AA4BF0">
      <w:pPr>
        <w:suppressAutoHyphens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4BF0" w:rsidTr="00AA4BF0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suppressAutoHyphens/>
              <w:jc w:val="center"/>
            </w:pPr>
            <w:r>
              <w:t>Выбор родителями (законными представителями) образовательного учреждения</w:t>
            </w: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BF0" w:rsidRDefault="00AA4BF0">
            <w:pPr>
              <w:suppressAutoHyphens/>
              <w:jc w:val="center"/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4BF0" w:rsidRDefault="00AA4BF0">
            <w:pPr>
              <w:suppressAutoHyphens/>
              <w:jc w:val="center"/>
            </w:pPr>
          </w:p>
        </w:tc>
      </w:tr>
      <w:tr w:rsidR="00AA4BF0" w:rsidTr="00AA4BF0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suppressAutoHyphens/>
              <w:jc w:val="center"/>
            </w:pPr>
            <w:r>
              <w:t>Прием документов от граждан  для приема в общеобразовательное учреждение</w:t>
            </w: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BF0" w:rsidRDefault="00AA4BF0">
            <w:pPr>
              <w:suppressAutoHyphens/>
              <w:jc w:val="center"/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4BF0" w:rsidRDefault="00AA4BF0">
            <w:pPr>
              <w:suppressAutoHyphens/>
              <w:jc w:val="center"/>
            </w:pPr>
          </w:p>
        </w:tc>
      </w:tr>
      <w:tr w:rsidR="00AA4BF0" w:rsidTr="00AA4BF0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Рассмотрение принятого  заявления и представленных документов</w:t>
            </w:r>
          </w:p>
          <w:p w:rsidR="00AA4BF0" w:rsidRDefault="00AA4BF0">
            <w:pPr>
              <w:suppressAutoHyphens/>
              <w:jc w:val="center"/>
            </w:pPr>
            <w:r>
              <w:t>Решение  о приеме в данное муниципальное  образовательное учреждение</w:t>
            </w: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BF0" w:rsidRDefault="00AA4BF0">
            <w:pPr>
              <w:suppressAutoHyphens/>
              <w:jc w:val="center"/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4BF0" w:rsidRDefault="00AA4BF0">
            <w:pPr>
              <w:suppressAutoHyphens/>
              <w:jc w:val="center"/>
            </w:pPr>
          </w:p>
        </w:tc>
      </w:tr>
      <w:tr w:rsidR="00AA4BF0" w:rsidTr="00AA4BF0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suppressAutoHyphens/>
              <w:jc w:val="center"/>
            </w:pPr>
            <w:r>
              <w:rPr>
                <w:bCs/>
              </w:rPr>
              <w:t>Организация образовательного процесса в образовательном учреждении</w:t>
            </w: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BF0" w:rsidRDefault="00AA4BF0">
            <w:pPr>
              <w:suppressAutoHyphens/>
              <w:jc w:val="center"/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4BF0" w:rsidRDefault="00AA4BF0">
            <w:pPr>
              <w:suppressAutoHyphens/>
              <w:jc w:val="center"/>
            </w:pPr>
          </w:p>
        </w:tc>
      </w:tr>
      <w:tr w:rsidR="00AA4BF0" w:rsidTr="00AA4BF0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Государственная (итоговая) аттестация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BF0" w:rsidRDefault="00AA4BF0">
            <w:pPr>
              <w:suppressAutoHyphens/>
              <w:jc w:val="both"/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4BF0" w:rsidRDefault="00AA4B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A4BF0" w:rsidTr="00AA4BF0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Лицам, прошедшим государственную (итоговую) аттестацию, образовательные учреждения (имеющие государственную аккредитацию) выдают документы государственного образца об уровне образования, заверяемые печатью соответствующего образовательного учреждения.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BF0" w:rsidRDefault="00AA4B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 неудовлетворительные результаты, выдается справка установленного образца об обучении в образовательном учреждении.</w:t>
            </w:r>
          </w:p>
        </w:tc>
      </w:tr>
    </w:tbl>
    <w:p w:rsidR="00AA4BF0" w:rsidRDefault="00AA4BF0" w:rsidP="00AA4BF0">
      <w:pPr>
        <w:suppressAutoHyphens/>
        <w:ind w:firstLine="708"/>
        <w:jc w:val="center"/>
      </w:pPr>
    </w:p>
    <w:p w:rsidR="00AA4BF0" w:rsidRDefault="00AA4BF0" w:rsidP="00AA4BF0">
      <w:pPr>
        <w:suppressAutoHyphens/>
        <w:ind w:firstLine="708"/>
        <w:jc w:val="center"/>
      </w:pPr>
    </w:p>
    <w:p w:rsidR="00AA4BF0" w:rsidRDefault="00AA4BF0" w:rsidP="00AA4BF0">
      <w:pPr>
        <w:suppressAutoHyphens/>
        <w:ind w:firstLine="708"/>
        <w:jc w:val="center"/>
      </w:pPr>
    </w:p>
    <w:p w:rsidR="00AA4BF0" w:rsidRDefault="00AA4BF0" w:rsidP="00AA4BF0">
      <w:pPr>
        <w:suppressAutoHyphens/>
        <w:ind w:firstLine="708"/>
        <w:jc w:val="center"/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</w:p>
    <w:p w:rsidR="00AA4BF0" w:rsidRDefault="00AA4BF0" w:rsidP="00AA4BF0">
      <w:pPr>
        <w:suppressAutoHyphens/>
        <w:jc w:val="right"/>
        <w:rPr>
          <w:b/>
        </w:rPr>
      </w:pPr>
      <w:r>
        <w:rPr>
          <w:b/>
        </w:rPr>
        <w:t>Приложение № 3</w:t>
      </w:r>
    </w:p>
    <w:p w:rsidR="00AA4BF0" w:rsidRDefault="00AA4BF0" w:rsidP="00AA4BF0">
      <w:pPr>
        <w:suppressAutoHyphens/>
        <w:jc w:val="center"/>
        <w:rPr>
          <w:b/>
        </w:rPr>
      </w:pPr>
    </w:p>
    <w:p w:rsidR="00AA4BF0" w:rsidRDefault="00AA4BF0" w:rsidP="00AA4BF0">
      <w:pPr>
        <w:suppressAutoHyphens/>
        <w:jc w:val="center"/>
        <w:rPr>
          <w:b/>
        </w:rPr>
      </w:pPr>
      <w:r>
        <w:rPr>
          <w:b/>
        </w:rPr>
        <w:t xml:space="preserve">Заявление  родителей (законных представителей) о приеме  </w:t>
      </w:r>
    </w:p>
    <w:p w:rsidR="00AA4BF0" w:rsidRDefault="00AA4BF0" w:rsidP="00AA4BF0">
      <w:pPr>
        <w:suppressAutoHyphens/>
        <w:jc w:val="center"/>
        <w:rPr>
          <w:b/>
        </w:rPr>
      </w:pPr>
      <w:r>
        <w:rPr>
          <w:b/>
        </w:rPr>
        <w:t>в муниципальное образовательное учреждение</w:t>
      </w:r>
    </w:p>
    <w:p w:rsidR="00AA4BF0" w:rsidRDefault="00AA4BF0" w:rsidP="00AA4BF0">
      <w:pPr>
        <w:suppressAutoHyphens/>
        <w:jc w:val="center"/>
      </w:pPr>
    </w:p>
    <w:p w:rsidR="00AA4BF0" w:rsidRDefault="00AA4BF0" w:rsidP="00AA4BF0">
      <w:pPr>
        <w:suppressAutoHyphens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Директору </w:t>
      </w:r>
    </w:p>
    <w:p w:rsidR="00AA4BF0" w:rsidRDefault="00AA4BF0" w:rsidP="00AA4BF0">
      <w:pPr>
        <w:suppressAutoHyphens/>
        <w:ind w:left="4956"/>
      </w:pPr>
      <w:r>
        <w:t>__________________________________</w:t>
      </w:r>
    </w:p>
    <w:p w:rsidR="00AA4BF0" w:rsidRDefault="00AA4BF0" w:rsidP="00AA4BF0">
      <w:pPr>
        <w:suppressAutoHyphens/>
        <w:ind w:left="4956"/>
      </w:pPr>
      <w:r>
        <w:rPr>
          <w:vertAlign w:val="superscript"/>
        </w:rPr>
        <w:t xml:space="preserve">                           (наименование учреждения)</w:t>
      </w:r>
    </w:p>
    <w:p w:rsidR="00AA4BF0" w:rsidRDefault="00AA4BF0" w:rsidP="00AA4BF0">
      <w:pPr>
        <w:suppressAutoHyphens/>
        <w:ind w:left="4956"/>
      </w:pPr>
      <w:r>
        <w:t>__________________________________</w:t>
      </w:r>
    </w:p>
    <w:p w:rsidR="00AA4BF0" w:rsidRDefault="00AA4BF0" w:rsidP="00AA4BF0">
      <w:pPr>
        <w:suppressAutoHyphens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rPr>
          <w:vertAlign w:val="superscript"/>
        </w:rPr>
        <w:t>(Фамилия И.О. директора)</w:t>
      </w:r>
    </w:p>
    <w:p w:rsidR="00AA4BF0" w:rsidRDefault="00AA4BF0" w:rsidP="00AA4BF0">
      <w:pPr>
        <w:suppressAutoHyphens/>
      </w:pPr>
      <w:r>
        <w:t xml:space="preserve">                                                                                  Родителя  </w:t>
      </w:r>
    </w:p>
    <w:p w:rsidR="00AA4BF0" w:rsidRDefault="00AA4BF0" w:rsidP="00AA4BF0">
      <w:pPr>
        <w:suppressAutoHyphens/>
      </w:pPr>
      <w:r>
        <w:t xml:space="preserve">                                                                                  ___________________________________     </w:t>
      </w:r>
    </w:p>
    <w:p w:rsidR="00AA4BF0" w:rsidRDefault="00AA4BF0" w:rsidP="00AA4BF0">
      <w:pPr>
        <w:suppressAutoHyphens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t xml:space="preserve">                                                          </w:t>
      </w:r>
    </w:p>
    <w:p w:rsidR="00AA4BF0" w:rsidRDefault="00AA4BF0" w:rsidP="00AA4BF0">
      <w:pPr>
        <w:suppressAutoHyphens/>
        <w:jc w:val="center"/>
      </w:pPr>
      <w:r>
        <w:rPr>
          <w:b/>
        </w:rPr>
        <w:t xml:space="preserve">                                            </w:t>
      </w:r>
      <w:r>
        <w:t>Место регистрации:</w:t>
      </w:r>
    </w:p>
    <w:p w:rsidR="00AA4BF0" w:rsidRDefault="00AA4BF0" w:rsidP="00AA4BF0">
      <w:pPr>
        <w:suppressAutoHyphens/>
        <w:ind w:left="4248" w:firstLine="708"/>
      </w:pPr>
      <w:r>
        <w:t xml:space="preserve">Телефон:                                                              </w:t>
      </w:r>
    </w:p>
    <w:p w:rsidR="00AA4BF0" w:rsidRDefault="00AA4BF0" w:rsidP="00AA4BF0">
      <w:pPr>
        <w:suppressAutoHyphens/>
        <w:ind w:left="4248" w:firstLine="708"/>
      </w:pPr>
      <w:r>
        <w:t>Паспорт:    серия ____№_______________</w:t>
      </w:r>
    </w:p>
    <w:p w:rsidR="00AA4BF0" w:rsidRDefault="00AA4BF0" w:rsidP="00AA4BF0">
      <w:pPr>
        <w:suppressAutoHyphens/>
      </w:pPr>
      <w:r>
        <w:t xml:space="preserve">                                                             </w:t>
      </w:r>
      <w:r>
        <w:tab/>
      </w:r>
      <w:r>
        <w:tab/>
        <w:t>Выдан______________________________</w:t>
      </w:r>
    </w:p>
    <w:p w:rsidR="00AA4BF0" w:rsidRDefault="00AA4BF0" w:rsidP="00AA4BF0">
      <w:pPr>
        <w:suppressAutoHyphens/>
        <w:jc w:val="both"/>
      </w:pPr>
    </w:p>
    <w:p w:rsidR="00AA4BF0" w:rsidRDefault="00AA4BF0" w:rsidP="00AA4BF0">
      <w:pPr>
        <w:suppressAutoHyphens/>
        <w:jc w:val="center"/>
        <w:rPr>
          <w:b/>
        </w:rPr>
      </w:pPr>
    </w:p>
    <w:p w:rsidR="00AA4BF0" w:rsidRDefault="00AA4BF0" w:rsidP="00AA4BF0">
      <w:pPr>
        <w:suppressAutoHyphens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AA4BF0" w:rsidRDefault="00AA4BF0" w:rsidP="00AA4BF0">
      <w:pPr>
        <w:suppressAutoHyphens/>
        <w:jc w:val="center"/>
        <w:rPr>
          <w:b/>
        </w:rPr>
      </w:pPr>
    </w:p>
    <w:p w:rsidR="00AA4BF0" w:rsidRDefault="00AA4BF0" w:rsidP="00AA4BF0">
      <w:pPr>
        <w:suppressAutoHyphens/>
        <w:jc w:val="both"/>
      </w:pPr>
      <w:r>
        <w:t>Прошу принять моего ребенка (сына, дочь)________________________________________</w:t>
      </w:r>
    </w:p>
    <w:p w:rsidR="00AA4BF0" w:rsidRDefault="00AA4BF0" w:rsidP="00AA4BF0">
      <w:pPr>
        <w:suppressAutoHyphens/>
        <w:jc w:val="both"/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AA4BF0" w:rsidRDefault="00AA4BF0" w:rsidP="00AA4BF0">
      <w:pPr>
        <w:suppressAutoHyphens/>
        <w:jc w:val="both"/>
      </w:pPr>
      <w:r>
        <w:t>_____________________________________________________________________________</w:t>
      </w:r>
    </w:p>
    <w:p w:rsidR="00AA4BF0" w:rsidRDefault="00AA4BF0" w:rsidP="00AA4BF0">
      <w:pPr>
        <w:suppressAutoHyphens/>
        <w:jc w:val="both"/>
        <w:rPr>
          <w:vertAlign w:val="superscript"/>
        </w:rPr>
      </w:pPr>
      <w:r>
        <w:t xml:space="preserve">                                                           </w:t>
      </w:r>
      <w:r>
        <w:rPr>
          <w:vertAlign w:val="superscript"/>
        </w:rPr>
        <w:t>(дата рождения, место проживания)</w:t>
      </w:r>
    </w:p>
    <w:p w:rsidR="00AA4BF0" w:rsidRDefault="00AA4BF0" w:rsidP="00AA4BF0">
      <w:pPr>
        <w:suppressAutoHyphens/>
        <w:jc w:val="both"/>
      </w:pPr>
    </w:p>
    <w:p w:rsidR="00AA4BF0" w:rsidRDefault="00AA4BF0" w:rsidP="00AA4BF0">
      <w:pPr>
        <w:tabs>
          <w:tab w:val="left" w:pos="2114"/>
        </w:tabs>
        <w:suppressAutoHyphens/>
        <w:jc w:val="both"/>
      </w:pPr>
      <w:r>
        <w:t>_______________________________________в____________________класс Вашей школы.</w:t>
      </w:r>
    </w:p>
    <w:p w:rsidR="00AA4BF0" w:rsidRDefault="00AA4BF0" w:rsidP="00AA4BF0">
      <w:pPr>
        <w:tabs>
          <w:tab w:val="left" w:pos="2114"/>
        </w:tabs>
        <w:suppressAutoHyphens/>
        <w:jc w:val="both"/>
      </w:pPr>
      <w:r>
        <w:t xml:space="preserve">             </w:t>
      </w:r>
    </w:p>
    <w:p w:rsidR="00AA4BF0" w:rsidRDefault="00AA4BF0" w:rsidP="00AA4BF0">
      <w:pPr>
        <w:tabs>
          <w:tab w:val="left" w:pos="2114"/>
        </w:tabs>
        <w:suppressAutoHyphens/>
        <w:jc w:val="both"/>
      </w:pPr>
      <w:r>
        <w:t>Окончи</w:t>
      </w:r>
      <w:proofErr w:type="gramStart"/>
      <w:r>
        <w:t>л(</w:t>
      </w:r>
      <w:proofErr w:type="gramEnd"/>
      <w:r>
        <w:t>а)______классов школы №__________ Изучал(а)___________________язык. (При приеме в 1-й класс не заполняется).</w:t>
      </w:r>
    </w:p>
    <w:p w:rsidR="00AA4BF0" w:rsidRDefault="00AA4BF0" w:rsidP="00AA4BF0">
      <w:pPr>
        <w:tabs>
          <w:tab w:val="left" w:pos="2114"/>
        </w:tabs>
        <w:suppressAutoHyphens/>
        <w:jc w:val="both"/>
      </w:pPr>
    </w:p>
    <w:p w:rsidR="00AA4BF0" w:rsidRDefault="00AA4BF0" w:rsidP="00AA4BF0">
      <w:pPr>
        <w:tabs>
          <w:tab w:val="left" w:pos="2114"/>
        </w:tabs>
        <w:suppressAutoHyphens/>
        <w:jc w:val="both"/>
      </w:pPr>
      <w:r>
        <w:t xml:space="preserve">             С Уставом________________________________________________ознакомле</w:t>
      </w:r>
      <w:proofErr w:type="gramStart"/>
      <w:r>
        <w:t>н(</w:t>
      </w:r>
      <w:proofErr w:type="gramEnd"/>
      <w:r>
        <w:t>а).</w:t>
      </w:r>
    </w:p>
    <w:p w:rsidR="00AA4BF0" w:rsidRDefault="00AA4BF0" w:rsidP="00AA4BF0">
      <w:pPr>
        <w:suppressAutoHyphens/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b/>
        </w:rPr>
        <w:t xml:space="preserve"> </w:t>
      </w:r>
      <w:r>
        <w:rPr>
          <w:vertAlign w:val="superscript"/>
        </w:rPr>
        <w:t>(наименование учреждения)</w:t>
      </w:r>
    </w:p>
    <w:p w:rsidR="00AA4BF0" w:rsidRDefault="00AA4BF0" w:rsidP="00AA4BF0">
      <w:pPr>
        <w:suppressAutoHyphens/>
        <w:jc w:val="both"/>
      </w:pPr>
    </w:p>
    <w:p w:rsidR="00AA4BF0" w:rsidRDefault="00AA4BF0" w:rsidP="00AA4BF0">
      <w:pPr>
        <w:suppressAutoHyphens/>
        <w:jc w:val="both"/>
      </w:pPr>
    </w:p>
    <w:p w:rsidR="00AA4BF0" w:rsidRDefault="00AA4BF0" w:rsidP="00AA4BF0">
      <w:pPr>
        <w:suppressAutoHyphens/>
        <w:jc w:val="both"/>
      </w:pPr>
      <w:r>
        <w:t>__________________                                                     «____»_________________20____года</w:t>
      </w:r>
    </w:p>
    <w:p w:rsidR="00AA4BF0" w:rsidRDefault="00AA4BF0" w:rsidP="00AA4BF0">
      <w:pPr>
        <w:suppressAutoHyphens/>
        <w:jc w:val="both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(подпись)                                                                                      </w:t>
      </w:r>
    </w:p>
    <w:p w:rsidR="00AA4BF0" w:rsidRDefault="00AA4BF0" w:rsidP="00AA4BF0">
      <w:pPr>
        <w:rPr>
          <w:b/>
        </w:rPr>
      </w:pPr>
      <w:r>
        <w:rPr>
          <w:b/>
        </w:rPr>
        <w:t xml:space="preserve">                                              </w:t>
      </w:r>
    </w:p>
    <w:p w:rsidR="000105D3" w:rsidRDefault="000105D3">
      <w:bookmarkStart w:id="4" w:name="_GoBack"/>
      <w:bookmarkEnd w:id="4"/>
    </w:p>
    <w:sectPr w:rsidR="0001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252F4"/>
    <w:multiLevelType w:val="hybridMultilevel"/>
    <w:tmpl w:val="9CA87FF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E3"/>
    <w:rsid w:val="000105D3"/>
    <w:rsid w:val="003446E3"/>
    <w:rsid w:val="00A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4B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A4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A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4B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A4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A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5293</Words>
  <Characters>30175</Characters>
  <Application>Microsoft Office Word</Application>
  <DocSecurity>0</DocSecurity>
  <Lines>251</Lines>
  <Paragraphs>70</Paragraphs>
  <ScaleCrop>false</ScaleCrop>
  <Company>*</Company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2016-05-30T21:31:00Z</dcterms:created>
  <dcterms:modified xsi:type="dcterms:W3CDTF">2016-05-30T21:32:00Z</dcterms:modified>
</cp:coreProperties>
</file>