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DC2" w:rsidRPr="005B7348" w:rsidRDefault="00C20DC2" w:rsidP="00C20DC2">
      <w:pPr>
        <w:jc w:val="center"/>
        <w:rPr>
          <w:sz w:val="36"/>
          <w:szCs w:val="36"/>
        </w:rPr>
      </w:pPr>
      <w:r w:rsidRPr="005B7348">
        <w:rPr>
          <w:sz w:val="36"/>
          <w:szCs w:val="36"/>
        </w:rPr>
        <w:t xml:space="preserve">РЕШЕНИЕ СОВЕТА ДЕПУТАТОВ </w:t>
      </w:r>
    </w:p>
    <w:p w:rsidR="00C20DC2" w:rsidRPr="005B7348" w:rsidRDefault="00C20DC2" w:rsidP="00C20DC2">
      <w:pPr>
        <w:jc w:val="center"/>
        <w:rPr>
          <w:sz w:val="36"/>
          <w:szCs w:val="36"/>
        </w:rPr>
      </w:pPr>
      <w:r w:rsidRPr="005B7348">
        <w:rPr>
          <w:sz w:val="36"/>
          <w:szCs w:val="36"/>
        </w:rPr>
        <w:t>ГОРОДСКОГО ОКРУГА «ПОСЕЛОК ПАЛАНА»</w:t>
      </w:r>
    </w:p>
    <w:p w:rsidR="00C20DC2" w:rsidRPr="002C50D6" w:rsidRDefault="00C20DC2" w:rsidP="00C20DC2">
      <w:pPr>
        <w:jc w:val="center"/>
        <w:rPr>
          <w:b/>
          <w:sz w:val="36"/>
          <w:szCs w:val="36"/>
        </w:rPr>
      </w:pPr>
      <w:r w:rsidRPr="00C20DC2">
        <w:rPr>
          <w:b/>
          <w:sz w:val="36"/>
          <w:szCs w:val="36"/>
        </w:rPr>
        <w:t>№ 19-p/09-26</w:t>
      </w:r>
      <w:r>
        <w:rPr>
          <w:b/>
          <w:sz w:val="36"/>
          <w:szCs w:val="36"/>
        </w:rPr>
        <w:t xml:space="preserve"> от 30.06.2026 </w:t>
      </w:r>
    </w:p>
    <w:p w:rsidR="00263C01" w:rsidRPr="00263C01" w:rsidRDefault="00263C01" w:rsidP="00263C01">
      <w:pPr>
        <w:jc w:val="center"/>
        <w:rPr>
          <w:b/>
          <w:sz w:val="20"/>
          <w:szCs w:val="20"/>
        </w:rPr>
      </w:pPr>
      <w:r w:rsidRPr="00263C01">
        <w:rPr>
          <w:b/>
          <w:sz w:val="20"/>
          <w:szCs w:val="20"/>
        </w:rPr>
        <w:t>(Государственный регистрационный номер решения от 30.06.2026 №19-р/09-26– RU913030002026001.</w:t>
      </w:r>
    </w:p>
    <w:p w:rsidR="00263C01" w:rsidRPr="00263C01" w:rsidRDefault="00263C01" w:rsidP="00263C01">
      <w:pPr>
        <w:rPr>
          <w:b/>
          <w:sz w:val="20"/>
          <w:szCs w:val="20"/>
        </w:rPr>
      </w:pPr>
      <w:r w:rsidRPr="00263C01">
        <w:rPr>
          <w:b/>
          <w:sz w:val="20"/>
          <w:szCs w:val="20"/>
        </w:rPr>
        <w:t>30.07.2026 решение от 30.06.2026 №19-р/09-26 размещено на портале</w:t>
      </w:r>
      <w:r>
        <w:rPr>
          <w:b/>
          <w:sz w:val="20"/>
          <w:szCs w:val="20"/>
        </w:rPr>
        <w:t xml:space="preserve"> </w:t>
      </w:r>
      <w:r w:rsidRPr="00263C01">
        <w:rPr>
          <w:b/>
          <w:sz w:val="20"/>
          <w:szCs w:val="20"/>
        </w:rPr>
        <w:t>Министерства юстиции Российской Федерации «Нормативные правовые акты в</w:t>
      </w:r>
      <w:r>
        <w:rPr>
          <w:b/>
          <w:sz w:val="20"/>
          <w:szCs w:val="20"/>
        </w:rPr>
        <w:t xml:space="preserve"> </w:t>
      </w:r>
      <w:r w:rsidRPr="00263C01">
        <w:rPr>
          <w:b/>
          <w:sz w:val="20"/>
          <w:szCs w:val="20"/>
        </w:rPr>
        <w:t>Российской Федерации» в информационно-телекоммуникационной сети «Интернет»</w:t>
      </w:r>
      <w:r>
        <w:rPr>
          <w:b/>
          <w:sz w:val="20"/>
          <w:szCs w:val="20"/>
        </w:rPr>
        <w:t xml:space="preserve">  </w:t>
      </w:r>
      <w:r w:rsidRPr="00263C01">
        <w:rPr>
          <w:b/>
          <w:sz w:val="20"/>
          <w:szCs w:val="20"/>
        </w:rPr>
        <w:t>(http://pravo-minjust.ru, http://право-минюст.рф).</w:t>
      </w:r>
    </w:p>
    <w:p w:rsidR="00227FC4" w:rsidRPr="00263C01" w:rsidRDefault="00227FC4" w:rsidP="00B16204">
      <w:pPr>
        <w:jc w:val="center"/>
        <w:rPr>
          <w:b/>
          <w:sz w:val="20"/>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B16204">
      <w:pPr>
        <w:jc w:val="center"/>
        <w:rPr>
          <w:b/>
          <w:sz w:val="32"/>
          <w:szCs w:val="20"/>
        </w:rPr>
      </w:pPr>
    </w:p>
    <w:p w:rsidR="00227FC4" w:rsidRPr="00C15A25" w:rsidRDefault="00227FC4" w:rsidP="00C20DC2">
      <w:pPr>
        <w:rPr>
          <w:b/>
          <w:sz w:val="44"/>
          <w:szCs w:val="44"/>
        </w:rPr>
      </w:pPr>
    </w:p>
    <w:p w:rsidR="00227FC4" w:rsidRPr="00C20DC2" w:rsidRDefault="00B16204" w:rsidP="00C20DC2">
      <w:pPr>
        <w:jc w:val="center"/>
        <w:rPr>
          <w:b/>
          <w:sz w:val="56"/>
          <w:szCs w:val="56"/>
        </w:rPr>
      </w:pPr>
      <w:r w:rsidRPr="00C15A25">
        <w:rPr>
          <w:b/>
          <w:sz w:val="56"/>
          <w:szCs w:val="56"/>
        </w:rPr>
        <w:t>УСТАВ</w:t>
      </w:r>
    </w:p>
    <w:p w:rsidR="00227FC4" w:rsidRPr="00263C01" w:rsidRDefault="00263C01" w:rsidP="00263C01">
      <w:pPr>
        <w:jc w:val="center"/>
        <w:rPr>
          <w:b/>
          <w:sz w:val="44"/>
          <w:szCs w:val="44"/>
        </w:rPr>
      </w:pPr>
      <w:r>
        <w:rPr>
          <w:b/>
          <w:sz w:val="44"/>
          <w:szCs w:val="44"/>
        </w:rPr>
        <w:t xml:space="preserve">городского округа  «поселок </w:t>
      </w:r>
      <w:r w:rsidR="00B16204" w:rsidRPr="00C15A25">
        <w:rPr>
          <w:b/>
          <w:sz w:val="44"/>
          <w:szCs w:val="44"/>
        </w:rPr>
        <w:t xml:space="preserve"> Палана»</w:t>
      </w:r>
    </w:p>
    <w:p w:rsidR="00227FC4" w:rsidRPr="00C15A25" w:rsidRDefault="00263C01" w:rsidP="00B16204">
      <w:pPr>
        <w:jc w:val="center"/>
        <w:rPr>
          <w:sz w:val="44"/>
          <w:szCs w:val="44"/>
        </w:rPr>
      </w:pPr>
      <w:r>
        <w:rPr>
          <w:b/>
          <w:sz w:val="44"/>
          <w:szCs w:val="44"/>
        </w:rPr>
        <w:t xml:space="preserve">Камчатского края </w:t>
      </w: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227FC4" w:rsidRPr="00C15A25" w:rsidRDefault="00227FC4" w:rsidP="00B16204">
      <w:pPr>
        <w:jc w:val="right"/>
        <w:rPr>
          <w:b/>
          <w:sz w:val="26"/>
          <w:szCs w:val="20"/>
        </w:rPr>
      </w:pPr>
    </w:p>
    <w:p w:rsidR="00B16204" w:rsidRPr="00C15A25" w:rsidRDefault="00B16204" w:rsidP="00C20DC2">
      <w:pPr>
        <w:rPr>
          <w:b/>
          <w:sz w:val="26"/>
          <w:szCs w:val="20"/>
        </w:rPr>
      </w:pPr>
    </w:p>
    <w:p w:rsidR="00B16204" w:rsidRPr="00C15A25" w:rsidRDefault="00B16204" w:rsidP="00B16204">
      <w:pPr>
        <w:jc w:val="right"/>
        <w:rPr>
          <w:b/>
          <w:sz w:val="26"/>
          <w:szCs w:val="20"/>
        </w:rPr>
      </w:pPr>
    </w:p>
    <w:p w:rsidR="00B16204" w:rsidRPr="00C15A25" w:rsidRDefault="00B16204" w:rsidP="00B16204">
      <w:pPr>
        <w:jc w:val="right"/>
        <w:rPr>
          <w:b/>
          <w:sz w:val="26"/>
          <w:szCs w:val="20"/>
        </w:rPr>
      </w:pPr>
    </w:p>
    <w:p w:rsidR="00B16204" w:rsidRPr="00C15A25" w:rsidRDefault="00B16204" w:rsidP="00B16204">
      <w:pPr>
        <w:jc w:val="right"/>
        <w:rPr>
          <w:b/>
          <w:sz w:val="26"/>
          <w:szCs w:val="20"/>
        </w:rPr>
      </w:pPr>
    </w:p>
    <w:p w:rsidR="00227FC4" w:rsidRPr="00C15A25" w:rsidRDefault="00B16204" w:rsidP="00B16204">
      <w:pPr>
        <w:jc w:val="center"/>
        <w:rPr>
          <w:sz w:val="28"/>
          <w:szCs w:val="28"/>
        </w:rPr>
      </w:pPr>
      <w:r w:rsidRPr="00C15A25">
        <w:rPr>
          <w:sz w:val="28"/>
          <w:szCs w:val="28"/>
        </w:rPr>
        <w:t>Городской округ «поселок Палана»</w:t>
      </w:r>
    </w:p>
    <w:p w:rsidR="00227FC4" w:rsidRDefault="00B16204" w:rsidP="00B16204">
      <w:pPr>
        <w:jc w:val="center"/>
        <w:rPr>
          <w:sz w:val="28"/>
          <w:szCs w:val="28"/>
        </w:rPr>
      </w:pPr>
      <w:r w:rsidRPr="00C15A25">
        <w:rPr>
          <w:sz w:val="28"/>
          <w:szCs w:val="28"/>
        </w:rPr>
        <w:t>2026 г.</w:t>
      </w:r>
    </w:p>
    <w:p w:rsidR="00C20DC2" w:rsidRDefault="00C20DC2" w:rsidP="00B16204">
      <w:pPr>
        <w:jc w:val="center"/>
        <w:rPr>
          <w:sz w:val="28"/>
          <w:szCs w:val="28"/>
        </w:rPr>
      </w:pPr>
    </w:p>
    <w:p w:rsidR="00C20DC2" w:rsidRDefault="00C20DC2" w:rsidP="00B16204">
      <w:pPr>
        <w:jc w:val="center"/>
        <w:rPr>
          <w:sz w:val="28"/>
          <w:szCs w:val="28"/>
        </w:rPr>
      </w:pPr>
    </w:p>
    <w:p w:rsidR="00C20DC2" w:rsidRDefault="00C20DC2" w:rsidP="00B16204">
      <w:pPr>
        <w:jc w:val="center"/>
        <w:rPr>
          <w:sz w:val="28"/>
          <w:szCs w:val="28"/>
        </w:rPr>
      </w:pPr>
    </w:p>
    <w:p w:rsidR="00C20DC2" w:rsidRDefault="00C20DC2" w:rsidP="00B16204">
      <w:pPr>
        <w:jc w:val="center"/>
        <w:rPr>
          <w:sz w:val="28"/>
          <w:szCs w:val="28"/>
        </w:rPr>
      </w:pPr>
    </w:p>
    <w:p w:rsidR="00263C01" w:rsidRDefault="00263C01" w:rsidP="00B16204">
      <w:pPr>
        <w:jc w:val="center"/>
        <w:rPr>
          <w:sz w:val="28"/>
          <w:szCs w:val="28"/>
        </w:rPr>
      </w:pPr>
    </w:p>
    <w:p w:rsidR="00263C01" w:rsidRDefault="00263C01" w:rsidP="00B16204">
      <w:pPr>
        <w:jc w:val="center"/>
        <w:rPr>
          <w:sz w:val="28"/>
          <w:szCs w:val="28"/>
        </w:rPr>
      </w:pPr>
    </w:p>
    <w:p w:rsidR="00263C01" w:rsidRDefault="00263C01" w:rsidP="00B16204">
      <w:pPr>
        <w:jc w:val="center"/>
        <w:rPr>
          <w:sz w:val="28"/>
          <w:szCs w:val="28"/>
        </w:rPr>
      </w:pPr>
    </w:p>
    <w:p w:rsidR="00263C01" w:rsidRDefault="00263C01" w:rsidP="00B16204">
      <w:pPr>
        <w:jc w:val="center"/>
        <w:rPr>
          <w:sz w:val="28"/>
          <w:szCs w:val="28"/>
        </w:rPr>
      </w:pPr>
    </w:p>
    <w:p w:rsidR="00263C01" w:rsidRDefault="00263C01" w:rsidP="00B16204">
      <w:pPr>
        <w:jc w:val="center"/>
        <w:rPr>
          <w:sz w:val="28"/>
          <w:szCs w:val="28"/>
        </w:rPr>
      </w:pPr>
    </w:p>
    <w:p w:rsidR="00263C01" w:rsidRDefault="00263C01" w:rsidP="00B16204">
      <w:pPr>
        <w:jc w:val="center"/>
        <w:rPr>
          <w:sz w:val="28"/>
          <w:szCs w:val="28"/>
        </w:rPr>
      </w:pPr>
    </w:p>
    <w:p w:rsidR="00263C01" w:rsidRPr="00E7688F" w:rsidRDefault="00263C01" w:rsidP="00263C01">
      <w:pPr>
        <w:jc w:val="right"/>
        <w:rPr>
          <w:sz w:val="20"/>
          <w:szCs w:val="20"/>
        </w:rPr>
      </w:pPr>
      <w:r>
        <w:rPr>
          <w:sz w:val="20"/>
          <w:szCs w:val="20"/>
        </w:rPr>
        <w:t>П</w:t>
      </w:r>
      <w:r w:rsidRPr="00E7688F">
        <w:rPr>
          <w:sz w:val="20"/>
          <w:szCs w:val="20"/>
        </w:rPr>
        <w:t>риложение к решению Совета депутатов</w:t>
      </w:r>
    </w:p>
    <w:p w:rsidR="00263C01" w:rsidRPr="00E7688F" w:rsidRDefault="00263C01" w:rsidP="00263C01">
      <w:pPr>
        <w:tabs>
          <w:tab w:val="left" w:pos="0"/>
        </w:tabs>
        <w:jc w:val="right"/>
        <w:rPr>
          <w:sz w:val="20"/>
          <w:szCs w:val="20"/>
        </w:rPr>
      </w:pPr>
      <w:r>
        <w:rPr>
          <w:sz w:val="20"/>
          <w:szCs w:val="20"/>
        </w:rPr>
        <w:t xml:space="preserve">                                                                                                          </w:t>
      </w:r>
      <w:r w:rsidRPr="00E7688F">
        <w:rPr>
          <w:sz w:val="20"/>
          <w:szCs w:val="20"/>
        </w:rPr>
        <w:t xml:space="preserve">городского округа «поселок Палана» </w:t>
      </w:r>
    </w:p>
    <w:p w:rsidR="00263C01" w:rsidRPr="00957E69" w:rsidRDefault="00263C01" w:rsidP="00263C01">
      <w:pPr>
        <w:tabs>
          <w:tab w:val="left" w:pos="0"/>
        </w:tabs>
        <w:jc w:val="right"/>
        <w:rPr>
          <w:b/>
          <w:sz w:val="20"/>
          <w:szCs w:val="20"/>
        </w:rPr>
      </w:pPr>
      <w:r w:rsidRPr="00957E69">
        <w:rPr>
          <w:sz w:val="20"/>
          <w:szCs w:val="20"/>
        </w:rPr>
        <w:t xml:space="preserve">                                                 </w:t>
      </w:r>
      <w:r>
        <w:rPr>
          <w:sz w:val="20"/>
          <w:szCs w:val="20"/>
        </w:rPr>
        <w:t xml:space="preserve">                              </w:t>
      </w:r>
      <w:r w:rsidRPr="00957E69">
        <w:rPr>
          <w:sz w:val="20"/>
          <w:szCs w:val="20"/>
        </w:rPr>
        <w:t xml:space="preserve">                  </w:t>
      </w:r>
      <w:r>
        <w:rPr>
          <w:sz w:val="20"/>
          <w:szCs w:val="20"/>
        </w:rPr>
        <w:t xml:space="preserve">         </w:t>
      </w:r>
      <w:r w:rsidRPr="00957E69">
        <w:rPr>
          <w:b/>
          <w:sz w:val="20"/>
          <w:szCs w:val="20"/>
        </w:rPr>
        <w:t>«</w:t>
      </w:r>
      <w:r>
        <w:rPr>
          <w:b/>
          <w:sz w:val="20"/>
          <w:szCs w:val="20"/>
        </w:rPr>
        <w:t xml:space="preserve">Об утверждение </w:t>
      </w:r>
      <w:r w:rsidRPr="00957E69">
        <w:rPr>
          <w:b/>
          <w:sz w:val="20"/>
          <w:szCs w:val="20"/>
        </w:rPr>
        <w:t>Устав</w:t>
      </w:r>
      <w:r>
        <w:rPr>
          <w:b/>
          <w:sz w:val="20"/>
          <w:szCs w:val="20"/>
        </w:rPr>
        <w:t>а</w:t>
      </w:r>
      <w:r w:rsidRPr="00957E69">
        <w:rPr>
          <w:b/>
          <w:sz w:val="20"/>
          <w:szCs w:val="20"/>
        </w:rPr>
        <w:t xml:space="preserve">  </w:t>
      </w:r>
      <w:r>
        <w:rPr>
          <w:b/>
          <w:sz w:val="20"/>
          <w:szCs w:val="20"/>
        </w:rPr>
        <w:t xml:space="preserve">городского округа </w:t>
      </w:r>
    </w:p>
    <w:p w:rsidR="00263C01" w:rsidRPr="00263C01" w:rsidRDefault="00263C01" w:rsidP="00263C01">
      <w:pPr>
        <w:tabs>
          <w:tab w:val="left" w:pos="0"/>
        </w:tabs>
        <w:jc w:val="right"/>
        <w:rPr>
          <w:b/>
          <w:sz w:val="20"/>
          <w:szCs w:val="20"/>
        </w:rPr>
      </w:pPr>
      <w:r w:rsidRPr="00957E69">
        <w:rPr>
          <w:b/>
          <w:sz w:val="20"/>
          <w:szCs w:val="20"/>
        </w:rPr>
        <w:t xml:space="preserve">                                                                 </w:t>
      </w:r>
      <w:r>
        <w:rPr>
          <w:b/>
          <w:sz w:val="20"/>
          <w:szCs w:val="20"/>
        </w:rPr>
        <w:t xml:space="preserve">    </w:t>
      </w:r>
      <w:r w:rsidRPr="00957E69">
        <w:rPr>
          <w:b/>
          <w:sz w:val="20"/>
          <w:szCs w:val="20"/>
        </w:rPr>
        <w:t xml:space="preserve">«поселок Палана» </w:t>
      </w:r>
      <w:r>
        <w:rPr>
          <w:b/>
          <w:sz w:val="20"/>
          <w:szCs w:val="20"/>
        </w:rPr>
        <w:t xml:space="preserve">Камчатского края </w:t>
      </w:r>
      <w:r w:rsidRPr="00957E69">
        <w:rPr>
          <w:b/>
          <w:sz w:val="20"/>
          <w:szCs w:val="20"/>
        </w:rPr>
        <w:t xml:space="preserve">                                                        </w:t>
      </w:r>
      <w:r>
        <w:rPr>
          <w:b/>
          <w:sz w:val="20"/>
          <w:szCs w:val="20"/>
        </w:rPr>
        <w:t xml:space="preserve">                              </w:t>
      </w:r>
    </w:p>
    <w:p w:rsidR="00263C01" w:rsidRDefault="00263C01" w:rsidP="00263C01">
      <w:pPr>
        <w:jc w:val="right"/>
        <w:rPr>
          <w:sz w:val="20"/>
          <w:szCs w:val="20"/>
        </w:rPr>
      </w:pPr>
      <w:r w:rsidRPr="00957E69">
        <w:t xml:space="preserve">                                                </w:t>
      </w:r>
      <w:r>
        <w:t xml:space="preserve">                   </w:t>
      </w:r>
      <w:r w:rsidRPr="00957E69">
        <w:rPr>
          <w:sz w:val="20"/>
          <w:szCs w:val="20"/>
        </w:rPr>
        <w:t xml:space="preserve">от </w:t>
      </w:r>
      <w:r w:rsidRPr="002C50D6">
        <w:rPr>
          <w:sz w:val="20"/>
          <w:szCs w:val="20"/>
        </w:rPr>
        <w:t>30.0</w:t>
      </w:r>
      <w:r>
        <w:rPr>
          <w:sz w:val="20"/>
          <w:szCs w:val="20"/>
        </w:rPr>
        <w:t>6</w:t>
      </w:r>
      <w:r w:rsidRPr="002C50D6">
        <w:rPr>
          <w:sz w:val="20"/>
          <w:szCs w:val="20"/>
        </w:rPr>
        <w:t>.202</w:t>
      </w:r>
      <w:r>
        <w:rPr>
          <w:sz w:val="20"/>
          <w:szCs w:val="20"/>
        </w:rPr>
        <w:t>6</w:t>
      </w:r>
      <w:r w:rsidRPr="002C50D6">
        <w:rPr>
          <w:sz w:val="20"/>
          <w:szCs w:val="20"/>
        </w:rPr>
        <w:t xml:space="preserve"> №1</w:t>
      </w:r>
      <w:r>
        <w:rPr>
          <w:sz w:val="20"/>
          <w:szCs w:val="20"/>
        </w:rPr>
        <w:t>9</w:t>
      </w:r>
      <w:r w:rsidRPr="002C50D6">
        <w:rPr>
          <w:sz w:val="20"/>
          <w:szCs w:val="20"/>
        </w:rPr>
        <w:t>-р/0</w:t>
      </w:r>
      <w:r>
        <w:rPr>
          <w:sz w:val="20"/>
          <w:szCs w:val="20"/>
        </w:rPr>
        <w:t>9</w:t>
      </w:r>
      <w:r w:rsidRPr="002C50D6">
        <w:rPr>
          <w:sz w:val="20"/>
          <w:szCs w:val="20"/>
        </w:rPr>
        <w:t>-2</w:t>
      </w:r>
      <w:r>
        <w:rPr>
          <w:sz w:val="20"/>
          <w:szCs w:val="20"/>
        </w:rPr>
        <w:t>6</w:t>
      </w:r>
    </w:p>
    <w:p w:rsidR="00785707" w:rsidRDefault="00785707" w:rsidP="00263C01">
      <w:pPr>
        <w:jc w:val="right"/>
        <w:rPr>
          <w:sz w:val="20"/>
          <w:szCs w:val="20"/>
        </w:rPr>
      </w:pPr>
    </w:p>
    <w:p w:rsidR="00785707" w:rsidRPr="00957E69" w:rsidRDefault="00785707" w:rsidP="00263C01">
      <w:pPr>
        <w:jc w:val="right"/>
        <w:rPr>
          <w:b/>
        </w:rPr>
      </w:pPr>
    </w:p>
    <w:p w:rsidR="00263C01" w:rsidRDefault="00263C01" w:rsidP="00263C01">
      <w:pPr>
        <w:pStyle w:val="afff2"/>
        <w:jc w:val="center"/>
        <w:rPr>
          <w:b/>
          <w:bCs/>
          <w:sz w:val="28"/>
          <w:szCs w:val="28"/>
        </w:rPr>
      </w:pPr>
      <w:r>
        <w:rPr>
          <w:b/>
          <w:bCs/>
          <w:noProof/>
          <w:sz w:val="28"/>
          <w:szCs w:val="28"/>
        </w:rPr>
        <w:drawing>
          <wp:anchor distT="0" distB="0" distL="114300" distR="114300" simplePos="0" relativeHeight="251659264" behindDoc="1" locked="0" layoutInCell="1" allowOverlap="1" wp14:anchorId="5DDBF5CD" wp14:editId="5A71A9CA">
            <wp:simplePos x="0" y="0"/>
            <wp:positionH relativeFrom="column">
              <wp:posOffset>2674620</wp:posOffset>
            </wp:positionH>
            <wp:positionV relativeFrom="paragraph">
              <wp:posOffset>12700</wp:posOffset>
            </wp:positionV>
            <wp:extent cx="698500" cy="662940"/>
            <wp:effectExtent l="19050" t="19050" r="25400" b="22860"/>
            <wp:wrapTight wrapText="bothSides">
              <wp:wrapPolygon edited="0">
                <wp:start x="-589" y="-621"/>
                <wp:lineTo x="-589" y="21724"/>
                <wp:lineTo x="21796" y="21724"/>
                <wp:lineTo x="21796" y="-621"/>
                <wp:lineTo x="-589" y="-621"/>
              </wp:wrapPolygon>
            </wp:wrapTight>
            <wp:docPr id="1" name="Рисунок 1" descr="Полный 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лный герб 4"/>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698500" cy="66294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p>
    <w:p w:rsidR="00263C01" w:rsidRDefault="00263C01" w:rsidP="00263C01">
      <w:pPr>
        <w:pStyle w:val="afff2"/>
        <w:jc w:val="center"/>
        <w:rPr>
          <w:b/>
          <w:bCs/>
          <w:sz w:val="28"/>
          <w:szCs w:val="28"/>
        </w:rPr>
      </w:pPr>
    </w:p>
    <w:p w:rsidR="00263C01" w:rsidRDefault="00263C01" w:rsidP="00263C01">
      <w:pPr>
        <w:pStyle w:val="afff2"/>
        <w:jc w:val="center"/>
        <w:rPr>
          <w:b/>
          <w:bCs/>
          <w:sz w:val="28"/>
          <w:szCs w:val="28"/>
        </w:rPr>
      </w:pPr>
    </w:p>
    <w:p w:rsidR="00263C01" w:rsidRDefault="00263C01" w:rsidP="00263C01">
      <w:pPr>
        <w:pStyle w:val="afff2"/>
        <w:jc w:val="center"/>
        <w:rPr>
          <w:b/>
          <w:bCs/>
          <w:sz w:val="28"/>
          <w:szCs w:val="28"/>
        </w:rPr>
      </w:pPr>
    </w:p>
    <w:p w:rsidR="00263C01" w:rsidRPr="00545E7D" w:rsidRDefault="00263C01" w:rsidP="00263C01">
      <w:pPr>
        <w:pStyle w:val="afff2"/>
        <w:jc w:val="center"/>
        <w:rPr>
          <w:b/>
          <w:bCs/>
          <w:sz w:val="28"/>
          <w:szCs w:val="28"/>
        </w:rPr>
      </w:pPr>
      <w:r w:rsidRPr="00545E7D">
        <w:rPr>
          <w:b/>
          <w:bCs/>
          <w:sz w:val="28"/>
          <w:szCs w:val="28"/>
        </w:rPr>
        <w:t>К А М Ч А Т С К И Й        К Р А Й</w:t>
      </w:r>
    </w:p>
    <w:p w:rsidR="00263C01" w:rsidRPr="00545E7D" w:rsidRDefault="00263C01" w:rsidP="00263C01">
      <w:pPr>
        <w:pStyle w:val="afff2"/>
        <w:jc w:val="center"/>
        <w:rPr>
          <w:b/>
          <w:bCs/>
          <w:sz w:val="28"/>
          <w:szCs w:val="28"/>
        </w:rPr>
      </w:pPr>
      <w:r w:rsidRPr="00545E7D">
        <w:rPr>
          <w:b/>
          <w:bCs/>
          <w:sz w:val="28"/>
          <w:szCs w:val="28"/>
        </w:rPr>
        <w:t xml:space="preserve">С О В Е Т     Д Е П У Т А Т О В </w:t>
      </w:r>
    </w:p>
    <w:p w:rsidR="00263C01" w:rsidRDefault="00263C01" w:rsidP="00263C01">
      <w:pPr>
        <w:pStyle w:val="afff2"/>
        <w:jc w:val="center"/>
        <w:rPr>
          <w:b/>
          <w:bCs/>
          <w:sz w:val="28"/>
          <w:szCs w:val="28"/>
        </w:rPr>
      </w:pPr>
      <w:r w:rsidRPr="00545E7D">
        <w:rPr>
          <w:b/>
          <w:bCs/>
          <w:sz w:val="28"/>
          <w:szCs w:val="28"/>
        </w:rPr>
        <w:t>ГОРОДСКОГО ОКРУГА «ПОСЕЛОК ПАЛАНА»</w:t>
      </w:r>
    </w:p>
    <w:p w:rsidR="00263C01" w:rsidRPr="00D533C0" w:rsidRDefault="00263C01" w:rsidP="00263C01">
      <w:pPr>
        <w:pStyle w:val="afff2"/>
        <w:jc w:val="center"/>
        <w:rPr>
          <w:sz w:val="18"/>
          <w:szCs w:val="18"/>
          <w:u w:val="single"/>
        </w:rPr>
      </w:pPr>
      <w:r w:rsidRPr="004D736E">
        <w:rPr>
          <w:b/>
          <w:bCs/>
          <w:sz w:val="24"/>
          <w:szCs w:val="24"/>
        </w:rPr>
        <w:t xml:space="preserve"> (</w:t>
      </w:r>
      <w:r>
        <w:rPr>
          <w:b/>
          <w:bCs/>
          <w:sz w:val="24"/>
          <w:szCs w:val="24"/>
        </w:rPr>
        <w:t>9</w:t>
      </w:r>
      <w:r w:rsidRPr="004D736E">
        <w:rPr>
          <w:b/>
          <w:bCs/>
          <w:sz w:val="24"/>
          <w:szCs w:val="24"/>
        </w:rPr>
        <w:t>-</w:t>
      </w:r>
      <w:r>
        <w:rPr>
          <w:b/>
          <w:bCs/>
          <w:sz w:val="24"/>
          <w:szCs w:val="24"/>
        </w:rPr>
        <w:t>о</w:t>
      </w:r>
      <w:r w:rsidRPr="004D736E">
        <w:rPr>
          <w:b/>
          <w:bCs/>
          <w:sz w:val="24"/>
          <w:szCs w:val="24"/>
        </w:rPr>
        <w:t>й созыв</w:t>
      </w:r>
      <w:r>
        <w:rPr>
          <w:b/>
          <w:bCs/>
        </w:rPr>
        <w:t>)</w:t>
      </w:r>
      <w:r w:rsidRPr="00F05E07">
        <w:rPr>
          <w:b/>
          <w:bCs/>
        </w:rPr>
        <w:t xml:space="preserve"> </w:t>
      </w:r>
      <w:r w:rsidRPr="00F05E07">
        <w:rPr>
          <w:sz w:val="18"/>
          <w:szCs w:val="18"/>
          <w:u w:val="single"/>
        </w:rPr>
        <w:t xml:space="preserve">  </w:t>
      </w:r>
    </w:p>
    <w:p w:rsidR="00263C01" w:rsidRDefault="00263C01" w:rsidP="00263C01">
      <w:pPr>
        <w:jc w:val="center"/>
      </w:pPr>
    </w:p>
    <w:p w:rsidR="00263C01" w:rsidRDefault="00263C01" w:rsidP="00263C01">
      <w:pPr>
        <w:jc w:val="both"/>
      </w:pPr>
      <w:r w:rsidRPr="002C50D6">
        <w:t>«</w:t>
      </w:r>
      <w:r>
        <w:t>30</w:t>
      </w:r>
      <w:r w:rsidRPr="002C50D6">
        <w:t xml:space="preserve">» </w:t>
      </w:r>
      <w:r>
        <w:t xml:space="preserve">июня </w:t>
      </w:r>
      <w:r w:rsidRPr="002C50D6">
        <w:t xml:space="preserve"> 20</w:t>
      </w:r>
      <w:r>
        <w:t>26</w:t>
      </w:r>
      <w:r w:rsidRPr="002C50D6">
        <w:t xml:space="preserve"> г.                                                                     </w:t>
      </w:r>
      <w:r>
        <w:t xml:space="preserve">                             № </w:t>
      </w:r>
      <w:r w:rsidRPr="00263C01">
        <w:t>19-р/09-26</w:t>
      </w:r>
    </w:p>
    <w:p w:rsidR="00263C01" w:rsidRDefault="00263C01" w:rsidP="00263C01">
      <w:pPr>
        <w:jc w:val="center"/>
        <w:rPr>
          <w:b/>
        </w:rPr>
      </w:pPr>
    </w:p>
    <w:p w:rsidR="00263C01" w:rsidRDefault="00263C01" w:rsidP="00263C01">
      <w:pPr>
        <w:jc w:val="center"/>
        <w:rPr>
          <w:b/>
          <w:sz w:val="28"/>
          <w:szCs w:val="28"/>
        </w:rPr>
      </w:pPr>
    </w:p>
    <w:p w:rsidR="00263C01" w:rsidRDefault="00263C01" w:rsidP="00263C01">
      <w:pPr>
        <w:jc w:val="center"/>
        <w:rPr>
          <w:b/>
          <w:sz w:val="28"/>
          <w:szCs w:val="28"/>
        </w:rPr>
      </w:pPr>
    </w:p>
    <w:p w:rsidR="00263C01" w:rsidRDefault="00263C01" w:rsidP="00263C01">
      <w:pPr>
        <w:jc w:val="center"/>
        <w:rPr>
          <w:b/>
          <w:sz w:val="28"/>
          <w:szCs w:val="28"/>
        </w:rPr>
      </w:pPr>
    </w:p>
    <w:p w:rsidR="00263C01" w:rsidRDefault="00263C01" w:rsidP="00263C01">
      <w:pPr>
        <w:jc w:val="center"/>
        <w:rPr>
          <w:b/>
          <w:sz w:val="28"/>
          <w:szCs w:val="28"/>
        </w:rPr>
      </w:pPr>
    </w:p>
    <w:p w:rsidR="00263C01" w:rsidRDefault="00263C01" w:rsidP="00263C01">
      <w:pPr>
        <w:jc w:val="center"/>
        <w:rPr>
          <w:b/>
          <w:sz w:val="28"/>
          <w:szCs w:val="28"/>
        </w:rPr>
      </w:pPr>
    </w:p>
    <w:p w:rsidR="00263C01" w:rsidRPr="00263C01" w:rsidRDefault="00263C01" w:rsidP="00263C01">
      <w:pPr>
        <w:jc w:val="center"/>
        <w:rPr>
          <w:b/>
          <w:sz w:val="56"/>
          <w:szCs w:val="56"/>
        </w:rPr>
      </w:pPr>
      <w:r w:rsidRPr="00263C01">
        <w:rPr>
          <w:b/>
          <w:sz w:val="56"/>
          <w:szCs w:val="56"/>
        </w:rPr>
        <w:t>УСТАВ</w:t>
      </w:r>
    </w:p>
    <w:p w:rsidR="00263C01" w:rsidRPr="00263C01" w:rsidRDefault="00263C01" w:rsidP="00263C01">
      <w:pPr>
        <w:jc w:val="center"/>
        <w:rPr>
          <w:b/>
          <w:sz w:val="44"/>
          <w:szCs w:val="44"/>
        </w:rPr>
      </w:pPr>
      <w:r w:rsidRPr="00263C01">
        <w:rPr>
          <w:b/>
          <w:sz w:val="44"/>
          <w:szCs w:val="44"/>
        </w:rPr>
        <w:t>городского округа  «поселок  Палана»</w:t>
      </w:r>
    </w:p>
    <w:p w:rsidR="00263C01" w:rsidRPr="00263C01" w:rsidRDefault="00263C01" w:rsidP="00263C01">
      <w:pPr>
        <w:jc w:val="center"/>
        <w:rPr>
          <w:b/>
          <w:sz w:val="44"/>
          <w:szCs w:val="44"/>
        </w:rPr>
      </w:pPr>
      <w:r w:rsidRPr="00263C01">
        <w:rPr>
          <w:b/>
          <w:sz w:val="44"/>
          <w:szCs w:val="44"/>
        </w:rPr>
        <w:t>Камчатского края</w:t>
      </w:r>
    </w:p>
    <w:p w:rsidR="00263C01" w:rsidRPr="00263C01" w:rsidRDefault="00263C01" w:rsidP="00263C01">
      <w:pPr>
        <w:jc w:val="center"/>
        <w:rPr>
          <w:b/>
          <w:sz w:val="44"/>
          <w:szCs w:val="44"/>
        </w:rPr>
      </w:pPr>
    </w:p>
    <w:p w:rsidR="002A5A44" w:rsidRPr="00263C01" w:rsidRDefault="002A5A44" w:rsidP="002A5A44">
      <w:pPr>
        <w:jc w:val="center"/>
        <w:rPr>
          <w:b/>
          <w:sz w:val="20"/>
          <w:szCs w:val="20"/>
        </w:rPr>
      </w:pPr>
      <w:r>
        <w:rPr>
          <w:b/>
          <w:sz w:val="20"/>
          <w:szCs w:val="20"/>
        </w:rPr>
        <w:t xml:space="preserve">Устав зарегистрирован 30.07.2026 Управлением Министерства юстиции РФ Камчатского края  </w:t>
      </w:r>
      <w:r w:rsidRPr="00263C01">
        <w:rPr>
          <w:b/>
          <w:sz w:val="20"/>
          <w:szCs w:val="20"/>
        </w:rPr>
        <w:t>(Государственный регистрационный номер решения от 30.06.2026</w:t>
      </w:r>
      <w:r>
        <w:rPr>
          <w:b/>
          <w:sz w:val="20"/>
          <w:szCs w:val="20"/>
        </w:rPr>
        <w:t xml:space="preserve"> №19-р/09-26– RU913030002026001)</w:t>
      </w:r>
    </w:p>
    <w:p w:rsidR="002A5A44" w:rsidRPr="00C15A25" w:rsidRDefault="002A5A44" w:rsidP="002A5A44">
      <w:pPr>
        <w:jc w:val="center"/>
        <w:rPr>
          <w:b/>
          <w:sz w:val="32"/>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Default="00263C01" w:rsidP="00263C01">
      <w:pPr>
        <w:jc w:val="center"/>
        <w:rPr>
          <w:b/>
          <w:sz w:val="20"/>
          <w:szCs w:val="20"/>
        </w:rPr>
      </w:pPr>
    </w:p>
    <w:p w:rsidR="00263C01" w:rsidRPr="00263C01" w:rsidRDefault="00263C01" w:rsidP="00263C01">
      <w:pPr>
        <w:jc w:val="center"/>
        <w:rPr>
          <w:b/>
          <w:sz w:val="20"/>
          <w:szCs w:val="20"/>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263C01" w:rsidRDefault="00263C01" w:rsidP="00263C01">
      <w:pPr>
        <w:tabs>
          <w:tab w:val="left" w:pos="2385"/>
        </w:tabs>
        <w:spacing w:line="280" w:lineRule="exact"/>
        <w:jc w:val="center"/>
        <w:rPr>
          <w:b/>
        </w:rPr>
      </w:pPr>
    </w:p>
    <w:p w:rsidR="00C20DC2" w:rsidRPr="00C15A25" w:rsidRDefault="00C20DC2" w:rsidP="002A5A44">
      <w:pPr>
        <w:rPr>
          <w:sz w:val="28"/>
          <w:szCs w:val="28"/>
        </w:rPr>
      </w:pPr>
      <w:bookmarkStart w:id="0" w:name="_GoBack"/>
      <w:bookmarkEnd w:id="0"/>
    </w:p>
    <w:p w:rsidR="00227FC4" w:rsidRPr="00C15A25" w:rsidRDefault="00B16204" w:rsidP="00B16204">
      <w:pPr>
        <w:ind w:firstLine="709"/>
        <w:jc w:val="center"/>
        <w:outlineLvl w:val="0"/>
        <w:rPr>
          <w:b/>
          <w:sz w:val="28"/>
          <w:szCs w:val="28"/>
        </w:rPr>
      </w:pPr>
      <w:bookmarkStart w:id="1" w:name="_Toc179553226"/>
      <w:bookmarkStart w:id="2" w:name="_Toc179553522"/>
      <w:bookmarkStart w:id="3" w:name="_Toc179643784"/>
      <w:r w:rsidRPr="00C15A25">
        <w:rPr>
          <w:b/>
          <w:sz w:val="28"/>
          <w:szCs w:val="28"/>
        </w:rPr>
        <w:t>Глава 1. Общие положения</w:t>
      </w:r>
      <w:bookmarkEnd w:id="1"/>
      <w:bookmarkEnd w:id="2"/>
      <w:bookmarkEnd w:id="3"/>
    </w:p>
    <w:p w:rsidR="00227FC4" w:rsidRPr="00C15A25" w:rsidRDefault="00227FC4" w:rsidP="00B16204">
      <w:pPr>
        <w:ind w:firstLine="709"/>
        <w:rPr>
          <w:color w:val="000000"/>
          <w:szCs w:val="20"/>
        </w:rPr>
      </w:pPr>
    </w:p>
    <w:p w:rsidR="00B16204" w:rsidRPr="00C15A25" w:rsidRDefault="00B16204" w:rsidP="00B16204">
      <w:pPr>
        <w:tabs>
          <w:tab w:val="left" w:pos="1668"/>
        </w:tabs>
        <w:ind w:firstLine="709"/>
        <w:jc w:val="both"/>
        <w:outlineLvl w:val="1"/>
        <w:rPr>
          <w:b/>
          <w:sz w:val="28"/>
          <w:szCs w:val="28"/>
        </w:rPr>
      </w:pPr>
      <w:bookmarkStart w:id="4" w:name="_Статья_1._Устав"/>
      <w:bookmarkStart w:id="5" w:name="_Toc179553227"/>
      <w:bookmarkStart w:id="6" w:name="_Toc179553523"/>
      <w:bookmarkStart w:id="7" w:name="_Toc179643785"/>
      <w:bookmarkEnd w:id="4"/>
      <w:r w:rsidRPr="00C15A25">
        <w:rPr>
          <w:b/>
          <w:sz w:val="28"/>
          <w:szCs w:val="28"/>
        </w:rPr>
        <w:t>Статья 1. Устав городского округа «поселок Палана» Камчатского края»</w:t>
      </w:r>
    </w:p>
    <w:bookmarkEnd w:id="5"/>
    <w:bookmarkEnd w:id="6"/>
    <w:bookmarkEnd w:id="7"/>
    <w:p w:rsidR="00227FC4" w:rsidRPr="00C15A25" w:rsidRDefault="00B16204" w:rsidP="00B16204">
      <w:pPr>
        <w:ind w:firstLine="709"/>
        <w:jc w:val="both"/>
        <w:rPr>
          <w:sz w:val="28"/>
          <w:szCs w:val="28"/>
        </w:rPr>
      </w:pPr>
      <w:r w:rsidRPr="00C15A25">
        <w:rPr>
          <w:sz w:val="28"/>
          <w:szCs w:val="28"/>
        </w:rPr>
        <w:t>Устав городского округа «поселок Палана» Камчатского края  (далее - Устав) разработан в соответствии с Конституцией Российской Федерации, Федеральным законом от 20</w:t>
      </w:r>
      <w:r w:rsidR="001C7922" w:rsidRPr="00C15A25">
        <w:rPr>
          <w:sz w:val="28"/>
          <w:szCs w:val="28"/>
        </w:rPr>
        <w:t>.03.</w:t>
      </w:r>
      <w:r w:rsidRPr="00C15A25">
        <w:rPr>
          <w:sz w:val="28"/>
          <w:szCs w:val="28"/>
        </w:rPr>
        <w:t>2025 №33-ФЗ «Об общих принципах организации местного самоуправления в единой системе публичной власти» (далее по тексту - Федеральный закон №33-ФЗ), иными федеральными законами и нормативными правовыми актами Российской Федерации, общепризнанными принципами и нормами международного права, международными договорами Российской Федерации, а также законами и нормативными правовыми актами Камчатского края и устанавливает правовые основы местного самоуправления на территории городского округа «поселок Палана» Камчатского края, определяет порядок формирования органов местного самоуправления, их полномочия, принципы взаимодействия и разграничения их компетенции, экономическую и финансовую основу местного самоуправления, иные вопросы осуществления полномочий органов местного самоуправления городского округа «поселок Палана» Камчатского края» по решению вопросов непосредственного обеспечения жизнедеятельности населения</w:t>
      </w:r>
      <w:r w:rsidRPr="00C15A25">
        <w:t xml:space="preserve"> </w:t>
      </w:r>
      <w:r w:rsidRPr="00C15A25">
        <w:rPr>
          <w:sz w:val="28"/>
          <w:szCs w:val="28"/>
        </w:rPr>
        <w:t>(вопросов местного значения) и исполнению отдельных государственных полномочий.</w:t>
      </w:r>
    </w:p>
    <w:p w:rsidR="00227FC4" w:rsidRPr="00C15A25" w:rsidRDefault="00B16204" w:rsidP="00B16204">
      <w:pPr>
        <w:ind w:firstLine="709"/>
        <w:jc w:val="both"/>
        <w:rPr>
          <w:sz w:val="28"/>
          <w:szCs w:val="28"/>
        </w:rPr>
      </w:pPr>
      <w:r w:rsidRPr="00C15A25">
        <w:rPr>
          <w:sz w:val="28"/>
          <w:szCs w:val="28"/>
        </w:rPr>
        <w:t>Настоящий Устав действует на всей территории городского округа «поселок Палана» Камчатского края и обязателен для исполнения органами местного самоуправления, должностными лицами местного самоуправления, организациями, расположенными на территории городского округа «поселок Палана» Камчатского края, а также всем его населением.</w:t>
      </w:r>
    </w:p>
    <w:p w:rsidR="00227FC4" w:rsidRPr="00C15A25" w:rsidRDefault="00227FC4" w:rsidP="00B16204">
      <w:pPr>
        <w:ind w:firstLine="709"/>
        <w:jc w:val="both"/>
        <w:rPr>
          <w:sz w:val="28"/>
          <w:szCs w:val="28"/>
        </w:rPr>
      </w:pPr>
    </w:p>
    <w:p w:rsidR="00B16204" w:rsidRPr="00C15A25" w:rsidRDefault="00B16204" w:rsidP="00B16204">
      <w:pPr>
        <w:tabs>
          <w:tab w:val="left" w:pos="1384"/>
        </w:tabs>
        <w:ind w:firstLine="709"/>
        <w:jc w:val="both"/>
        <w:outlineLvl w:val="1"/>
        <w:rPr>
          <w:b/>
          <w:sz w:val="28"/>
          <w:szCs w:val="28"/>
        </w:rPr>
      </w:pPr>
      <w:bookmarkStart w:id="8" w:name="_Toc179553228"/>
      <w:bookmarkStart w:id="9" w:name="_Toc179553524"/>
      <w:bookmarkStart w:id="10" w:name="_Toc179643786"/>
      <w:r w:rsidRPr="00C15A25">
        <w:rPr>
          <w:b/>
          <w:sz w:val="28"/>
          <w:szCs w:val="28"/>
        </w:rPr>
        <w:t>Статья 2. Правовой статус городского округа «поселок Палана» Камчатского края</w:t>
      </w:r>
      <w:bookmarkEnd w:id="8"/>
      <w:bookmarkEnd w:id="9"/>
      <w:bookmarkEnd w:id="10"/>
    </w:p>
    <w:p w:rsidR="00227FC4" w:rsidRPr="00C15A25" w:rsidRDefault="00B16204" w:rsidP="00B16204">
      <w:pPr>
        <w:ind w:firstLine="709"/>
        <w:jc w:val="both"/>
        <w:rPr>
          <w:sz w:val="28"/>
          <w:szCs w:val="28"/>
        </w:rPr>
      </w:pPr>
      <w:r w:rsidRPr="00C15A25">
        <w:rPr>
          <w:sz w:val="28"/>
          <w:szCs w:val="28"/>
        </w:rPr>
        <w:t>Муниципальное образование – городской округ «поселок Палана», образован законом Корякского автономного округа от 02.12.2004 №365-оз «О наделении статусом и определении административных центров муниципальных образований Корякского автономного округа».</w:t>
      </w:r>
    </w:p>
    <w:p w:rsidR="001C7922" w:rsidRPr="00C15A25" w:rsidRDefault="001C7922" w:rsidP="001C7922">
      <w:pPr>
        <w:ind w:firstLine="709"/>
        <w:jc w:val="both"/>
        <w:rPr>
          <w:sz w:val="28"/>
          <w:szCs w:val="28"/>
        </w:rPr>
      </w:pPr>
      <w:r w:rsidRPr="00C15A25">
        <w:rPr>
          <w:sz w:val="28"/>
          <w:szCs w:val="28"/>
        </w:rPr>
        <w:t>Официальным наименованием муниципального образования является поселок городского типа Палана - городской округ «поселок Палана», административный центр поселок городского типа Палана.</w:t>
      </w:r>
    </w:p>
    <w:p w:rsidR="00227FC4" w:rsidRPr="00C15A25" w:rsidRDefault="00B16204" w:rsidP="00B16204">
      <w:pPr>
        <w:ind w:firstLine="709"/>
        <w:jc w:val="both"/>
        <w:rPr>
          <w:sz w:val="28"/>
          <w:szCs w:val="28"/>
        </w:rPr>
      </w:pPr>
      <w:r w:rsidRPr="00C15A25">
        <w:rPr>
          <w:sz w:val="28"/>
          <w:szCs w:val="28"/>
        </w:rPr>
        <w:t xml:space="preserve">Поселок городского типа Палана является административным центром Корякского округа – определенным </w:t>
      </w:r>
      <w:r w:rsidR="001C7922" w:rsidRPr="00C15A25">
        <w:rPr>
          <w:sz w:val="28"/>
          <w:szCs w:val="28"/>
        </w:rPr>
        <w:t>З</w:t>
      </w:r>
      <w:r w:rsidRPr="00C15A25">
        <w:rPr>
          <w:sz w:val="28"/>
          <w:szCs w:val="28"/>
        </w:rPr>
        <w:t>аконом Камчатского края от 29.04.2008 №46 «Об административно-территориальном устройстве Камчатского края»</w:t>
      </w:r>
      <w:r w:rsidR="001C7922" w:rsidRPr="00C15A25">
        <w:rPr>
          <w:sz w:val="28"/>
          <w:szCs w:val="28"/>
        </w:rPr>
        <w:t>.</w:t>
      </w:r>
    </w:p>
    <w:p w:rsidR="0007142B" w:rsidRPr="00C15A25" w:rsidRDefault="0007142B" w:rsidP="0007142B">
      <w:pPr>
        <w:ind w:firstLine="709"/>
        <w:jc w:val="both"/>
        <w:rPr>
          <w:sz w:val="28"/>
          <w:szCs w:val="28"/>
        </w:rPr>
      </w:pPr>
      <w:r w:rsidRPr="00C15A25">
        <w:rPr>
          <w:sz w:val="28"/>
          <w:szCs w:val="28"/>
        </w:rPr>
        <w:t>Сокращенное наименование – городской округ «поселок Палана».</w:t>
      </w:r>
    </w:p>
    <w:p w:rsidR="005001CA" w:rsidRPr="00C15A25" w:rsidRDefault="005001CA" w:rsidP="005001CA">
      <w:pPr>
        <w:ind w:firstLine="709"/>
        <w:jc w:val="both"/>
        <w:rPr>
          <w:sz w:val="28"/>
          <w:szCs w:val="28"/>
        </w:rPr>
      </w:pPr>
      <w:r w:rsidRPr="00C15A25">
        <w:rPr>
          <w:sz w:val="28"/>
          <w:szCs w:val="28"/>
        </w:rPr>
        <w:t xml:space="preserve">В соответствии с Законом Корякского автономного округа от 02.12.2005 №98-оз «О наименовании органов местного самоуправления в Корякском </w:t>
      </w:r>
      <w:r w:rsidRPr="00C15A25">
        <w:rPr>
          <w:sz w:val="28"/>
          <w:szCs w:val="28"/>
        </w:rPr>
        <w:lastRenderedPageBreak/>
        <w:t>автономном округе» установлены следующие наименования органов местного самоуправления городского округа «поселок Палана»:</w:t>
      </w:r>
    </w:p>
    <w:p w:rsidR="005001CA" w:rsidRPr="00C15A25" w:rsidRDefault="005001CA" w:rsidP="005001CA">
      <w:pPr>
        <w:ind w:firstLine="709"/>
        <w:jc w:val="both"/>
        <w:rPr>
          <w:sz w:val="28"/>
          <w:szCs w:val="28"/>
        </w:rPr>
      </w:pPr>
      <w:r w:rsidRPr="00C15A25">
        <w:rPr>
          <w:sz w:val="28"/>
          <w:szCs w:val="28"/>
        </w:rPr>
        <w:t>1) представительный орган муниципального образования – Совет депутатов городского округа «поселок Палана», (далее – Совет депутатов городского округа);</w:t>
      </w:r>
    </w:p>
    <w:p w:rsidR="005001CA" w:rsidRPr="00C15A25" w:rsidRDefault="005001CA" w:rsidP="005001CA">
      <w:pPr>
        <w:ind w:firstLine="709"/>
        <w:jc w:val="both"/>
        <w:rPr>
          <w:sz w:val="28"/>
          <w:szCs w:val="28"/>
        </w:rPr>
      </w:pPr>
      <w:r w:rsidRPr="00C15A25">
        <w:rPr>
          <w:sz w:val="28"/>
          <w:szCs w:val="28"/>
        </w:rPr>
        <w:t>2) глава муниципального образования – Глава городского округа «поселок Палана» (далее – Глава городского округа);</w:t>
      </w:r>
    </w:p>
    <w:p w:rsidR="005001CA" w:rsidRPr="00C15A25" w:rsidRDefault="005001CA" w:rsidP="005001CA">
      <w:pPr>
        <w:ind w:firstLine="709"/>
        <w:jc w:val="both"/>
        <w:rPr>
          <w:sz w:val="28"/>
          <w:szCs w:val="28"/>
        </w:rPr>
      </w:pPr>
      <w:r w:rsidRPr="00C15A25">
        <w:rPr>
          <w:sz w:val="28"/>
          <w:szCs w:val="28"/>
        </w:rPr>
        <w:t>3) администрация муниципального образования – Администрация городского округа «поселок Палана» (далее – Администрация городского округа).</w:t>
      </w:r>
    </w:p>
    <w:p w:rsidR="005001CA" w:rsidRPr="00C15A25" w:rsidRDefault="005001CA" w:rsidP="00B16204">
      <w:pPr>
        <w:ind w:firstLine="709"/>
        <w:jc w:val="both"/>
        <w:rPr>
          <w:b/>
          <w:sz w:val="28"/>
          <w:szCs w:val="28"/>
        </w:rPr>
      </w:pPr>
    </w:p>
    <w:p w:rsidR="00227FC4" w:rsidRPr="00C15A25" w:rsidRDefault="00B16204" w:rsidP="00B16204">
      <w:pPr>
        <w:ind w:firstLine="709"/>
        <w:jc w:val="both"/>
        <w:rPr>
          <w:b/>
          <w:sz w:val="28"/>
          <w:szCs w:val="28"/>
        </w:rPr>
      </w:pPr>
      <w:r w:rsidRPr="00C15A25">
        <w:rPr>
          <w:b/>
          <w:sz w:val="28"/>
          <w:szCs w:val="28"/>
        </w:rPr>
        <w:t>Статья 3. Границы муниципального образования – городской округ «поселок Палана»</w:t>
      </w:r>
    </w:p>
    <w:p w:rsidR="00227FC4" w:rsidRPr="00C15A25" w:rsidRDefault="00B16204" w:rsidP="00B16204">
      <w:pPr>
        <w:ind w:firstLine="709"/>
        <w:jc w:val="both"/>
        <w:rPr>
          <w:sz w:val="28"/>
          <w:szCs w:val="28"/>
        </w:rPr>
      </w:pPr>
      <w:r w:rsidRPr="00C15A25">
        <w:rPr>
          <w:sz w:val="28"/>
          <w:szCs w:val="28"/>
        </w:rPr>
        <w:t>1. Границы и территория муниципального образования - городского округа «поселок Палана» установлены законом Корякского автономного округа от 15.11.2004 №350-оз «О территории и границах муниципального образования – городского округа «поселок Палана».</w:t>
      </w:r>
    </w:p>
    <w:p w:rsidR="00227FC4" w:rsidRPr="00C15A25" w:rsidRDefault="00B16204" w:rsidP="00B16204">
      <w:pPr>
        <w:ind w:firstLine="709"/>
        <w:jc w:val="both"/>
        <w:rPr>
          <w:sz w:val="28"/>
          <w:szCs w:val="28"/>
        </w:rPr>
      </w:pPr>
      <w:r w:rsidRPr="00C15A25">
        <w:rPr>
          <w:sz w:val="28"/>
          <w:szCs w:val="28"/>
        </w:rPr>
        <w:t>2. Изменение границ территории городского округа «поселок Палана», преобразование городского округа «поселок Палана» осуществляется законом Камчатского края в порядке, установленном федеральным законодательством.</w:t>
      </w:r>
    </w:p>
    <w:p w:rsidR="00227FC4" w:rsidRPr="00C15A25" w:rsidRDefault="00B16204" w:rsidP="00B16204">
      <w:pPr>
        <w:ind w:firstLine="709"/>
        <w:jc w:val="both"/>
        <w:rPr>
          <w:sz w:val="28"/>
          <w:szCs w:val="28"/>
        </w:rPr>
      </w:pPr>
      <w:r w:rsidRPr="00C15A25">
        <w:rPr>
          <w:sz w:val="28"/>
          <w:szCs w:val="28"/>
        </w:rPr>
        <w:t>3. Изменение границ, преобразование городского округа «поселок Палана» осуществляется с согласия населения городского округа, выраженного Советом депутатов городского округа</w:t>
      </w:r>
      <w:r w:rsidR="0007142B" w:rsidRPr="00C15A25">
        <w:rPr>
          <w:sz w:val="28"/>
          <w:szCs w:val="28"/>
        </w:rPr>
        <w:t>, федеральных органов государственной власти в соответствии с Федеральным законом №33-ФЗ.</w:t>
      </w:r>
    </w:p>
    <w:p w:rsidR="00227FC4" w:rsidRPr="00C15A25" w:rsidRDefault="00227FC4" w:rsidP="00B16204">
      <w:pPr>
        <w:ind w:firstLine="709"/>
        <w:jc w:val="both"/>
        <w:rPr>
          <w:sz w:val="28"/>
          <w:szCs w:val="28"/>
        </w:rPr>
      </w:pPr>
    </w:p>
    <w:p w:rsidR="00227FC4" w:rsidRPr="00C15A25" w:rsidRDefault="00B16204" w:rsidP="00B16204">
      <w:pPr>
        <w:ind w:firstLine="709"/>
        <w:jc w:val="both"/>
        <w:rPr>
          <w:b/>
          <w:sz w:val="28"/>
          <w:szCs w:val="28"/>
        </w:rPr>
      </w:pPr>
      <w:r w:rsidRPr="00C15A25">
        <w:rPr>
          <w:b/>
          <w:sz w:val="28"/>
          <w:szCs w:val="28"/>
        </w:rPr>
        <w:t>Статья 4. Официальные символы городского округа «поселок Палана» и порядок их использования</w:t>
      </w:r>
    </w:p>
    <w:p w:rsidR="00227FC4" w:rsidRPr="00C15A25" w:rsidRDefault="00B16204" w:rsidP="00B16204">
      <w:pPr>
        <w:ind w:firstLine="709"/>
        <w:jc w:val="both"/>
        <w:rPr>
          <w:sz w:val="28"/>
          <w:szCs w:val="28"/>
        </w:rPr>
      </w:pPr>
      <w:r w:rsidRPr="00C15A25">
        <w:rPr>
          <w:sz w:val="28"/>
          <w:szCs w:val="28"/>
        </w:rPr>
        <w:t xml:space="preserve">1. Городской округ «поселок Палана» (далее – городской округ) в соответствии с федеральным законодательством, имеет официальные символы, отражающие исторические, культурные, национальные и иные местные традиции. </w:t>
      </w:r>
    </w:p>
    <w:p w:rsidR="00227FC4" w:rsidRPr="00C15A25" w:rsidRDefault="00B16204" w:rsidP="00B16204">
      <w:pPr>
        <w:ind w:firstLine="709"/>
        <w:jc w:val="both"/>
        <w:rPr>
          <w:sz w:val="28"/>
          <w:szCs w:val="28"/>
        </w:rPr>
      </w:pPr>
      <w:r w:rsidRPr="00C15A25">
        <w:rPr>
          <w:sz w:val="28"/>
          <w:szCs w:val="28"/>
        </w:rPr>
        <w:t>Официальные символы городского округа утверждаются Советом депутатов городского округа и подлежат государственной регистрации в порядке, установленном федеральным законодательством.</w:t>
      </w:r>
    </w:p>
    <w:p w:rsidR="00227FC4" w:rsidRPr="00C15A25" w:rsidRDefault="00B16204" w:rsidP="00B16204">
      <w:pPr>
        <w:ind w:firstLine="709"/>
        <w:jc w:val="both"/>
        <w:rPr>
          <w:sz w:val="28"/>
          <w:szCs w:val="28"/>
        </w:rPr>
      </w:pPr>
      <w:r w:rsidRPr="00C15A25">
        <w:rPr>
          <w:sz w:val="28"/>
          <w:szCs w:val="28"/>
        </w:rPr>
        <w:t xml:space="preserve">2. Официальные символы городского округа и порядок их использования устанавливаются нормативным правовым актом Совета депутатов городского округа. </w:t>
      </w:r>
    </w:p>
    <w:p w:rsidR="00227FC4" w:rsidRPr="00C15A25" w:rsidRDefault="00227FC4" w:rsidP="00B16204">
      <w:pPr>
        <w:ind w:firstLine="709"/>
        <w:jc w:val="both"/>
        <w:rPr>
          <w:sz w:val="28"/>
          <w:szCs w:val="28"/>
        </w:rPr>
      </w:pPr>
    </w:p>
    <w:p w:rsidR="00227FC4" w:rsidRPr="00C15A25" w:rsidRDefault="00B16204" w:rsidP="00B16204">
      <w:pPr>
        <w:ind w:firstLine="709"/>
        <w:jc w:val="both"/>
        <w:rPr>
          <w:b/>
          <w:sz w:val="28"/>
          <w:szCs w:val="28"/>
        </w:rPr>
      </w:pPr>
      <w:r w:rsidRPr="00C15A25">
        <w:rPr>
          <w:b/>
          <w:sz w:val="28"/>
          <w:szCs w:val="28"/>
        </w:rPr>
        <w:t>Статья 5. Награды и почетные звания городского округа</w:t>
      </w:r>
    </w:p>
    <w:p w:rsidR="00227FC4" w:rsidRPr="00C15A25" w:rsidRDefault="00B16204" w:rsidP="00B16204">
      <w:pPr>
        <w:ind w:firstLine="709"/>
        <w:jc w:val="both"/>
        <w:rPr>
          <w:sz w:val="28"/>
          <w:szCs w:val="28"/>
        </w:rPr>
      </w:pPr>
      <w:r w:rsidRPr="00C15A25">
        <w:rPr>
          <w:sz w:val="28"/>
          <w:szCs w:val="28"/>
        </w:rPr>
        <w:t>1. Городской округ учреждает награды и почетные звания. Наград и почетных званий могут быть удостоены получившие широкое признание жителей городского округа граждане Российской Федерации, иностранные граждане (подданные), лица без гражданства, за выдающиеся заслуги перед городским округом.</w:t>
      </w:r>
    </w:p>
    <w:p w:rsidR="00227FC4" w:rsidRPr="00C15A25" w:rsidRDefault="00B16204" w:rsidP="00B16204">
      <w:pPr>
        <w:ind w:firstLine="709"/>
        <w:jc w:val="both"/>
        <w:rPr>
          <w:sz w:val="28"/>
          <w:szCs w:val="28"/>
        </w:rPr>
      </w:pPr>
      <w:r w:rsidRPr="00C15A25">
        <w:rPr>
          <w:sz w:val="28"/>
          <w:szCs w:val="28"/>
        </w:rPr>
        <w:lastRenderedPageBreak/>
        <w:t>2. Наименование наград и почетных званий городского округа, порядок их присвоения устанавливаются нормативным правовым актом, принимаемым Советом депутатов городского округа.</w:t>
      </w:r>
    </w:p>
    <w:p w:rsidR="00227FC4" w:rsidRPr="00C15A25" w:rsidRDefault="00227FC4" w:rsidP="00B16204">
      <w:pPr>
        <w:ind w:firstLine="709"/>
        <w:jc w:val="center"/>
        <w:outlineLvl w:val="0"/>
        <w:rPr>
          <w:sz w:val="28"/>
          <w:szCs w:val="28"/>
        </w:rPr>
      </w:pPr>
      <w:bookmarkStart w:id="11" w:name="_Toc179553232"/>
      <w:bookmarkStart w:id="12" w:name="_Toc179553528"/>
      <w:bookmarkStart w:id="13" w:name="_Toc179643790"/>
    </w:p>
    <w:p w:rsidR="00227FC4" w:rsidRPr="00C15A25" w:rsidRDefault="00B16204" w:rsidP="00B16204">
      <w:pPr>
        <w:ind w:firstLine="709"/>
        <w:jc w:val="center"/>
        <w:outlineLvl w:val="0"/>
        <w:rPr>
          <w:b/>
          <w:sz w:val="28"/>
          <w:szCs w:val="28"/>
        </w:rPr>
      </w:pPr>
      <w:r w:rsidRPr="00C15A25">
        <w:rPr>
          <w:b/>
          <w:sz w:val="28"/>
          <w:szCs w:val="28"/>
        </w:rPr>
        <w:t>Глава 2. Правовые основы организации местного</w:t>
      </w:r>
      <w:bookmarkEnd w:id="11"/>
      <w:bookmarkEnd w:id="12"/>
      <w:r w:rsidRPr="00C15A25">
        <w:rPr>
          <w:b/>
          <w:sz w:val="28"/>
          <w:szCs w:val="28"/>
        </w:rPr>
        <w:t xml:space="preserve"> самоуправления в </w:t>
      </w:r>
      <w:bookmarkEnd w:id="13"/>
      <w:r w:rsidRPr="00C15A25">
        <w:rPr>
          <w:b/>
          <w:sz w:val="28"/>
          <w:szCs w:val="28"/>
        </w:rPr>
        <w:t>городском округе «поселок Палана»</w:t>
      </w:r>
    </w:p>
    <w:p w:rsidR="00227FC4" w:rsidRPr="00C15A25" w:rsidRDefault="00227FC4" w:rsidP="00B16204">
      <w:pPr>
        <w:ind w:firstLine="709"/>
        <w:jc w:val="both"/>
        <w:rPr>
          <w:sz w:val="28"/>
          <w:szCs w:val="28"/>
        </w:rPr>
      </w:pPr>
    </w:p>
    <w:p w:rsidR="00B16204" w:rsidRPr="00C15A25" w:rsidRDefault="00B16204" w:rsidP="00B16204">
      <w:pPr>
        <w:ind w:firstLine="709"/>
        <w:jc w:val="both"/>
        <w:outlineLvl w:val="1"/>
        <w:rPr>
          <w:b/>
          <w:sz w:val="28"/>
          <w:szCs w:val="28"/>
        </w:rPr>
      </w:pPr>
      <w:bookmarkStart w:id="14" w:name="_Toc179553233"/>
      <w:bookmarkStart w:id="15" w:name="_Toc179553529"/>
      <w:bookmarkStart w:id="16" w:name="_Toc179643791"/>
      <w:r w:rsidRPr="00C15A25">
        <w:rPr>
          <w:b/>
          <w:sz w:val="28"/>
          <w:szCs w:val="28"/>
        </w:rPr>
        <w:t>Статья 6. Местное самоуправление в городском округе</w:t>
      </w:r>
    </w:p>
    <w:bookmarkEnd w:id="14"/>
    <w:bookmarkEnd w:id="15"/>
    <w:bookmarkEnd w:id="16"/>
    <w:p w:rsidR="00227FC4" w:rsidRPr="00C15A25" w:rsidRDefault="00B16204" w:rsidP="00B16204">
      <w:pPr>
        <w:ind w:firstLine="709"/>
        <w:jc w:val="both"/>
        <w:rPr>
          <w:sz w:val="28"/>
          <w:szCs w:val="28"/>
        </w:rPr>
      </w:pPr>
      <w:r w:rsidRPr="00C15A25">
        <w:rPr>
          <w:sz w:val="28"/>
          <w:szCs w:val="28"/>
        </w:rPr>
        <w:t>1. Местное самоуправление городского округа «поселок Палана» - признаваемая и гарантируемая Конституцией Российской Федерации форма самоорганизации граждан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в пределах полномочий, предусмотренных в соответствии с Конституцией Российской Федерации, Федеральным законом №33-ФЗ, другими федеральными законами, а в случаях, установленных федеральными законами, - законами субъектов Российской Федерации.</w:t>
      </w:r>
    </w:p>
    <w:p w:rsidR="00227FC4" w:rsidRPr="00C15A25" w:rsidRDefault="00B16204" w:rsidP="00B16204">
      <w:pPr>
        <w:ind w:firstLine="709"/>
        <w:jc w:val="both"/>
        <w:rPr>
          <w:sz w:val="28"/>
          <w:szCs w:val="28"/>
        </w:rPr>
      </w:pPr>
      <w:r w:rsidRPr="00C15A25">
        <w:rPr>
          <w:sz w:val="28"/>
          <w:szCs w:val="28"/>
        </w:rPr>
        <w:t>2. Органы местного самоуправления городского округа «поселок Палана» не входят в систему органов государственной власти.</w:t>
      </w:r>
    </w:p>
    <w:p w:rsidR="00227FC4" w:rsidRPr="00C15A25" w:rsidRDefault="00227FC4" w:rsidP="00B16204">
      <w:pPr>
        <w:ind w:firstLine="709"/>
        <w:jc w:val="both"/>
        <w:rPr>
          <w:sz w:val="28"/>
          <w:szCs w:val="28"/>
        </w:rPr>
      </w:pPr>
    </w:p>
    <w:p w:rsidR="00B16204" w:rsidRPr="00C15A25" w:rsidRDefault="00B16204" w:rsidP="00B16204">
      <w:pPr>
        <w:ind w:firstLine="709"/>
        <w:jc w:val="both"/>
        <w:outlineLvl w:val="1"/>
        <w:rPr>
          <w:b/>
          <w:sz w:val="28"/>
          <w:szCs w:val="28"/>
        </w:rPr>
      </w:pPr>
      <w:bookmarkStart w:id="17" w:name="_Toc179553234"/>
      <w:bookmarkStart w:id="18" w:name="_Toc179553530"/>
      <w:bookmarkStart w:id="19" w:name="_Toc179643792"/>
      <w:r w:rsidRPr="00C15A25">
        <w:rPr>
          <w:b/>
          <w:sz w:val="28"/>
          <w:szCs w:val="28"/>
        </w:rPr>
        <w:t>Статья 7. Участие городского округа в межмуниципальном сотрудничестве</w:t>
      </w:r>
    </w:p>
    <w:bookmarkEnd w:id="17"/>
    <w:bookmarkEnd w:id="18"/>
    <w:bookmarkEnd w:id="19"/>
    <w:p w:rsidR="00227FC4" w:rsidRPr="00C15A25" w:rsidRDefault="00B16204" w:rsidP="00B16204">
      <w:pPr>
        <w:numPr>
          <w:ilvl w:val="0"/>
          <w:numId w:val="1"/>
        </w:numPr>
        <w:tabs>
          <w:tab w:val="left" w:pos="993"/>
        </w:tabs>
        <w:ind w:left="0" w:firstLine="709"/>
        <w:jc w:val="both"/>
        <w:rPr>
          <w:sz w:val="28"/>
          <w:szCs w:val="28"/>
        </w:rPr>
      </w:pPr>
      <w:r w:rsidRPr="00C15A25">
        <w:rPr>
          <w:sz w:val="28"/>
          <w:szCs w:val="28"/>
        </w:rPr>
        <w:t>В целях организации взаимодействия органов местного самоуправления, выражения и защиты общих интересов жителей муниципальных образований, городской округ «поселок Палана» участвует в работе Совета муниципальных образований Камчатского края, а также вправе участвовать в работе иных объединений муниципальных образований.</w:t>
      </w:r>
    </w:p>
    <w:p w:rsidR="00227FC4" w:rsidRPr="00C15A25" w:rsidRDefault="00B16204" w:rsidP="00B16204">
      <w:pPr>
        <w:numPr>
          <w:ilvl w:val="0"/>
          <w:numId w:val="1"/>
        </w:numPr>
        <w:tabs>
          <w:tab w:val="left" w:pos="993"/>
        </w:tabs>
        <w:ind w:left="0" w:firstLine="709"/>
        <w:jc w:val="both"/>
        <w:rPr>
          <w:sz w:val="28"/>
          <w:szCs w:val="28"/>
        </w:rPr>
      </w:pPr>
      <w:r w:rsidRPr="00C15A25">
        <w:rPr>
          <w:sz w:val="28"/>
          <w:szCs w:val="28"/>
        </w:rPr>
        <w:t>В целях объединения финансовых средств, материальных и иных ресурсов для решения вопросов местного значения органами местного самоуправления городского округа совместно с органами местного самоуправления иных муниципальных образований могут образовываться межмуниципальные объединения, учреждаться хозяйственные общества и другие межмуниципальные организации, заключаться договоры и соглашения в соответствии с федеральными законами и нормативными правовыми актами Совета депутатов городского округа.</w:t>
      </w:r>
    </w:p>
    <w:p w:rsidR="00227FC4" w:rsidRPr="00C15A25" w:rsidRDefault="00B16204" w:rsidP="00B16204">
      <w:pPr>
        <w:numPr>
          <w:ilvl w:val="0"/>
          <w:numId w:val="1"/>
        </w:numPr>
        <w:tabs>
          <w:tab w:val="left" w:pos="993"/>
        </w:tabs>
        <w:ind w:left="0" w:firstLine="709"/>
        <w:jc w:val="both"/>
        <w:rPr>
          <w:sz w:val="28"/>
          <w:szCs w:val="28"/>
        </w:rPr>
      </w:pPr>
      <w:r w:rsidRPr="00C15A25">
        <w:rPr>
          <w:sz w:val="28"/>
          <w:szCs w:val="28"/>
        </w:rPr>
        <w:t>Объединения муниципальных образований, межмуниципальные хозяйственные общества, некоммерческие организации, учрежденные муниципальными образованиями, не могут наделяться полномочиями органов местного самоуправления городского округа.</w:t>
      </w:r>
    </w:p>
    <w:p w:rsidR="00227FC4" w:rsidRPr="00C15A25" w:rsidRDefault="00227FC4" w:rsidP="00B16204">
      <w:pPr>
        <w:ind w:firstLine="709"/>
        <w:rPr>
          <w:sz w:val="28"/>
          <w:szCs w:val="28"/>
        </w:rPr>
      </w:pPr>
    </w:p>
    <w:p w:rsidR="00B16204" w:rsidRPr="00C15A25" w:rsidRDefault="00B16204" w:rsidP="00B16204">
      <w:pPr>
        <w:ind w:firstLine="709"/>
        <w:jc w:val="both"/>
        <w:outlineLvl w:val="1"/>
        <w:rPr>
          <w:b/>
          <w:sz w:val="28"/>
          <w:szCs w:val="28"/>
        </w:rPr>
      </w:pPr>
      <w:bookmarkStart w:id="20" w:name="_Toc179553235"/>
      <w:bookmarkStart w:id="21" w:name="_Toc179553531"/>
      <w:bookmarkStart w:id="22" w:name="_Toc179643793"/>
      <w:r w:rsidRPr="00C15A25">
        <w:rPr>
          <w:b/>
          <w:sz w:val="28"/>
          <w:szCs w:val="28"/>
        </w:rPr>
        <w:t>Статья 8. Международные связи городского округа</w:t>
      </w:r>
    </w:p>
    <w:bookmarkEnd w:id="20"/>
    <w:bookmarkEnd w:id="21"/>
    <w:bookmarkEnd w:id="22"/>
    <w:p w:rsidR="00227FC4" w:rsidRPr="00C15A25" w:rsidRDefault="00B16204" w:rsidP="00B16204">
      <w:pPr>
        <w:ind w:firstLine="709"/>
        <w:jc w:val="both"/>
        <w:rPr>
          <w:sz w:val="28"/>
          <w:szCs w:val="28"/>
        </w:rPr>
      </w:pPr>
      <w:r w:rsidRPr="00C15A25">
        <w:rPr>
          <w:sz w:val="28"/>
          <w:szCs w:val="28"/>
        </w:rPr>
        <w:t>Международные и внешнеэкономические связи осуществляются городским округом в целях решения вопросов непосредственного обеспечения жизнедеятельности населения</w:t>
      </w:r>
      <w:r w:rsidRPr="00C15A25">
        <w:t xml:space="preserve"> </w:t>
      </w:r>
      <w:r w:rsidRPr="00C15A25">
        <w:rPr>
          <w:sz w:val="28"/>
          <w:szCs w:val="28"/>
        </w:rPr>
        <w:t xml:space="preserve">(вопросов местного значения) по согласованию с исполнительными органами Камчатского края в порядке, </w:t>
      </w:r>
      <w:r w:rsidRPr="00C15A25">
        <w:rPr>
          <w:sz w:val="28"/>
          <w:szCs w:val="28"/>
        </w:rPr>
        <w:lastRenderedPageBreak/>
        <w:t xml:space="preserve">установленном Федеральным законом №33-ФЗ и </w:t>
      </w:r>
      <w:r w:rsidR="001C7922" w:rsidRPr="00C15A25">
        <w:rPr>
          <w:sz w:val="28"/>
          <w:szCs w:val="28"/>
        </w:rPr>
        <w:t>З</w:t>
      </w:r>
      <w:r w:rsidRPr="00C15A25">
        <w:rPr>
          <w:sz w:val="28"/>
          <w:szCs w:val="28"/>
        </w:rPr>
        <w:t>аконом Камчатского края</w:t>
      </w:r>
      <w:r w:rsidRPr="00C15A25">
        <w:rPr>
          <w:b/>
          <w:color w:val="252525"/>
          <w:sz w:val="28"/>
          <w:szCs w:val="28"/>
        </w:rPr>
        <w:t xml:space="preserve"> </w:t>
      </w:r>
      <w:r w:rsidRPr="00C15A25">
        <w:rPr>
          <w:sz w:val="28"/>
          <w:szCs w:val="28"/>
        </w:rPr>
        <w:t>от 14.06.2024 №379 «Об отдельных вопросах в сфере международных и внешнеэкономических связей органов местного самоуправления муниципальных образований в Камчатском крае».</w:t>
      </w:r>
    </w:p>
    <w:p w:rsidR="00B16204" w:rsidRPr="00C15A25" w:rsidRDefault="00B16204" w:rsidP="00B16204">
      <w:pPr>
        <w:ind w:firstLine="709"/>
        <w:jc w:val="both"/>
        <w:rPr>
          <w:sz w:val="28"/>
          <w:szCs w:val="28"/>
        </w:rPr>
      </w:pPr>
    </w:p>
    <w:p w:rsidR="00227FC4" w:rsidRPr="00C15A25" w:rsidRDefault="00B16204" w:rsidP="00B16204">
      <w:pPr>
        <w:ind w:firstLine="709"/>
        <w:jc w:val="center"/>
        <w:outlineLvl w:val="0"/>
        <w:rPr>
          <w:b/>
          <w:sz w:val="28"/>
          <w:szCs w:val="28"/>
        </w:rPr>
      </w:pPr>
      <w:bookmarkStart w:id="23" w:name="_Toc179553238"/>
      <w:bookmarkStart w:id="24" w:name="_Toc179553534"/>
      <w:bookmarkStart w:id="25" w:name="_Toc179643796"/>
      <w:r w:rsidRPr="00C15A25">
        <w:rPr>
          <w:b/>
          <w:sz w:val="28"/>
          <w:szCs w:val="28"/>
        </w:rPr>
        <w:t xml:space="preserve">Глава 3. </w:t>
      </w:r>
      <w:bookmarkEnd w:id="23"/>
      <w:bookmarkEnd w:id="24"/>
      <w:bookmarkEnd w:id="25"/>
      <w:r w:rsidR="001C7922" w:rsidRPr="00C15A25">
        <w:rPr>
          <w:b/>
          <w:sz w:val="28"/>
          <w:szCs w:val="28"/>
        </w:rPr>
        <w:t xml:space="preserve">Предметы ведения </w:t>
      </w:r>
      <w:r w:rsidRPr="00C15A25">
        <w:rPr>
          <w:b/>
          <w:sz w:val="28"/>
          <w:szCs w:val="28"/>
        </w:rPr>
        <w:t>городского округа</w:t>
      </w:r>
    </w:p>
    <w:p w:rsidR="00227FC4" w:rsidRPr="00C15A25" w:rsidRDefault="00227FC4" w:rsidP="00B16204">
      <w:pPr>
        <w:ind w:firstLine="709"/>
        <w:rPr>
          <w:sz w:val="28"/>
          <w:szCs w:val="28"/>
        </w:rPr>
      </w:pPr>
    </w:p>
    <w:p w:rsidR="00B16204" w:rsidRPr="00C15A25" w:rsidRDefault="00B16204" w:rsidP="00B16204">
      <w:pPr>
        <w:ind w:firstLine="709"/>
        <w:jc w:val="both"/>
        <w:outlineLvl w:val="1"/>
        <w:rPr>
          <w:b/>
          <w:sz w:val="28"/>
          <w:szCs w:val="28"/>
        </w:rPr>
      </w:pPr>
      <w:bookmarkStart w:id="26" w:name="_Toc179553239"/>
      <w:bookmarkStart w:id="27" w:name="_Toc179553535"/>
      <w:bookmarkStart w:id="28" w:name="_Toc179643797"/>
      <w:r w:rsidRPr="00C15A25">
        <w:rPr>
          <w:b/>
          <w:sz w:val="28"/>
          <w:szCs w:val="28"/>
        </w:rPr>
        <w:t xml:space="preserve">Статья 9. Вопросы </w:t>
      </w:r>
      <w:r w:rsidR="001C7922" w:rsidRPr="00C15A25">
        <w:rPr>
          <w:b/>
          <w:sz w:val="28"/>
          <w:szCs w:val="28"/>
        </w:rPr>
        <w:t xml:space="preserve">непосредственного обеспечения жизнедеятельности населения (вопросов местного значения) </w:t>
      </w:r>
      <w:r w:rsidRPr="00C15A25">
        <w:rPr>
          <w:b/>
          <w:sz w:val="28"/>
          <w:szCs w:val="28"/>
        </w:rPr>
        <w:t>городского округа</w:t>
      </w:r>
    </w:p>
    <w:bookmarkEnd w:id="26"/>
    <w:bookmarkEnd w:id="27"/>
    <w:bookmarkEnd w:id="28"/>
    <w:p w:rsidR="00227FC4" w:rsidRPr="00C15A25" w:rsidRDefault="00B16204" w:rsidP="00B16204">
      <w:pPr>
        <w:ind w:firstLine="709"/>
        <w:jc w:val="both"/>
        <w:rPr>
          <w:sz w:val="28"/>
          <w:szCs w:val="28"/>
        </w:rPr>
      </w:pPr>
      <w:r w:rsidRPr="00C15A25">
        <w:rPr>
          <w:sz w:val="28"/>
          <w:szCs w:val="28"/>
        </w:rPr>
        <w:t>1. К вопросам местного значения городского округа относятся:</w:t>
      </w:r>
    </w:p>
    <w:p w:rsidR="00227FC4" w:rsidRPr="00C15A25" w:rsidRDefault="00B16204" w:rsidP="00B16204">
      <w:pPr>
        <w:ind w:firstLine="709"/>
        <w:jc w:val="both"/>
        <w:rPr>
          <w:color w:val="000000"/>
          <w:sz w:val="28"/>
          <w:szCs w:val="28"/>
        </w:rPr>
      </w:pPr>
      <w:r w:rsidRPr="00C15A25">
        <w:rPr>
          <w:color w:val="000000"/>
          <w:sz w:val="28"/>
          <w:szCs w:val="28"/>
        </w:rPr>
        <w:t>1) составление и рассмотрение проекта бюджета городского округа, утверждение и исполнение бюджета городского округа, осуществление контроля над его исполнением, составление и утверждение отчета об исполнении бюджета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 xml:space="preserve">2) установление, изменение и отмена местных налогов и сборов </w:t>
      </w:r>
      <w:bookmarkStart w:id="29" w:name="_Hlk204345887"/>
      <w:r w:rsidRPr="00C15A25">
        <w:rPr>
          <w:color w:val="000000"/>
          <w:sz w:val="28"/>
          <w:szCs w:val="28"/>
        </w:rPr>
        <w:t xml:space="preserve">городского </w:t>
      </w:r>
      <w:bookmarkEnd w:id="29"/>
      <w:r w:rsidRPr="00C15A25">
        <w:rPr>
          <w:color w:val="000000"/>
          <w:sz w:val="28"/>
          <w:szCs w:val="28"/>
        </w:rPr>
        <w:t>округа;</w:t>
      </w:r>
    </w:p>
    <w:p w:rsidR="00227FC4" w:rsidRPr="00C15A25" w:rsidRDefault="00B16204" w:rsidP="00B16204">
      <w:pPr>
        <w:ind w:firstLine="709"/>
        <w:jc w:val="both"/>
        <w:rPr>
          <w:color w:val="000000"/>
          <w:sz w:val="28"/>
          <w:szCs w:val="28"/>
        </w:rPr>
      </w:pPr>
      <w:r w:rsidRPr="00C15A25">
        <w:rPr>
          <w:color w:val="000000"/>
          <w:sz w:val="28"/>
          <w:szCs w:val="28"/>
        </w:rPr>
        <w:t>3) владение, пользование и распоряжение имуществом, находящимся в муниципальной собственности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4) организация в границах городского округа электро-, тепло-,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227FC4" w:rsidRPr="00C15A25" w:rsidRDefault="00B16204" w:rsidP="00B16204">
      <w:pPr>
        <w:ind w:firstLine="709"/>
        <w:jc w:val="both"/>
        <w:rPr>
          <w:color w:val="000000"/>
          <w:sz w:val="28"/>
          <w:szCs w:val="28"/>
        </w:rPr>
      </w:pPr>
      <w:r w:rsidRPr="00C15A25">
        <w:rPr>
          <w:color w:val="000000"/>
          <w:sz w:val="28"/>
          <w:szCs w:val="28"/>
        </w:rPr>
        <w:t>5) осуществление муниципального контроля за исполнением единой теплоснабжающей организацией обязательств по строительству, реконструкции и (или) модернизации объектов теплоснабжения;</w:t>
      </w:r>
    </w:p>
    <w:p w:rsidR="00227FC4" w:rsidRPr="00C15A25" w:rsidRDefault="00B16204" w:rsidP="00B16204">
      <w:pPr>
        <w:ind w:firstLine="709"/>
        <w:jc w:val="both"/>
        <w:rPr>
          <w:color w:val="000000"/>
          <w:sz w:val="28"/>
          <w:szCs w:val="28"/>
        </w:rPr>
      </w:pPr>
      <w:r w:rsidRPr="00C15A25">
        <w:rPr>
          <w:color w:val="000000"/>
          <w:sz w:val="28"/>
          <w:szCs w:val="28"/>
        </w:rPr>
        <w:t>6) дорожная деятельность в отношении автомобильных дорог местного значения в границах городского округа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на автомобильном транспорте и в дорожном хозяйстве в границах городского округа, организация дорожного движения,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227FC4" w:rsidRPr="00C15A25" w:rsidRDefault="00B16204" w:rsidP="00B16204">
      <w:pPr>
        <w:ind w:firstLine="709"/>
        <w:jc w:val="both"/>
        <w:rPr>
          <w:color w:val="000000"/>
          <w:sz w:val="28"/>
          <w:szCs w:val="28"/>
        </w:rPr>
      </w:pPr>
      <w:r w:rsidRPr="00C15A25">
        <w:rPr>
          <w:color w:val="000000"/>
          <w:sz w:val="28"/>
          <w:szCs w:val="28"/>
        </w:rPr>
        <w:t xml:space="preserve">7) обеспечение проживающих в </w:t>
      </w:r>
      <w:bookmarkStart w:id="30" w:name="_Hlk204346462"/>
      <w:r w:rsidRPr="00C15A25">
        <w:rPr>
          <w:color w:val="000000"/>
          <w:sz w:val="28"/>
          <w:szCs w:val="28"/>
        </w:rPr>
        <w:t>городском</w:t>
      </w:r>
      <w:bookmarkEnd w:id="30"/>
      <w:r w:rsidRPr="00C15A25">
        <w:rPr>
          <w:color w:val="000000"/>
          <w:sz w:val="28"/>
          <w:szCs w:val="28"/>
        </w:rPr>
        <w:t xml:space="preserve"> округе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227FC4" w:rsidRPr="00C15A25" w:rsidRDefault="00B16204" w:rsidP="00B16204">
      <w:pPr>
        <w:ind w:firstLine="709"/>
        <w:jc w:val="both"/>
        <w:rPr>
          <w:color w:val="000000"/>
          <w:sz w:val="28"/>
          <w:szCs w:val="28"/>
        </w:rPr>
      </w:pPr>
      <w:r w:rsidRPr="00C15A25">
        <w:rPr>
          <w:color w:val="000000"/>
          <w:sz w:val="28"/>
          <w:szCs w:val="28"/>
        </w:rPr>
        <w:t>8) создание условий для предоставления транспортных услуг населению и организация транспортного обслуживания населения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9) участие в профилактике терроризма и экстремизма, а также в минимизации и (или) ликвидации последствий проявлений терроризма и экстремизма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10) разработка и осуществление мер, направленных на укрепление межнационального и межконфессионального согласия, поддержку и развитие языков и культуры народов Российской Федерации, проживающих на территории городского округа, реализацию прав коренных малочисленных народов и других национальных меньшинств, обеспечение социальной и культурной адаптации мигрантов, профилактику межнациональных (межэтнических) конфликтов;</w:t>
      </w:r>
    </w:p>
    <w:p w:rsidR="00227FC4" w:rsidRPr="00C15A25" w:rsidRDefault="00B16204" w:rsidP="00B16204">
      <w:pPr>
        <w:ind w:firstLine="709"/>
        <w:jc w:val="both"/>
        <w:rPr>
          <w:color w:val="000000"/>
          <w:sz w:val="28"/>
          <w:szCs w:val="28"/>
        </w:rPr>
      </w:pPr>
      <w:r w:rsidRPr="00C15A25">
        <w:rPr>
          <w:color w:val="000000"/>
          <w:sz w:val="28"/>
          <w:szCs w:val="28"/>
        </w:rPr>
        <w:t>11) участие в предупреждении и ликвидации последствий чрезвычайных ситуаций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12) организация охраны общественного порядка на территории городского округа муниципальной милицией;</w:t>
      </w:r>
    </w:p>
    <w:p w:rsidR="00227FC4" w:rsidRPr="00C15A25" w:rsidRDefault="00B16204" w:rsidP="00B16204">
      <w:pPr>
        <w:ind w:firstLine="709"/>
        <w:jc w:val="both"/>
        <w:rPr>
          <w:color w:val="000000"/>
          <w:sz w:val="28"/>
          <w:szCs w:val="28"/>
        </w:rPr>
      </w:pPr>
      <w:r w:rsidRPr="00C15A25">
        <w:rPr>
          <w:color w:val="000000"/>
          <w:sz w:val="28"/>
          <w:szCs w:val="28"/>
        </w:rPr>
        <w:t>13) предоставление помещения для работы на обслуживаемом административном участке городского округа сотруднику, замещающему должность участкового уполномоченного полиции;</w:t>
      </w:r>
    </w:p>
    <w:p w:rsidR="00227FC4" w:rsidRPr="00C15A25" w:rsidRDefault="00B16204" w:rsidP="00B16204">
      <w:pPr>
        <w:ind w:firstLine="709"/>
        <w:jc w:val="both"/>
        <w:rPr>
          <w:color w:val="000000"/>
          <w:sz w:val="28"/>
          <w:szCs w:val="28"/>
        </w:rPr>
      </w:pPr>
      <w:r w:rsidRPr="00C15A25">
        <w:rPr>
          <w:color w:val="000000"/>
          <w:sz w:val="28"/>
          <w:szCs w:val="28"/>
        </w:rPr>
        <w:t>14) обеспечение первичных мер пожарной безопасности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15) организация мероприятий по охране окружающей среды в границах городского округа,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соответствующего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16)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 организация предоставления дополнительного образования детей в муниципальных образовательных организациях (за исключением дополнительного образования детей, финансовое обеспечение которого осуществляется исполнительными органами Камчатского края),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p>
    <w:p w:rsidR="00227FC4" w:rsidRPr="00C15A25" w:rsidRDefault="00B16204" w:rsidP="00B16204">
      <w:pPr>
        <w:ind w:firstLine="709"/>
        <w:jc w:val="both"/>
        <w:rPr>
          <w:color w:val="000000"/>
          <w:sz w:val="28"/>
          <w:szCs w:val="28"/>
        </w:rPr>
      </w:pPr>
      <w:r w:rsidRPr="00C15A25">
        <w:rPr>
          <w:color w:val="000000"/>
          <w:sz w:val="28"/>
          <w:szCs w:val="28"/>
        </w:rPr>
        <w:t>17) создание условий для оказания медицинской помощи населению на территории городского округа в соответствии с территориальной программой государственных гарантий бесплатного оказания гражданам медицинской помощи;</w:t>
      </w:r>
    </w:p>
    <w:p w:rsidR="00227FC4" w:rsidRPr="00C15A25" w:rsidRDefault="00B16204" w:rsidP="00B16204">
      <w:pPr>
        <w:ind w:firstLine="709"/>
        <w:jc w:val="both"/>
        <w:rPr>
          <w:color w:val="000000"/>
          <w:sz w:val="28"/>
          <w:szCs w:val="28"/>
        </w:rPr>
      </w:pPr>
      <w:r w:rsidRPr="00C15A25">
        <w:rPr>
          <w:color w:val="000000"/>
          <w:sz w:val="28"/>
          <w:szCs w:val="28"/>
        </w:rPr>
        <w:t>18) создание условий для обеспечения жителей городского округа услугами связи, общественного питания, торговли и бытового обслуживания;</w:t>
      </w:r>
    </w:p>
    <w:p w:rsidR="00227FC4" w:rsidRPr="00C15A25" w:rsidRDefault="00B16204" w:rsidP="00B16204">
      <w:pPr>
        <w:ind w:firstLine="709"/>
        <w:jc w:val="both"/>
        <w:rPr>
          <w:color w:val="000000"/>
          <w:sz w:val="28"/>
          <w:szCs w:val="28"/>
        </w:rPr>
      </w:pPr>
      <w:r w:rsidRPr="00C15A25">
        <w:rPr>
          <w:color w:val="000000"/>
          <w:sz w:val="28"/>
          <w:szCs w:val="28"/>
        </w:rPr>
        <w:t>19) организация библиотечного обслуживания населения, комплектование и обеспечение сохранности библиотечных фондов библиотек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20) создание условий для организации досуга и обеспечения жителей городского округа услугами организаций культуры;</w:t>
      </w:r>
    </w:p>
    <w:p w:rsidR="00227FC4" w:rsidRPr="00C15A25" w:rsidRDefault="00B16204" w:rsidP="00B16204">
      <w:pPr>
        <w:ind w:firstLine="709"/>
        <w:jc w:val="both"/>
        <w:rPr>
          <w:color w:val="000000"/>
          <w:sz w:val="28"/>
          <w:szCs w:val="28"/>
        </w:rPr>
      </w:pPr>
      <w:r w:rsidRPr="00C15A25">
        <w:rPr>
          <w:color w:val="000000"/>
          <w:sz w:val="28"/>
          <w:szCs w:val="28"/>
        </w:rPr>
        <w:t>21)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городском округе;</w:t>
      </w:r>
    </w:p>
    <w:p w:rsidR="00227FC4" w:rsidRPr="00C15A25" w:rsidRDefault="00B16204" w:rsidP="00B16204">
      <w:pPr>
        <w:ind w:firstLine="709"/>
        <w:jc w:val="both"/>
        <w:rPr>
          <w:color w:val="000000"/>
          <w:sz w:val="28"/>
          <w:szCs w:val="28"/>
        </w:rPr>
      </w:pPr>
      <w:r w:rsidRPr="00C15A25">
        <w:rPr>
          <w:color w:val="000000"/>
          <w:sz w:val="28"/>
          <w:szCs w:val="28"/>
        </w:rPr>
        <w:t>22)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городского/муниципального округа;</w:t>
      </w:r>
    </w:p>
    <w:p w:rsidR="00227FC4" w:rsidRPr="00C15A25" w:rsidRDefault="00B16204" w:rsidP="00B16204">
      <w:pPr>
        <w:ind w:firstLine="709"/>
        <w:jc w:val="both"/>
        <w:rPr>
          <w:color w:val="000000"/>
          <w:sz w:val="28"/>
          <w:szCs w:val="28"/>
        </w:rPr>
      </w:pPr>
      <w:r w:rsidRPr="00C15A25">
        <w:rPr>
          <w:color w:val="000000"/>
          <w:sz w:val="28"/>
          <w:szCs w:val="28"/>
        </w:rPr>
        <w:t>23) обеспечение условий для развития на территории городского округа физической культуры, школьного спорта и массового спорта, организация проведения официальных физкультурно-оздоровительных и спортивных мероприятий городского/муниципального округа;</w:t>
      </w:r>
    </w:p>
    <w:p w:rsidR="00227FC4" w:rsidRPr="00C15A25" w:rsidRDefault="00B16204" w:rsidP="00B16204">
      <w:pPr>
        <w:ind w:firstLine="709"/>
        <w:jc w:val="both"/>
        <w:rPr>
          <w:color w:val="000000"/>
          <w:sz w:val="28"/>
          <w:szCs w:val="28"/>
        </w:rPr>
      </w:pPr>
      <w:r w:rsidRPr="00C15A25">
        <w:rPr>
          <w:color w:val="000000"/>
          <w:sz w:val="28"/>
          <w:szCs w:val="28"/>
        </w:rPr>
        <w:t>24) создание условий для массового отдыха жителей городского округа и организация обустройства мест массового отдыха населения;</w:t>
      </w:r>
    </w:p>
    <w:p w:rsidR="00227FC4" w:rsidRPr="00C15A25" w:rsidRDefault="00B16204" w:rsidP="00B16204">
      <w:pPr>
        <w:ind w:firstLine="709"/>
        <w:jc w:val="both"/>
        <w:rPr>
          <w:color w:val="000000"/>
          <w:sz w:val="28"/>
          <w:szCs w:val="28"/>
        </w:rPr>
      </w:pPr>
      <w:r w:rsidRPr="00C15A25">
        <w:rPr>
          <w:color w:val="000000"/>
          <w:sz w:val="28"/>
          <w:szCs w:val="28"/>
        </w:rPr>
        <w:t>25) формирование и содержание муниципального архива;</w:t>
      </w:r>
    </w:p>
    <w:p w:rsidR="00227FC4" w:rsidRPr="00C15A25" w:rsidRDefault="00B16204" w:rsidP="00B16204">
      <w:pPr>
        <w:ind w:firstLine="709"/>
        <w:jc w:val="both"/>
        <w:rPr>
          <w:color w:val="000000"/>
          <w:sz w:val="28"/>
          <w:szCs w:val="28"/>
        </w:rPr>
      </w:pPr>
      <w:r w:rsidRPr="00C15A25">
        <w:rPr>
          <w:color w:val="000000"/>
          <w:sz w:val="28"/>
          <w:szCs w:val="28"/>
        </w:rPr>
        <w:t>26) организация ритуальных услуг и содержание мест захоронения;</w:t>
      </w:r>
    </w:p>
    <w:p w:rsidR="00227FC4" w:rsidRPr="00C15A25" w:rsidRDefault="00B16204" w:rsidP="00B16204">
      <w:pPr>
        <w:ind w:firstLine="709"/>
        <w:jc w:val="both"/>
        <w:rPr>
          <w:color w:val="000000"/>
          <w:sz w:val="28"/>
          <w:szCs w:val="28"/>
        </w:rPr>
      </w:pPr>
      <w:r w:rsidRPr="00C15A25">
        <w:rPr>
          <w:color w:val="000000"/>
          <w:sz w:val="28"/>
          <w:szCs w:val="28"/>
        </w:rPr>
        <w:t>27) 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p w:rsidR="00227FC4" w:rsidRPr="00C15A25" w:rsidRDefault="00B16204" w:rsidP="00B16204">
      <w:pPr>
        <w:ind w:firstLine="709"/>
        <w:jc w:val="both"/>
        <w:rPr>
          <w:color w:val="000000"/>
          <w:sz w:val="28"/>
          <w:szCs w:val="28"/>
        </w:rPr>
      </w:pPr>
      <w:r w:rsidRPr="00C15A25">
        <w:rPr>
          <w:color w:val="000000"/>
          <w:sz w:val="28"/>
          <w:szCs w:val="28"/>
        </w:rPr>
        <w:t>28) утверждение правил благоустройства территории городского округа, осуществление муниципального контроля в сфере благоустройства, предметом которого является соблюдение правил благоустройства территории городского округа, в том числе требований к обеспечению доступности для инвалидов объектов социальной, инженерной и транспортной инфраструктур и предоставляемых услуг (при осуществлении муниципального контроля в сфере благоустройства может выдаваться предписание об устранении выявленных нарушений обязательных требований, выявленных, в ходе наблюдения за соблюдением обязательных требований (мониторинга безопасности), организация благоустройства территории городского округа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 xml:space="preserve">29) утверждение генеральных планов городского округа, правил землепользования и застройки, утверждение подготовленной на основе генеральных планов городского округа документации по планировке территории, выдача градостроительного плана земельного участка, расположенного в границах </w:t>
      </w:r>
      <w:bookmarkStart w:id="31" w:name="_Hlk204346699"/>
      <w:r w:rsidRPr="00C15A25">
        <w:rPr>
          <w:color w:val="000000"/>
          <w:sz w:val="28"/>
          <w:szCs w:val="28"/>
        </w:rPr>
        <w:t xml:space="preserve">городского </w:t>
      </w:r>
      <w:bookmarkEnd w:id="31"/>
      <w:r w:rsidRPr="00C15A25">
        <w:rPr>
          <w:color w:val="000000"/>
          <w:sz w:val="28"/>
          <w:szCs w:val="28"/>
        </w:rPr>
        <w:t>округа,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городского/муниципального округа, утверждение местных нормативов градостроительного проектирования городского округа, ведение информационной системы обеспечения градостроительной деятельности, осуществляемой на территории городского округа, резервирование земель и изъятие земельных участков в границах городского округа для муниципальных нужд, осуществление муниципального земельного контроля в границах городского округа, осуществление в случаях, предусмотренных Градостроительным кодексом Российской Федерации, осмотров зданий, сооружений и выдача рекомендаций об устранении выявленных в ходе таких осмотров нарушений, направление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 уведомления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 расположенных на территории городского/муниципального округа,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установленными требованиями, решения об изъятии земельного участка, не используемого по целевому назначению или используемого с нарушением законодательства Российской Федерации, осуществление сноса самовольной постройки или ее приведения в соответствие с установленными требованиями в случаях, предусмотренных Градостроительным кодексом Российской Федерации;</w:t>
      </w:r>
    </w:p>
    <w:p w:rsidR="00227FC4" w:rsidRPr="00C15A25" w:rsidRDefault="00B16204" w:rsidP="00B16204">
      <w:pPr>
        <w:ind w:firstLine="709"/>
        <w:jc w:val="both"/>
        <w:rPr>
          <w:color w:val="000000"/>
          <w:sz w:val="28"/>
          <w:szCs w:val="28"/>
        </w:rPr>
      </w:pPr>
      <w:r w:rsidRPr="00C15A25">
        <w:rPr>
          <w:color w:val="000000"/>
          <w:sz w:val="28"/>
          <w:szCs w:val="28"/>
        </w:rPr>
        <w:t>30) утверждение схемы размещения рекламных конструкций, выдача разрешений на установку и эксплуатацию рекламных конструкций на территории городского округа, аннулирование таких разрешений, выдача предписаний о демонтаже самовольно установленных рекламных конструкций на территории городского округа, осуществляемые в соответствии с Федеральным законом «О рекламе»;</w:t>
      </w:r>
    </w:p>
    <w:p w:rsidR="00227FC4" w:rsidRPr="00C15A25" w:rsidRDefault="00B16204" w:rsidP="00B16204">
      <w:pPr>
        <w:ind w:firstLine="709"/>
        <w:jc w:val="both"/>
        <w:rPr>
          <w:color w:val="000000"/>
          <w:sz w:val="28"/>
          <w:szCs w:val="28"/>
        </w:rPr>
      </w:pPr>
      <w:r w:rsidRPr="00C15A25">
        <w:rPr>
          <w:color w:val="000000"/>
          <w:sz w:val="28"/>
          <w:szCs w:val="28"/>
        </w:rPr>
        <w:t>31)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наименований элементам планировочной структуры в границах городского округа, изменение, аннулирование таких наименований, размещение информации в государственном адресном реестре;</w:t>
      </w:r>
    </w:p>
    <w:p w:rsidR="00227FC4" w:rsidRPr="00C15A25" w:rsidRDefault="00B16204" w:rsidP="00B16204">
      <w:pPr>
        <w:ind w:firstLine="709"/>
        <w:jc w:val="both"/>
        <w:rPr>
          <w:color w:val="000000"/>
          <w:sz w:val="28"/>
          <w:szCs w:val="28"/>
        </w:rPr>
      </w:pPr>
      <w:r w:rsidRPr="00C15A25">
        <w:rPr>
          <w:color w:val="000000"/>
          <w:sz w:val="28"/>
          <w:szCs w:val="28"/>
        </w:rPr>
        <w:t>32) организация и осуществление мероприятий по территориальной обороне и гражданской обороне, защите населения и территории городского округа от чрезвычайных ситуаций природного и техногенного характера, включая поддержку в состоянии постоянной готовности к использованию систем оповещения населения об опасности, объектов гражданской обороны, создание и содержание в целях гражданской обороны запасов материально-технических, продовольственных, медицинских и иных средств;</w:t>
      </w:r>
    </w:p>
    <w:p w:rsidR="00227FC4" w:rsidRPr="00C15A25" w:rsidRDefault="00B16204" w:rsidP="00B16204">
      <w:pPr>
        <w:ind w:firstLine="709"/>
        <w:jc w:val="both"/>
        <w:rPr>
          <w:color w:val="000000"/>
          <w:sz w:val="28"/>
          <w:szCs w:val="28"/>
        </w:rPr>
      </w:pPr>
      <w:r w:rsidRPr="00C15A25">
        <w:rPr>
          <w:color w:val="000000"/>
          <w:sz w:val="28"/>
          <w:szCs w:val="28"/>
        </w:rPr>
        <w:t>33) создание, содержание и организация деятельности аварийно-спасательных служб и (или) аварийно-спасательных формирований на территории городского/муниципального округа;</w:t>
      </w:r>
    </w:p>
    <w:p w:rsidR="00227FC4" w:rsidRPr="00C15A25" w:rsidRDefault="00B16204" w:rsidP="00B16204">
      <w:pPr>
        <w:ind w:firstLine="709"/>
        <w:jc w:val="both"/>
        <w:rPr>
          <w:color w:val="000000"/>
          <w:sz w:val="28"/>
          <w:szCs w:val="28"/>
        </w:rPr>
      </w:pPr>
      <w:r w:rsidRPr="00C15A25">
        <w:rPr>
          <w:color w:val="000000"/>
          <w:sz w:val="28"/>
          <w:szCs w:val="28"/>
        </w:rPr>
        <w:t>34) осуществление муниципального контроля в области охраны и использования особо охраняемых природных территорий местного значения;</w:t>
      </w:r>
    </w:p>
    <w:p w:rsidR="00227FC4" w:rsidRPr="00C15A25" w:rsidRDefault="00B16204" w:rsidP="00B16204">
      <w:pPr>
        <w:ind w:firstLine="709"/>
        <w:jc w:val="both"/>
        <w:rPr>
          <w:color w:val="000000"/>
          <w:sz w:val="28"/>
          <w:szCs w:val="28"/>
        </w:rPr>
      </w:pPr>
      <w:r w:rsidRPr="00C15A25">
        <w:rPr>
          <w:color w:val="000000"/>
          <w:sz w:val="28"/>
          <w:szCs w:val="28"/>
        </w:rPr>
        <w:t>35) организация и осуществление мероприятий по мобилизационной подготовке муниципальных предприятий и учреждений, находящихся на территории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36) осуществление мероприятий по обеспечению безопасности людей на водных объектах, охране их жизни и здоровья;</w:t>
      </w:r>
    </w:p>
    <w:p w:rsidR="00227FC4" w:rsidRPr="00C15A25" w:rsidRDefault="00B16204" w:rsidP="00B16204">
      <w:pPr>
        <w:ind w:firstLine="709"/>
        <w:jc w:val="both"/>
        <w:rPr>
          <w:color w:val="000000"/>
          <w:sz w:val="28"/>
          <w:szCs w:val="28"/>
        </w:rPr>
      </w:pPr>
      <w:r w:rsidRPr="00C15A25">
        <w:rPr>
          <w:color w:val="000000"/>
          <w:sz w:val="28"/>
          <w:szCs w:val="28"/>
        </w:rPr>
        <w:t>37) создание условий для развития сельскохозяйственного производства, расширения рынка сельскохозяйственной продукции, сырья и продовольствия, содействие развитию малого и среднего предпринимательства, оказание поддержки социально ориентированным некоммерческим организациям, благотворительной деятельности и добровольчеству (волонтерству);</w:t>
      </w:r>
    </w:p>
    <w:p w:rsidR="00227FC4" w:rsidRPr="00C15A25" w:rsidRDefault="00B16204" w:rsidP="00B16204">
      <w:pPr>
        <w:ind w:firstLine="709"/>
        <w:jc w:val="both"/>
        <w:rPr>
          <w:color w:val="000000"/>
          <w:sz w:val="28"/>
          <w:szCs w:val="28"/>
        </w:rPr>
      </w:pPr>
      <w:r w:rsidRPr="00C15A25">
        <w:rPr>
          <w:color w:val="000000"/>
          <w:sz w:val="28"/>
          <w:szCs w:val="28"/>
        </w:rPr>
        <w:t xml:space="preserve">38)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городском/муниципальном округе; </w:t>
      </w:r>
    </w:p>
    <w:p w:rsidR="00227FC4" w:rsidRPr="00C15A25" w:rsidRDefault="00B16204" w:rsidP="00B16204">
      <w:pPr>
        <w:ind w:firstLine="709"/>
        <w:jc w:val="both"/>
        <w:rPr>
          <w:color w:val="000000"/>
          <w:sz w:val="28"/>
          <w:szCs w:val="28"/>
        </w:rPr>
      </w:pPr>
      <w:r w:rsidRPr="00C15A25">
        <w:rPr>
          <w:color w:val="000000"/>
          <w:sz w:val="28"/>
          <w:szCs w:val="28"/>
        </w:rPr>
        <w:t xml:space="preserve">39) осуществление в пределах, установленных водным законодательством Российской Федерации, полномочий собственника водных объектов, установление правил использования водных объектов общего пользования для личных и бытовых нужд и информирование населения об ограничениях использования таких водных объектов, включая обеспечение свободного доступа граждан к водным объектам общего пользования и их береговым полосам, а также правил использования водных объектов для рекреационных целей; </w:t>
      </w:r>
    </w:p>
    <w:p w:rsidR="00227FC4" w:rsidRPr="00C15A25" w:rsidRDefault="00B16204" w:rsidP="00B16204">
      <w:pPr>
        <w:ind w:firstLine="709"/>
        <w:jc w:val="both"/>
        <w:rPr>
          <w:color w:val="000000"/>
          <w:sz w:val="28"/>
          <w:szCs w:val="28"/>
        </w:rPr>
      </w:pPr>
      <w:r w:rsidRPr="00C15A25">
        <w:rPr>
          <w:color w:val="000000"/>
          <w:sz w:val="28"/>
          <w:szCs w:val="28"/>
        </w:rPr>
        <w:t>40)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227FC4" w:rsidRPr="00C15A25" w:rsidRDefault="00B16204" w:rsidP="00B16204">
      <w:pPr>
        <w:ind w:firstLine="709"/>
        <w:jc w:val="both"/>
        <w:rPr>
          <w:color w:val="000000"/>
          <w:sz w:val="28"/>
          <w:szCs w:val="28"/>
        </w:rPr>
      </w:pPr>
      <w:r w:rsidRPr="00C15A25">
        <w:rPr>
          <w:color w:val="000000"/>
          <w:sz w:val="28"/>
          <w:szCs w:val="28"/>
        </w:rPr>
        <w:t>41) осуществление муниципального лесного контроля;</w:t>
      </w:r>
    </w:p>
    <w:p w:rsidR="00227FC4" w:rsidRPr="00C15A25" w:rsidRDefault="00B16204" w:rsidP="00B16204">
      <w:pPr>
        <w:ind w:firstLine="709"/>
        <w:jc w:val="both"/>
        <w:rPr>
          <w:color w:val="000000"/>
          <w:sz w:val="28"/>
          <w:szCs w:val="28"/>
        </w:rPr>
      </w:pPr>
      <w:r w:rsidRPr="00C15A25">
        <w:rPr>
          <w:color w:val="000000"/>
          <w:sz w:val="28"/>
          <w:szCs w:val="28"/>
        </w:rPr>
        <w:t>42) обеспечение выполнения работ, необходимых для создания искусственных земельных участков для нужд городского округа, в соответствии с федеральным законом;</w:t>
      </w:r>
    </w:p>
    <w:p w:rsidR="00227FC4" w:rsidRPr="00C15A25" w:rsidRDefault="00B16204" w:rsidP="00B16204">
      <w:pPr>
        <w:ind w:firstLine="709"/>
        <w:jc w:val="both"/>
        <w:rPr>
          <w:color w:val="000000"/>
          <w:sz w:val="28"/>
          <w:szCs w:val="28"/>
        </w:rPr>
      </w:pPr>
      <w:r w:rsidRPr="00C15A25">
        <w:rPr>
          <w:color w:val="000000"/>
          <w:sz w:val="28"/>
          <w:szCs w:val="28"/>
        </w:rPr>
        <w:t>43) осуществление мер по противодействию коррупции в границах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44) организация в соответствии с федеральным законом выполнения комплексных кадастровых работ и утверждение карты-плана территории;</w:t>
      </w:r>
    </w:p>
    <w:p w:rsidR="00227FC4" w:rsidRPr="00C15A25" w:rsidRDefault="00B16204" w:rsidP="00B16204">
      <w:pPr>
        <w:ind w:firstLine="709"/>
        <w:jc w:val="both"/>
        <w:rPr>
          <w:color w:val="000000"/>
          <w:sz w:val="28"/>
          <w:szCs w:val="28"/>
        </w:rPr>
      </w:pPr>
      <w:r w:rsidRPr="00C15A25">
        <w:rPr>
          <w:color w:val="000000"/>
          <w:sz w:val="28"/>
          <w:szCs w:val="28"/>
        </w:rPr>
        <w:t>45) принятие решений и проведение на территории городского округа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227FC4" w:rsidRPr="00C15A25" w:rsidRDefault="00B16204" w:rsidP="00B16204">
      <w:pPr>
        <w:ind w:firstLine="709"/>
        <w:jc w:val="both"/>
        <w:rPr>
          <w:color w:val="000000"/>
          <w:sz w:val="28"/>
          <w:szCs w:val="28"/>
        </w:rPr>
      </w:pPr>
      <w:r w:rsidRPr="00C15A25">
        <w:rPr>
          <w:color w:val="000000"/>
          <w:sz w:val="28"/>
          <w:szCs w:val="28"/>
        </w:rPr>
        <w:t>46) принятие решений о создании, об упразднении лесничеств, создаваемых в их составе участковых лесничеств, расположенных на землях населенных пунктов (наименование) городского округа, установлении и изменении их границ, а также осуществление разработки и утверждения лесохозяйственных регламентов лесничеств, расположенных на землях населенных пунктов;</w:t>
      </w:r>
    </w:p>
    <w:p w:rsidR="00227FC4" w:rsidRPr="00C15A25" w:rsidRDefault="00B16204" w:rsidP="00B16204">
      <w:pPr>
        <w:ind w:firstLine="709"/>
        <w:jc w:val="both"/>
        <w:rPr>
          <w:color w:val="000000"/>
          <w:sz w:val="28"/>
          <w:szCs w:val="28"/>
        </w:rPr>
      </w:pPr>
      <w:r w:rsidRPr="00C15A25">
        <w:rPr>
          <w:color w:val="000000"/>
          <w:sz w:val="28"/>
          <w:szCs w:val="28"/>
        </w:rPr>
        <w:t>47) осуществление мероприятий по лесоустройству в отношении лесов, расположенных на землях населенных пунктов (наименование) городского/муниципального округа.</w:t>
      </w:r>
    </w:p>
    <w:p w:rsidR="00227FC4" w:rsidRPr="00C15A25" w:rsidRDefault="00B16204" w:rsidP="00B16204">
      <w:pPr>
        <w:ind w:firstLine="709"/>
        <w:jc w:val="both"/>
        <w:rPr>
          <w:color w:val="000000"/>
          <w:sz w:val="28"/>
          <w:szCs w:val="28"/>
        </w:rPr>
      </w:pPr>
      <w:r w:rsidRPr="00C15A25">
        <w:rPr>
          <w:color w:val="000000"/>
          <w:sz w:val="28"/>
          <w:szCs w:val="28"/>
        </w:rPr>
        <w:t>48) осуществление выявления объектов накопленного вреда окружающей среде и организация ликвидации такого вреда применительно к территориям, расположенным в границах земельных участков, находящихся в собственности городского округа;</w:t>
      </w:r>
    </w:p>
    <w:p w:rsidR="00227FC4" w:rsidRPr="00C15A25" w:rsidRDefault="00B16204" w:rsidP="00B16204">
      <w:pPr>
        <w:ind w:firstLine="709"/>
        <w:jc w:val="both"/>
        <w:rPr>
          <w:color w:val="000000"/>
          <w:sz w:val="28"/>
          <w:szCs w:val="28"/>
        </w:rPr>
      </w:pPr>
      <w:r w:rsidRPr="00C15A25">
        <w:rPr>
          <w:color w:val="000000"/>
          <w:sz w:val="28"/>
          <w:szCs w:val="28"/>
        </w:rPr>
        <w:t>49) осуществление учета личных подсобных хозяйств, которые ведут граждане в соответствии с Федеральным законом от 07.07.2003 №112-ФЗ «О личном подсобном хозяйстве», в похозяйственных книгах.</w:t>
      </w:r>
    </w:p>
    <w:p w:rsidR="00227FC4" w:rsidRPr="00C15A25" w:rsidRDefault="00227FC4" w:rsidP="00B16204">
      <w:pPr>
        <w:ind w:firstLine="709"/>
        <w:jc w:val="both"/>
        <w:rPr>
          <w:sz w:val="28"/>
          <w:szCs w:val="28"/>
        </w:rPr>
      </w:pPr>
    </w:p>
    <w:p w:rsidR="00B16204" w:rsidRPr="00C15A25" w:rsidRDefault="00B16204" w:rsidP="00B16204">
      <w:pPr>
        <w:ind w:firstLine="709"/>
        <w:jc w:val="both"/>
        <w:outlineLvl w:val="1"/>
        <w:rPr>
          <w:b/>
          <w:sz w:val="28"/>
          <w:szCs w:val="28"/>
        </w:rPr>
      </w:pPr>
      <w:bookmarkStart w:id="32" w:name="_Toc179553240"/>
      <w:bookmarkStart w:id="33" w:name="_Toc179553536"/>
      <w:bookmarkStart w:id="34" w:name="_Toc179643798"/>
      <w:r w:rsidRPr="00C15A25">
        <w:rPr>
          <w:b/>
          <w:sz w:val="28"/>
          <w:szCs w:val="28"/>
        </w:rPr>
        <w:t>Статья 10. Права органов местного самоуправления городского округа на решение вопросов, не отнесенных к вопросам местного значения городского округа</w:t>
      </w:r>
    </w:p>
    <w:bookmarkEnd w:id="32"/>
    <w:bookmarkEnd w:id="33"/>
    <w:bookmarkEnd w:id="34"/>
    <w:p w:rsidR="00227FC4" w:rsidRPr="00C15A25" w:rsidRDefault="00B16204" w:rsidP="00B16204">
      <w:pPr>
        <w:ind w:firstLine="709"/>
        <w:jc w:val="both"/>
        <w:rPr>
          <w:sz w:val="28"/>
          <w:szCs w:val="28"/>
        </w:rPr>
      </w:pPr>
      <w:r w:rsidRPr="00C15A25">
        <w:rPr>
          <w:sz w:val="28"/>
          <w:szCs w:val="28"/>
        </w:rPr>
        <w:t>1. Органы местного самоуправления городского округа имеют право на:</w:t>
      </w:r>
    </w:p>
    <w:p w:rsidR="00227FC4" w:rsidRPr="00C15A25" w:rsidRDefault="00B16204" w:rsidP="00B16204">
      <w:pPr>
        <w:ind w:firstLine="709"/>
        <w:jc w:val="both"/>
        <w:rPr>
          <w:sz w:val="28"/>
          <w:szCs w:val="28"/>
        </w:rPr>
      </w:pPr>
      <w:r w:rsidRPr="00C15A25">
        <w:rPr>
          <w:sz w:val="28"/>
          <w:szCs w:val="28"/>
        </w:rPr>
        <w:t>1) создание музеев муниципального городского округа;</w:t>
      </w:r>
    </w:p>
    <w:p w:rsidR="00227FC4" w:rsidRPr="00C15A25" w:rsidRDefault="00B16204" w:rsidP="00B16204">
      <w:pPr>
        <w:ind w:firstLine="709"/>
        <w:jc w:val="both"/>
        <w:rPr>
          <w:sz w:val="28"/>
          <w:szCs w:val="28"/>
        </w:rPr>
      </w:pPr>
      <w:r w:rsidRPr="00C15A25">
        <w:rPr>
          <w:sz w:val="28"/>
          <w:szCs w:val="28"/>
        </w:rPr>
        <w:t>2) создание муниципальных образовательных организаций высшего образования;</w:t>
      </w:r>
    </w:p>
    <w:p w:rsidR="00227FC4" w:rsidRPr="00C15A25" w:rsidRDefault="00B16204" w:rsidP="00B16204">
      <w:pPr>
        <w:ind w:firstLine="709"/>
        <w:jc w:val="both"/>
        <w:rPr>
          <w:sz w:val="28"/>
          <w:szCs w:val="28"/>
        </w:rPr>
      </w:pPr>
      <w:r w:rsidRPr="00C15A25">
        <w:rPr>
          <w:sz w:val="28"/>
          <w:szCs w:val="28"/>
        </w:rPr>
        <w:t>3) участие в осуществлении деятельности по опеке и попечительству;</w:t>
      </w:r>
    </w:p>
    <w:p w:rsidR="00227FC4" w:rsidRPr="00C15A25" w:rsidRDefault="00B16204" w:rsidP="00B16204">
      <w:pPr>
        <w:ind w:firstLine="709"/>
        <w:jc w:val="both"/>
        <w:rPr>
          <w:sz w:val="28"/>
          <w:szCs w:val="28"/>
        </w:rPr>
      </w:pPr>
      <w:r w:rsidRPr="00C15A25">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территориях городского/муниципального округа;</w:t>
      </w:r>
    </w:p>
    <w:p w:rsidR="00227FC4" w:rsidRPr="00C15A25" w:rsidRDefault="00B16204" w:rsidP="00B16204">
      <w:pPr>
        <w:ind w:firstLine="709"/>
        <w:jc w:val="both"/>
        <w:rPr>
          <w:sz w:val="28"/>
          <w:szCs w:val="28"/>
        </w:rPr>
      </w:pPr>
      <w:r w:rsidRPr="00C15A25">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территориях городского/муниципального округа;</w:t>
      </w:r>
    </w:p>
    <w:p w:rsidR="00227FC4" w:rsidRPr="00C15A25" w:rsidRDefault="00B16204" w:rsidP="00B16204">
      <w:pPr>
        <w:ind w:firstLine="709"/>
        <w:jc w:val="both"/>
        <w:rPr>
          <w:sz w:val="28"/>
          <w:szCs w:val="28"/>
        </w:rPr>
      </w:pPr>
      <w:r w:rsidRPr="00C15A25">
        <w:rPr>
          <w:sz w:val="28"/>
          <w:szCs w:val="28"/>
        </w:rPr>
        <w:t>6) создание муниципальной пожарной охраны;</w:t>
      </w:r>
    </w:p>
    <w:p w:rsidR="00227FC4" w:rsidRPr="00C15A25" w:rsidRDefault="00B16204" w:rsidP="00B16204">
      <w:pPr>
        <w:ind w:firstLine="709"/>
        <w:jc w:val="both"/>
        <w:rPr>
          <w:sz w:val="28"/>
          <w:szCs w:val="28"/>
        </w:rPr>
      </w:pPr>
      <w:r w:rsidRPr="00C15A25">
        <w:rPr>
          <w:sz w:val="28"/>
          <w:szCs w:val="28"/>
        </w:rPr>
        <w:t>7) создание условий для развития туризма;</w:t>
      </w:r>
    </w:p>
    <w:p w:rsidR="00227FC4" w:rsidRPr="00C15A25" w:rsidRDefault="00B16204" w:rsidP="00B16204">
      <w:pPr>
        <w:ind w:firstLine="709"/>
        <w:jc w:val="both"/>
        <w:rPr>
          <w:sz w:val="28"/>
          <w:szCs w:val="28"/>
        </w:rPr>
      </w:pPr>
      <w:r w:rsidRPr="00C15A25">
        <w:rPr>
          <w:sz w:val="28"/>
          <w:szCs w:val="28"/>
        </w:rPr>
        <w:t>8)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227FC4" w:rsidRPr="00C15A25" w:rsidRDefault="00B16204" w:rsidP="00B16204">
      <w:pPr>
        <w:ind w:firstLine="709"/>
        <w:jc w:val="both"/>
        <w:rPr>
          <w:sz w:val="28"/>
          <w:szCs w:val="28"/>
        </w:rPr>
      </w:pPr>
      <w:r w:rsidRPr="00C15A25">
        <w:rPr>
          <w:sz w:val="28"/>
          <w:szCs w:val="28"/>
        </w:rPr>
        <w:t>9)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24.11.1995 №181-ФЗ «О социальной защите инвалидов в Российской Федерации»;</w:t>
      </w:r>
    </w:p>
    <w:p w:rsidR="00227FC4" w:rsidRPr="00C15A25" w:rsidRDefault="00B16204" w:rsidP="00B16204">
      <w:pPr>
        <w:ind w:firstLine="709"/>
        <w:jc w:val="both"/>
        <w:rPr>
          <w:sz w:val="28"/>
          <w:szCs w:val="28"/>
        </w:rPr>
      </w:pPr>
      <w:r w:rsidRPr="00C15A25">
        <w:rPr>
          <w:sz w:val="28"/>
          <w:szCs w:val="28"/>
        </w:rPr>
        <w:t>10) осуществление мероприятий, предусмотренных Федеральным законом от 20.07.2012 №125-ФЗ «О донорстве крови и ее компонентов»;</w:t>
      </w:r>
    </w:p>
    <w:p w:rsidR="00227FC4" w:rsidRPr="00C15A25" w:rsidRDefault="00B16204" w:rsidP="00B16204">
      <w:pPr>
        <w:ind w:firstLine="709"/>
        <w:jc w:val="both"/>
        <w:rPr>
          <w:sz w:val="28"/>
          <w:szCs w:val="28"/>
        </w:rPr>
      </w:pPr>
      <w:r w:rsidRPr="00C15A25">
        <w:rPr>
          <w:sz w:val="28"/>
          <w:szCs w:val="28"/>
        </w:rPr>
        <w:t>11) создание условий для организации проведения независимой оценки качества условий оказания услуг организациями в порядке и на условиях, которые установлены федеральными законами, а также применение результатов независимой оценки качества условий оказания услуг организациями при оценке деятельности руководителей подведомственных организаций и осуществление контроля за принятием мер по устранению недостатков, выявленных по результатам независимой оценки качества условий оказания услуг организациями, в соответствии с федеральными законами;</w:t>
      </w:r>
    </w:p>
    <w:p w:rsidR="00227FC4" w:rsidRPr="00C15A25" w:rsidRDefault="00B16204" w:rsidP="00B16204">
      <w:pPr>
        <w:ind w:firstLine="709"/>
        <w:jc w:val="both"/>
        <w:rPr>
          <w:sz w:val="28"/>
          <w:szCs w:val="28"/>
        </w:rPr>
      </w:pPr>
      <w:r w:rsidRPr="00C15A25">
        <w:rPr>
          <w:sz w:val="28"/>
          <w:szCs w:val="28"/>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227FC4" w:rsidRPr="00C15A25" w:rsidRDefault="00B16204" w:rsidP="00B16204">
      <w:pPr>
        <w:ind w:firstLine="709"/>
        <w:jc w:val="both"/>
        <w:rPr>
          <w:sz w:val="28"/>
          <w:szCs w:val="28"/>
        </w:rPr>
      </w:pPr>
      <w:r w:rsidRPr="00C15A25">
        <w:rPr>
          <w:sz w:val="28"/>
          <w:szCs w:val="28"/>
        </w:rPr>
        <w:t>13) осуществление деятельности по обращению с животными без владельцев, обитающими на территориях городского округа;</w:t>
      </w:r>
    </w:p>
    <w:p w:rsidR="00227FC4" w:rsidRPr="00C15A25" w:rsidRDefault="00B16204" w:rsidP="00B16204">
      <w:pPr>
        <w:ind w:firstLine="709"/>
        <w:jc w:val="both"/>
        <w:rPr>
          <w:sz w:val="28"/>
          <w:szCs w:val="28"/>
        </w:rPr>
      </w:pPr>
      <w:r w:rsidRPr="00C15A25">
        <w:rPr>
          <w:sz w:val="28"/>
          <w:szCs w:val="28"/>
        </w:rPr>
        <w:t>14) осуществление мероприятий в сфере профилактики правонарушений, предусмотренных Федеральным законом от 23.06.2016 №182-ФЗ «Об основах системы профилактики правонарушений в Российской Федерации»;</w:t>
      </w:r>
    </w:p>
    <w:p w:rsidR="00227FC4" w:rsidRPr="00C15A25" w:rsidRDefault="00B16204" w:rsidP="00B16204">
      <w:pPr>
        <w:ind w:firstLine="709"/>
        <w:jc w:val="both"/>
        <w:rPr>
          <w:sz w:val="28"/>
          <w:szCs w:val="28"/>
        </w:rPr>
      </w:pPr>
      <w:r w:rsidRPr="00C15A25">
        <w:rPr>
          <w:sz w:val="28"/>
          <w:szCs w:val="28"/>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227FC4" w:rsidRPr="00C15A25" w:rsidRDefault="00B16204" w:rsidP="00B16204">
      <w:pPr>
        <w:ind w:firstLine="709"/>
        <w:jc w:val="both"/>
        <w:rPr>
          <w:sz w:val="28"/>
          <w:szCs w:val="28"/>
        </w:rPr>
      </w:pPr>
      <w:r w:rsidRPr="00C15A25">
        <w:rPr>
          <w:sz w:val="28"/>
          <w:szCs w:val="28"/>
        </w:rPr>
        <w:t>16) осуществление мероприятий по защите прав потребителей, предусмотренных Законом Российской Федерации от 07.02.1992 №2300-1 «О защите прав потребителей»;</w:t>
      </w:r>
    </w:p>
    <w:p w:rsidR="00227FC4" w:rsidRPr="00C15A25" w:rsidRDefault="00B16204" w:rsidP="00B16204">
      <w:pPr>
        <w:ind w:firstLine="709"/>
        <w:jc w:val="both"/>
        <w:rPr>
          <w:sz w:val="28"/>
          <w:szCs w:val="28"/>
        </w:rPr>
      </w:pPr>
      <w:r w:rsidRPr="00C15A25">
        <w:rPr>
          <w:sz w:val="28"/>
          <w:szCs w:val="28"/>
        </w:rPr>
        <w:t>17) совершение нотариальных действий, предусмотренных законодательством, в случае отсутствия во входящем в состав территории городского округа и не являющемся его административным центром населенном пункте нотариуса;</w:t>
      </w:r>
    </w:p>
    <w:p w:rsidR="00227FC4" w:rsidRPr="00C15A25" w:rsidRDefault="00B16204" w:rsidP="00B16204">
      <w:pPr>
        <w:ind w:firstLine="709"/>
        <w:jc w:val="both"/>
        <w:rPr>
          <w:sz w:val="28"/>
          <w:szCs w:val="28"/>
        </w:rPr>
      </w:pPr>
      <w:r w:rsidRPr="00C15A25">
        <w:rPr>
          <w:sz w:val="28"/>
          <w:szCs w:val="28"/>
        </w:rPr>
        <w:t>18) оказание содействия в осуществлении нотариусом приема населения в соответствии с графиком приема населения, утвержденным нотариальной палатой Камчатского края;</w:t>
      </w:r>
    </w:p>
    <w:p w:rsidR="00227FC4" w:rsidRPr="00C15A25" w:rsidRDefault="00B16204" w:rsidP="00B16204">
      <w:pPr>
        <w:ind w:firstLine="709"/>
        <w:jc w:val="both"/>
        <w:rPr>
          <w:sz w:val="28"/>
          <w:szCs w:val="28"/>
        </w:rPr>
      </w:pPr>
      <w:r w:rsidRPr="00C15A25">
        <w:rPr>
          <w:sz w:val="28"/>
          <w:szCs w:val="28"/>
        </w:rPr>
        <w:t>19)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227FC4" w:rsidRPr="00C15A25" w:rsidRDefault="00B16204" w:rsidP="00B16204">
      <w:pPr>
        <w:ind w:firstLine="709"/>
        <w:jc w:val="both"/>
        <w:rPr>
          <w:sz w:val="28"/>
          <w:szCs w:val="28"/>
        </w:rPr>
      </w:pPr>
      <w:r w:rsidRPr="00C15A25">
        <w:rPr>
          <w:sz w:val="28"/>
          <w:szCs w:val="28"/>
        </w:rPr>
        <w:t>20) осуществление мероприятий по оказанию помощи лицам, находящимся в состоянии алкогольного, наркотического или иного токсического опьянения.</w:t>
      </w:r>
    </w:p>
    <w:p w:rsidR="00227FC4" w:rsidRPr="00C15A25" w:rsidRDefault="00B16204" w:rsidP="00B16204">
      <w:pPr>
        <w:ind w:firstLine="709"/>
        <w:jc w:val="both"/>
        <w:rPr>
          <w:sz w:val="28"/>
          <w:szCs w:val="28"/>
        </w:rPr>
      </w:pPr>
      <w:r w:rsidRPr="00C15A25">
        <w:rPr>
          <w:sz w:val="28"/>
          <w:szCs w:val="28"/>
        </w:rPr>
        <w:t>2. Органы местного самоуправления городского округа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 Федеральным законом №33-ФЗ),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исполнительных органов Камчатского края и не исключенные из их компетенции федеральными законами и законами Камчатского края,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r w:rsidRPr="00C15A25">
        <w:rPr>
          <w:b/>
          <w:sz w:val="28"/>
          <w:szCs w:val="28"/>
        </w:rPr>
        <w:t>Статья 11.</w:t>
      </w:r>
      <w:bookmarkStart w:id="35" w:name="_Toc179553241"/>
      <w:bookmarkStart w:id="36" w:name="_Toc179553537"/>
      <w:bookmarkStart w:id="37" w:name="_Toc179643799"/>
      <w:r w:rsidRPr="00C15A25">
        <w:rPr>
          <w:b/>
          <w:sz w:val="28"/>
          <w:szCs w:val="28"/>
        </w:rPr>
        <w:t xml:space="preserve"> Полномочия органов местного самоуправления городского округа по решению вопросов местного значения</w:t>
      </w:r>
      <w:bookmarkEnd w:id="35"/>
      <w:bookmarkEnd w:id="36"/>
      <w:bookmarkEnd w:id="37"/>
    </w:p>
    <w:p w:rsidR="00227FC4" w:rsidRPr="00C15A25" w:rsidRDefault="00B16204" w:rsidP="00B16204">
      <w:pPr>
        <w:ind w:firstLine="709"/>
        <w:jc w:val="both"/>
        <w:rPr>
          <w:sz w:val="28"/>
          <w:szCs w:val="28"/>
        </w:rPr>
      </w:pPr>
      <w:r w:rsidRPr="00C15A25">
        <w:rPr>
          <w:sz w:val="28"/>
          <w:szCs w:val="28"/>
        </w:rPr>
        <w:t xml:space="preserve">1. В целях решения </w:t>
      </w:r>
      <w:r w:rsidR="00FE6C7A" w:rsidRPr="00C15A25">
        <w:rPr>
          <w:sz w:val="28"/>
          <w:szCs w:val="28"/>
        </w:rPr>
        <w:t>непосредственного обеспечения жизнедеятельности населения (вопросов местного значения)</w:t>
      </w:r>
      <w:r w:rsidRPr="00C15A25">
        <w:rPr>
          <w:sz w:val="28"/>
          <w:szCs w:val="28"/>
        </w:rPr>
        <w:t>, органы местного самоуправления городского округа обладают следующими полномочиями:</w:t>
      </w:r>
    </w:p>
    <w:p w:rsidR="00227FC4" w:rsidRPr="00C15A25" w:rsidRDefault="00B16204" w:rsidP="00B16204">
      <w:pPr>
        <w:ind w:firstLine="709"/>
        <w:jc w:val="both"/>
        <w:rPr>
          <w:sz w:val="28"/>
          <w:szCs w:val="28"/>
        </w:rPr>
      </w:pPr>
      <w:r w:rsidRPr="00C15A25">
        <w:rPr>
          <w:sz w:val="28"/>
          <w:szCs w:val="28"/>
        </w:rPr>
        <w:t>1) принятие Устава и внесение в него изменений и дополнений, издание муниципальных правовых актов;</w:t>
      </w:r>
    </w:p>
    <w:p w:rsidR="00227FC4" w:rsidRPr="00C15A25" w:rsidRDefault="00B16204" w:rsidP="00B16204">
      <w:pPr>
        <w:ind w:firstLine="709"/>
        <w:jc w:val="both"/>
        <w:rPr>
          <w:sz w:val="28"/>
          <w:szCs w:val="28"/>
        </w:rPr>
      </w:pPr>
      <w:r w:rsidRPr="00C15A25">
        <w:rPr>
          <w:sz w:val="28"/>
          <w:szCs w:val="28"/>
        </w:rPr>
        <w:t>2) установление официальных символов городского округа;</w:t>
      </w:r>
    </w:p>
    <w:p w:rsidR="00227FC4" w:rsidRPr="00C15A25" w:rsidRDefault="00B16204" w:rsidP="00B16204">
      <w:pPr>
        <w:ind w:firstLine="709"/>
        <w:jc w:val="both"/>
        <w:rPr>
          <w:sz w:val="28"/>
          <w:szCs w:val="28"/>
        </w:rPr>
      </w:pPr>
      <w:r w:rsidRPr="00C15A25">
        <w:rPr>
          <w:sz w:val="28"/>
          <w:szCs w:val="28"/>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227FC4" w:rsidRPr="00C15A25" w:rsidRDefault="00B16204" w:rsidP="00B16204">
      <w:pPr>
        <w:ind w:firstLine="709"/>
        <w:jc w:val="both"/>
        <w:rPr>
          <w:sz w:val="28"/>
          <w:szCs w:val="28"/>
        </w:rPr>
      </w:pPr>
      <w:r w:rsidRPr="00C15A25">
        <w:rPr>
          <w:sz w:val="28"/>
          <w:szCs w:val="28"/>
        </w:rPr>
        <w:t>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227FC4" w:rsidRPr="00C15A25" w:rsidRDefault="00B16204" w:rsidP="00B16204">
      <w:pPr>
        <w:ind w:firstLine="709"/>
        <w:jc w:val="both"/>
        <w:rPr>
          <w:sz w:val="28"/>
          <w:szCs w:val="28"/>
        </w:rPr>
      </w:pPr>
      <w:r w:rsidRPr="00C15A25">
        <w:rPr>
          <w:sz w:val="28"/>
          <w:szCs w:val="28"/>
        </w:rPr>
        <w:t>5) полномочиями по организации теплоснабжения, предусмотренными Федеральным законом от 27 июля 2010 года №190-ФЗ «О теплоснабжении»;</w:t>
      </w:r>
    </w:p>
    <w:p w:rsidR="00227FC4" w:rsidRPr="00C15A25" w:rsidRDefault="00B16204" w:rsidP="00B16204">
      <w:pPr>
        <w:ind w:firstLine="709"/>
        <w:jc w:val="both"/>
        <w:rPr>
          <w:sz w:val="28"/>
          <w:szCs w:val="28"/>
        </w:rPr>
      </w:pPr>
      <w:r w:rsidRPr="00C15A25">
        <w:rPr>
          <w:sz w:val="28"/>
          <w:szCs w:val="28"/>
        </w:rPr>
        <w:t>6) полномочиями в сфере водоснабжения и водоотведения, предусмотренными Федеральным законом «О водоснабжении и водоотведении»;</w:t>
      </w:r>
    </w:p>
    <w:p w:rsidR="00227FC4" w:rsidRPr="00C15A25" w:rsidRDefault="00B16204" w:rsidP="00B16204">
      <w:pPr>
        <w:ind w:firstLine="709"/>
        <w:jc w:val="both"/>
        <w:rPr>
          <w:sz w:val="28"/>
          <w:szCs w:val="28"/>
        </w:rPr>
      </w:pPr>
      <w:r w:rsidRPr="00C15A25">
        <w:rPr>
          <w:sz w:val="28"/>
          <w:szCs w:val="28"/>
        </w:rPr>
        <w:t>7) полномочиями в сфере стратегического планирования, предусмотренными Федеральным законом от 28</w:t>
      </w:r>
      <w:r w:rsidR="00266513" w:rsidRPr="00C15A25">
        <w:rPr>
          <w:sz w:val="28"/>
          <w:szCs w:val="28"/>
        </w:rPr>
        <w:t>.06.</w:t>
      </w:r>
      <w:r w:rsidRPr="00C15A25">
        <w:rPr>
          <w:sz w:val="28"/>
          <w:szCs w:val="28"/>
        </w:rPr>
        <w:t>2014 №172-ФЗ «О стратегическом планировании в Российской Федерации»;</w:t>
      </w:r>
    </w:p>
    <w:p w:rsidR="00227FC4" w:rsidRPr="00C15A25" w:rsidRDefault="00B16204" w:rsidP="00B16204">
      <w:pPr>
        <w:ind w:firstLine="709"/>
        <w:jc w:val="both"/>
        <w:rPr>
          <w:sz w:val="28"/>
          <w:szCs w:val="28"/>
        </w:rPr>
      </w:pPr>
      <w:r w:rsidRPr="00C15A25">
        <w:rPr>
          <w:sz w:val="28"/>
          <w:szCs w:val="28"/>
        </w:rPr>
        <w:t>8)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представительного органа городского округа, главы городского округа, голосования по вопросам изменения границ городского округа, преобразования городского/муниципального округа;</w:t>
      </w:r>
    </w:p>
    <w:p w:rsidR="00227FC4" w:rsidRPr="00C15A25" w:rsidRDefault="00B16204" w:rsidP="00B16204">
      <w:pPr>
        <w:ind w:firstLine="709"/>
        <w:jc w:val="both"/>
        <w:rPr>
          <w:sz w:val="28"/>
          <w:szCs w:val="28"/>
        </w:rPr>
      </w:pPr>
      <w:r w:rsidRPr="00C15A25">
        <w:rPr>
          <w:sz w:val="28"/>
          <w:szCs w:val="28"/>
        </w:rPr>
        <w:t>9) организация сбора статистических показателей, характеризующих состояние экономики и социальной сферы городского/муниципального округа, и предоставление указанных данных исполнительным органам Камчатского края в порядке, установленном Правительством Российской Федерации;</w:t>
      </w:r>
    </w:p>
    <w:p w:rsidR="00227FC4" w:rsidRPr="00C15A25" w:rsidRDefault="00B16204" w:rsidP="00B16204">
      <w:pPr>
        <w:ind w:firstLine="709"/>
        <w:jc w:val="both"/>
        <w:rPr>
          <w:sz w:val="28"/>
          <w:szCs w:val="28"/>
        </w:rPr>
      </w:pPr>
      <w:r w:rsidRPr="00C15A25">
        <w:rPr>
          <w:sz w:val="28"/>
          <w:szCs w:val="28"/>
        </w:rPr>
        <w:t>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округа официальной информации;</w:t>
      </w:r>
    </w:p>
    <w:p w:rsidR="00227FC4" w:rsidRPr="00C15A25" w:rsidRDefault="00B16204" w:rsidP="00B16204">
      <w:pPr>
        <w:ind w:firstLine="709"/>
        <w:jc w:val="both"/>
        <w:rPr>
          <w:sz w:val="28"/>
          <w:szCs w:val="28"/>
        </w:rPr>
      </w:pPr>
      <w:r w:rsidRPr="00C15A25">
        <w:rPr>
          <w:sz w:val="28"/>
          <w:szCs w:val="28"/>
        </w:rPr>
        <w:t>11) осуществление международных и внешнеэкономических связей в соответствии с Федеральным законом №33-ФЗ;</w:t>
      </w:r>
    </w:p>
    <w:p w:rsidR="00227FC4" w:rsidRPr="00C15A25" w:rsidRDefault="00B16204" w:rsidP="00B16204">
      <w:pPr>
        <w:ind w:firstLine="709"/>
        <w:jc w:val="both"/>
        <w:rPr>
          <w:sz w:val="28"/>
          <w:szCs w:val="28"/>
        </w:rPr>
      </w:pPr>
      <w:r w:rsidRPr="00C15A25">
        <w:rPr>
          <w:sz w:val="28"/>
          <w:szCs w:val="28"/>
        </w:rPr>
        <w:t>12) организация профессионального образования и дополнительного профессионального образования главы городского округа, депутатов представительного органа, муниципальных служащих и работников муниципальных учреждений, 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227FC4" w:rsidRPr="00C15A25" w:rsidRDefault="00B16204" w:rsidP="00B16204">
      <w:pPr>
        <w:ind w:firstLine="709"/>
        <w:jc w:val="both"/>
        <w:rPr>
          <w:sz w:val="28"/>
          <w:szCs w:val="28"/>
        </w:rPr>
      </w:pPr>
      <w:r w:rsidRPr="00C15A25">
        <w:rPr>
          <w:sz w:val="28"/>
          <w:szCs w:val="28"/>
        </w:rPr>
        <w:t>13)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городского округа,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27FC4" w:rsidRPr="00C15A25" w:rsidRDefault="00B16204" w:rsidP="00B16204">
      <w:pPr>
        <w:ind w:firstLine="709"/>
        <w:jc w:val="both"/>
        <w:rPr>
          <w:sz w:val="28"/>
          <w:szCs w:val="28"/>
        </w:rPr>
      </w:pPr>
      <w:r w:rsidRPr="00C15A25">
        <w:rPr>
          <w:sz w:val="28"/>
          <w:szCs w:val="28"/>
        </w:rPr>
        <w:t>14) иными полномочиями в соответствии с Федеральным законом №33-ФЗ, Уставом.</w:t>
      </w:r>
    </w:p>
    <w:p w:rsidR="00227FC4" w:rsidRPr="00C15A25" w:rsidRDefault="00B16204" w:rsidP="00B16204">
      <w:pPr>
        <w:ind w:firstLine="709"/>
        <w:jc w:val="both"/>
        <w:rPr>
          <w:sz w:val="28"/>
          <w:szCs w:val="28"/>
        </w:rPr>
      </w:pPr>
      <w:r w:rsidRPr="00C15A25">
        <w:rPr>
          <w:sz w:val="28"/>
          <w:szCs w:val="28"/>
        </w:rPr>
        <w:t>2. Полномочия органов местного самоуправления, установленные настоящей статьей, осуществляются органами местного самоуправления городского округа самостоятельно. Подчиненность органа местного самоуправления или должностного лица местного самоуправления одного муниципального образования органу местного самоуправления или должностному лицу местного самоуправления другого муниципального образования не допускается.</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bookmarkStart w:id="38" w:name="_Toc179553242"/>
      <w:bookmarkStart w:id="39" w:name="_Toc179553538"/>
      <w:bookmarkStart w:id="40" w:name="_Toc179643800"/>
      <w:r w:rsidRPr="00C15A25">
        <w:rPr>
          <w:b/>
          <w:sz w:val="28"/>
          <w:szCs w:val="28"/>
        </w:rPr>
        <w:t>Статья 12. Муниципальный контроль</w:t>
      </w:r>
    </w:p>
    <w:bookmarkEnd w:id="38"/>
    <w:bookmarkEnd w:id="39"/>
    <w:bookmarkEnd w:id="40"/>
    <w:p w:rsidR="00227FC4" w:rsidRPr="00C15A25" w:rsidRDefault="00B16204" w:rsidP="00B16204">
      <w:pPr>
        <w:numPr>
          <w:ilvl w:val="0"/>
          <w:numId w:val="3"/>
        </w:numPr>
        <w:tabs>
          <w:tab w:val="left" w:pos="993"/>
        </w:tabs>
        <w:ind w:left="0" w:firstLine="709"/>
        <w:jc w:val="both"/>
        <w:rPr>
          <w:sz w:val="28"/>
          <w:szCs w:val="28"/>
        </w:rPr>
      </w:pPr>
      <w:r w:rsidRPr="00C15A25">
        <w:rPr>
          <w:sz w:val="28"/>
          <w:szCs w:val="28"/>
        </w:rPr>
        <w:t>Органы местного самоуправления городского округа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Камчатского края.</w:t>
      </w:r>
    </w:p>
    <w:p w:rsidR="00227FC4" w:rsidRPr="00C15A25" w:rsidRDefault="00B16204" w:rsidP="00B16204">
      <w:pPr>
        <w:numPr>
          <w:ilvl w:val="0"/>
          <w:numId w:val="3"/>
        </w:numPr>
        <w:tabs>
          <w:tab w:val="left" w:pos="993"/>
        </w:tabs>
        <w:ind w:left="0" w:firstLine="709"/>
        <w:jc w:val="both"/>
        <w:rPr>
          <w:sz w:val="28"/>
          <w:szCs w:val="28"/>
        </w:rPr>
      </w:pPr>
      <w:r w:rsidRPr="00C15A25">
        <w:rPr>
          <w:sz w:val="28"/>
          <w:szCs w:val="28"/>
        </w:rPr>
        <w:t>Организация и осуществление видов муниципального контроля регулируются Федеральным законом от 31</w:t>
      </w:r>
      <w:r w:rsidR="00266513" w:rsidRPr="00C15A25">
        <w:rPr>
          <w:sz w:val="28"/>
          <w:szCs w:val="28"/>
        </w:rPr>
        <w:t>.07.</w:t>
      </w:r>
      <w:r w:rsidRPr="00C15A25">
        <w:rPr>
          <w:sz w:val="28"/>
          <w:szCs w:val="28"/>
        </w:rPr>
        <w:t>2020 №248-ФЗ «О государственном контроле (надзоре) и муниципальном контроле в Российской Федерации».</w:t>
      </w:r>
    </w:p>
    <w:p w:rsidR="00227FC4" w:rsidRPr="00C15A25" w:rsidRDefault="00B16204" w:rsidP="00B16204">
      <w:pPr>
        <w:numPr>
          <w:ilvl w:val="0"/>
          <w:numId w:val="3"/>
        </w:numPr>
        <w:tabs>
          <w:tab w:val="left" w:pos="993"/>
        </w:tabs>
        <w:ind w:left="0" w:firstLine="709"/>
        <w:jc w:val="both"/>
        <w:rPr>
          <w:sz w:val="28"/>
          <w:szCs w:val="28"/>
        </w:rPr>
      </w:pPr>
      <w:r w:rsidRPr="00C15A25">
        <w:rPr>
          <w:sz w:val="28"/>
          <w:szCs w:val="28"/>
        </w:rPr>
        <w:t>Муниципальный контроль на территории городского округа осуществляет Администрация городского округа «поселок Палана» (далее – Администрация городского округа) в лице органов, уполномоченных на осуществление муниципального контроля (структурных подразделений Администрации городского округа).</w:t>
      </w:r>
    </w:p>
    <w:p w:rsidR="00227FC4" w:rsidRPr="00C15A25" w:rsidRDefault="00B16204" w:rsidP="00B16204">
      <w:pPr>
        <w:ind w:firstLine="709"/>
        <w:jc w:val="both"/>
        <w:rPr>
          <w:sz w:val="28"/>
          <w:szCs w:val="28"/>
        </w:rPr>
      </w:pPr>
      <w:r w:rsidRPr="00C15A25">
        <w:rPr>
          <w:sz w:val="28"/>
          <w:szCs w:val="28"/>
        </w:rPr>
        <w:t>Порядок деятельности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и функции, определяются отдельными муниципальными правовыми актами.</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r w:rsidRPr="00C15A25">
        <w:rPr>
          <w:b/>
          <w:sz w:val="28"/>
          <w:szCs w:val="28"/>
        </w:rPr>
        <w:t>Статья 13. Осуществление органами местного самоуправления городского округа отдельных государственных полномочий</w:t>
      </w:r>
      <w:r w:rsidR="00FE6C7A" w:rsidRPr="00C15A25">
        <w:rPr>
          <w:b/>
          <w:sz w:val="28"/>
          <w:szCs w:val="28"/>
        </w:rPr>
        <w:t>, участие органов местного самоуправления в осуществлении не переданных им государственных полномочий</w:t>
      </w:r>
    </w:p>
    <w:p w:rsidR="00227FC4" w:rsidRPr="00C15A25" w:rsidRDefault="00B16204" w:rsidP="00B16204">
      <w:pPr>
        <w:ind w:firstLine="709"/>
        <w:jc w:val="both"/>
        <w:rPr>
          <w:sz w:val="28"/>
          <w:szCs w:val="28"/>
        </w:rPr>
      </w:pPr>
      <w:r w:rsidRPr="00C15A25">
        <w:rPr>
          <w:sz w:val="28"/>
          <w:szCs w:val="28"/>
        </w:rPr>
        <w:t>1. Органы местного самоуправления городского округа участвуют в осуществлении государственных полномочий, не переданных им в соответствии со статьей 34 Федерального закона №33-ФЗ, в случае принятия представительным органом городского/муниципального округа решения о реализации права на участие в осуществлении указанных полномочий.</w:t>
      </w:r>
    </w:p>
    <w:p w:rsidR="00227FC4" w:rsidRPr="00C15A25" w:rsidRDefault="00B16204" w:rsidP="00B16204">
      <w:pPr>
        <w:ind w:firstLine="709"/>
        <w:jc w:val="both"/>
        <w:rPr>
          <w:sz w:val="28"/>
          <w:szCs w:val="28"/>
        </w:rPr>
      </w:pPr>
      <w:r w:rsidRPr="00C15A25">
        <w:rPr>
          <w:sz w:val="28"/>
          <w:szCs w:val="28"/>
        </w:rPr>
        <w:t>В таком случае органы местного самоуправления вправе осуществлять расходы за счет средств бюджета городского округа (далее –местный бюджет) (за исключением финансовых средств, передаваемых местному бюджету на осуществление целевых расходов) на осуществление полномочий, не переданных им в соответствии со статьей 34 Федерального закона №33-ФЗ, если возможность осуществления таких расходов предусмотрена федеральными законами.</w:t>
      </w:r>
    </w:p>
    <w:p w:rsidR="00227FC4" w:rsidRPr="00C15A25" w:rsidRDefault="00B16204" w:rsidP="00B16204">
      <w:pPr>
        <w:ind w:firstLine="709"/>
        <w:jc w:val="both"/>
        <w:rPr>
          <w:sz w:val="28"/>
          <w:szCs w:val="28"/>
        </w:rPr>
      </w:pPr>
      <w:r w:rsidRPr="00C15A25">
        <w:rPr>
          <w:sz w:val="28"/>
          <w:szCs w:val="28"/>
        </w:rPr>
        <w:t>2. Органы местного самоуправления вправе устанавливать за счет средств бюджета</w:t>
      </w:r>
      <w:r w:rsidRPr="00C15A25">
        <w:t xml:space="preserve"> </w:t>
      </w:r>
      <w:r w:rsidRPr="00C15A25">
        <w:rPr>
          <w:sz w:val="28"/>
          <w:szCs w:val="28"/>
        </w:rPr>
        <w:t>городского округа (за исключением финансовых средств, передаваемых местному бюджету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227FC4" w:rsidRPr="00C15A25" w:rsidRDefault="00227FC4" w:rsidP="00B16204">
      <w:pPr>
        <w:ind w:firstLine="709"/>
        <w:jc w:val="both"/>
        <w:rPr>
          <w:sz w:val="28"/>
          <w:szCs w:val="28"/>
        </w:rPr>
      </w:pPr>
    </w:p>
    <w:p w:rsidR="00227FC4" w:rsidRPr="00C15A25" w:rsidRDefault="00B16204" w:rsidP="00B16204">
      <w:pPr>
        <w:ind w:firstLine="709"/>
        <w:jc w:val="center"/>
        <w:outlineLvl w:val="0"/>
        <w:rPr>
          <w:b/>
          <w:sz w:val="28"/>
          <w:szCs w:val="28"/>
        </w:rPr>
      </w:pPr>
      <w:bookmarkStart w:id="41" w:name="_Toc179553244"/>
      <w:bookmarkStart w:id="42" w:name="_Toc179553540"/>
      <w:bookmarkStart w:id="43" w:name="_Toc179643802"/>
      <w:r w:rsidRPr="00C15A25">
        <w:rPr>
          <w:b/>
          <w:sz w:val="28"/>
          <w:szCs w:val="28"/>
        </w:rPr>
        <w:t xml:space="preserve">Глава 4. Формы, порядок и гарантии участия населения в решении </w:t>
      </w:r>
      <w:bookmarkStart w:id="44" w:name="_Hlk204850354"/>
      <w:r w:rsidRPr="00C15A25">
        <w:rPr>
          <w:b/>
          <w:sz w:val="28"/>
          <w:szCs w:val="28"/>
        </w:rPr>
        <w:t xml:space="preserve">вопросов непосредственного обеспечения жизнедеятельности населения </w:t>
      </w:r>
      <w:bookmarkEnd w:id="44"/>
      <w:r w:rsidRPr="00C15A25">
        <w:rPr>
          <w:b/>
          <w:sz w:val="28"/>
          <w:szCs w:val="28"/>
        </w:rPr>
        <w:t>(вопросов местного значения</w:t>
      </w:r>
      <w:bookmarkEnd w:id="41"/>
      <w:bookmarkEnd w:id="42"/>
      <w:bookmarkEnd w:id="43"/>
      <w:r w:rsidRPr="00C15A25">
        <w:rPr>
          <w:b/>
          <w:sz w:val="28"/>
          <w:szCs w:val="28"/>
        </w:rPr>
        <w:t>)</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bookmarkStart w:id="45" w:name="_Toc179553245"/>
      <w:bookmarkStart w:id="46" w:name="_Toc179553541"/>
      <w:bookmarkStart w:id="47" w:name="_Toc179643803"/>
      <w:r w:rsidRPr="00C15A25">
        <w:rPr>
          <w:b/>
          <w:sz w:val="28"/>
          <w:szCs w:val="28"/>
        </w:rPr>
        <w:t>Статья 14.</w:t>
      </w:r>
      <w:bookmarkStart w:id="48" w:name="_Toc179553246"/>
      <w:bookmarkStart w:id="49" w:name="_Toc179553542"/>
      <w:r w:rsidRPr="00C15A25">
        <w:rPr>
          <w:b/>
          <w:sz w:val="28"/>
          <w:szCs w:val="28"/>
        </w:rPr>
        <w:t xml:space="preserve"> Местный референдум</w:t>
      </w:r>
      <w:bookmarkEnd w:id="48"/>
      <w:bookmarkEnd w:id="49"/>
    </w:p>
    <w:bookmarkEnd w:id="45"/>
    <w:bookmarkEnd w:id="46"/>
    <w:bookmarkEnd w:id="47"/>
    <w:p w:rsidR="00227FC4" w:rsidRPr="00C15A25" w:rsidRDefault="00B16204" w:rsidP="00B16204">
      <w:pPr>
        <w:ind w:firstLine="709"/>
        <w:jc w:val="both"/>
        <w:rPr>
          <w:sz w:val="28"/>
          <w:szCs w:val="28"/>
        </w:rPr>
      </w:pPr>
      <w:r w:rsidRPr="00C15A25">
        <w:rPr>
          <w:sz w:val="28"/>
          <w:szCs w:val="28"/>
        </w:rPr>
        <w:t>1. В целях решения непосредственно населением вопросов местного значения проводится местный референдум.</w:t>
      </w:r>
    </w:p>
    <w:p w:rsidR="00227FC4" w:rsidRPr="00C15A25" w:rsidRDefault="00B16204" w:rsidP="00B16204">
      <w:pPr>
        <w:ind w:firstLine="709"/>
        <w:jc w:val="both"/>
        <w:rPr>
          <w:sz w:val="28"/>
          <w:szCs w:val="28"/>
        </w:rPr>
      </w:pPr>
      <w:r w:rsidRPr="00C15A25">
        <w:rPr>
          <w:sz w:val="28"/>
          <w:szCs w:val="28"/>
        </w:rPr>
        <w:t>2. Местный референдум проводится на всей территории городского округа.</w:t>
      </w:r>
    </w:p>
    <w:p w:rsidR="00227FC4" w:rsidRPr="00C15A25" w:rsidRDefault="00B16204" w:rsidP="00B16204">
      <w:pPr>
        <w:ind w:firstLine="709"/>
        <w:jc w:val="both"/>
        <w:rPr>
          <w:sz w:val="28"/>
          <w:szCs w:val="28"/>
        </w:rPr>
      </w:pPr>
      <w:r w:rsidRPr="00C15A25">
        <w:rPr>
          <w:sz w:val="28"/>
          <w:szCs w:val="28"/>
        </w:rPr>
        <w:t>3. Решение о назначении местного референдума принимается представительным органом:</w:t>
      </w:r>
    </w:p>
    <w:p w:rsidR="00227FC4" w:rsidRPr="00C15A25" w:rsidRDefault="00B16204" w:rsidP="00B16204">
      <w:pPr>
        <w:ind w:firstLine="709"/>
        <w:jc w:val="both"/>
        <w:rPr>
          <w:sz w:val="28"/>
          <w:szCs w:val="28"/>
        </w:rPr>
      </w:pPr>
      <w:r w:rsidRPr="00C15A25">
        <w:rPr>
          <w:sz w:val="28"/>
          <w:szCs w:val="28"/>
        </w:rPr>
        <w:t>1) по инициативе, выдвинутой гражданами Российской Федерации, имеющими право на участие в местном референдуме;</w:t>
      </w:r>
    </w:p>
    <w:p w:rsidR="00227FC4" w:rsidRPr="00C15A25" w:rsidRDefault="00B16204" w:rsidP="00B16204">
      <w:pPr>
        <w:ind w:firstLine="709"/>
        <w:jc w:val="both"/>
        <w:rPr>
          <w:sz w:val="28"/>
          <w:szCs w:val="28"/>
        </w:rPr>
      </w:pPr>
      <w:r w:rsidRPr="00C15A25">
        <w:rPr>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в сроки, установленные федеральным законом;</w:t>
      </w:r>
    </w:p>
    <w:p w:rsidR="00227FC4" w:rsidRPr="00C15A25" w:rsidRDefault="00B16204" w:rsidP="00B16204">
      <w:pPr>
        <w:ind w:firstLine="709"/>
        <w:jc w:val="both"/>
        <w:rPr>
          <w:sz w:val="28"/>
          <w:szCs w:val="28"/>
        </w:rPr>
      </w:pPr>
      <w:r w:rsidRPr="00C15A25">
        <w:rPr>
          <w:sz w:val="28"/>
          <w:szCs w:val="28"/>
        </w:rPr>
        <w:t>3) по инициативе Совета депутатов городского округа «поселок Палана» и Главы городского округа «поселок Палана», выдвинутой ими совместно.</w:t>
      </w:r>
    </w:p>
    <w:p w:rsidR="00227FC4" w:rsidRPr="00C15A25" w:rsidRDefault="00B16204" w:rsidP="00B16204">
      <w:pPr>
        <w:ind w:firstLine="709"/>
        <w:jc w:val="both"/>
        <w:rPr>
          <w:sz w:val="28"/>
          <w:szCs w:val="28"/>
        </w:rPr>
      </w:pPr>
      <w:r w:rsidRPr="00C15A25">
        <w:rPr>
          <w:sz w:val="28"/>
          <w:szCs w:val="28"/>
        </w:rPr>
        <w:t>4. 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Камчатского края и не может превышать 5 процентов от числа участников референдума, зарегистрированных на территории городского округа в соответствии с федеральным законом.</w:t>
      </w:r>
    </w:p>
    <w:p w:rsidR="00227FC4" w:rsidRPr="00C15A25" w:rsidRDefault="00B16204" w:rsidP="00B16204">
      <w:pPr>
        <w:ind w:firstLine="709"/>
        <w:jc w:val="both"/>
        <w:rPr>
          <w:sz w:val="28"/>
          <w:szCs w:val="28"/>
        </w:rPr>
      </w:pPr>
      <w:r w:rsidRPr="00C15A25">
        <w:rPr>
          <w:sz w:val="28"/>
          <w:szCs w:val="28"/>
        </w:rPr>
        <w:t>Инициатива проведения референдума, выдвинутая гражданами, избирательными объединениями, иными общественными объединениями, указанными в пункте 2 части 3 настоящей статьи, оформляется в порядке, установленном федеральным законом и законом Камчатского края.</w:t>
      </w:r>
    </w:p>
    <w:p w:rsidR="00227FC4" w:rsidRPr="00C15A25" w:rsidRDefault="00B16204" w:rsidP="00B16204">
      <w:pPr>
        <w:ind w:firstLine="709"/>
        <w:jc w:val="both"/>
        <w:rPr>
          <w:sz w:val="28"/>
          <w:szCs w:val="28"/>
        </w:rPr>
      </w:pPr>
      <w:r w:rsidRPr="00C15A25">
        <w:rPr>
          <w:sz w:val="28"/>
          <w:szCs w:val="28"/>
        </w:rPr>
        <w:t>Инициатива проведения референдума, выдвинутая совместно Советом депутатов городского округа «поселок Палана» и Главой городского округа «поселок Палана», оформляется правовыми актами Совета депутатов городского округа «поселок Палана» и Главы городского округа «поселок Палана»</w:t>
      </w:r>
      <w:r w:rsidR="002267EF" w:rsidRPr="00C15A25">
        <w:rPr>
          <w:sz w:val="28"/>
          <w:szCs w:val="28"/>
        </w:rPr>
        <w:t>.</w:t>
      </w:r>
    </w:p>
    <w:p w:rsidR="00227FC4" w:rsidRPr="00C15A25" w:rsidRDefault="00B16204" w:rsidP="00B16204">
      <w:pPr>
        <w:ind w:firstLine="709"/>
        <w:jc w:val="both"/>
        <w:rPr>
          <w:sz w:val="28"/>
          <w:szCs w:val="28"/>
        </w:rPr>
      </w:pPr>
      <w:r w:rsidRPr="00C15A25">
        <w:rPr>
          <w:sz w:val="28"/>
          <w:szCs w:val="28"/>
        </w:rPr>
        <w:t>5. Совет депутатов городского округа «поселок Палана» назначает местный референдум в течение 30 дней со дня поступления в представительный орган документов, на основании которых назначается местный референдум.</w:t>
      </w:r>
    </w:p>
    <w:p w:rsidR="00227FC4" w:rsidRPr="00C15A25" w:rsidRDefault="00B16204" w:rsidP="00B16204">
      <w:pPr>
        <w:ind w:firstLine="709"/>
        <w:jc w:val="both"/>
        <w:rPr>
          <w:color w:val="000000"/>
          <w:sz w:val="28"/>
          <w:szCs w:val="28"/>
        </w:rPr>
      </w:pPr>
      <w:r w:rsidRPr="00C15A25">
        <w:rPr>
          <w:sz w:val="28"/>
          <w:szCs w:val="28"/>
        </w:rPr>
        <w:t xml:space="preserve">В случае если местный референдум не назначен Советом депутатов городского округа «поселок Палана» в установленные сроки, референдум назначается судом на основании обращения граждан, избирательных объединений, Главы городского округа «поселок Палана», исполнительных органов Камчатского края или прокурора. </w:t>
      </w:r>
      <w:bookmarkStart w:id="50" w:name="_Hlk177116579"/>
      <w:r w:rsidRPr="00C15A25">
        <w:rPr>
          <w:color w:val="000000"/>
          <w:sz w:val="28"/>
          <w:szCs w:val="28"/>
        </w:rPr>
        <w:t>Назначенный судом местный референдум организуется соответствующей комиссией референдума, а обеспечение его проведения осуществляется исполнительным органом Камчатского края или иным органом, на который судом возложено обеспечение проведения местного референдума.</w:t>
      </w:r>
    </w:p>
    <w:p w:rsidR="00227FC4" w:rsidRPr="00C15A25" w:rsidRDefault="00B16204" w:rsidP="00B16204">
      <w:pPr>
        <w:ind w:firstLine="709"/>
        <w:jc w:val="both"/>
        <w:rPr>
          <w:color w:val="000000"/>
          <w:sz w:val="28"/>
          <w:szCs w:val="28"/>
        </w:rPr>
      </w:pPr>
      <w:r w:rsidRPr="00C15A25">
        <w:rPr>
          <w:color w:val="000000"/>
          <w:sz w:val="28"/>
          <w:szCs w:val="28"/>
        </w:rPr>
        <w:t>6. В местном референдуме имеют право участвовать граждане Российской Федерации, место жительства которых расположено в границах городского округа. Граждане Российской Федерации участвуют в местном референдуме на основе всеобщего равного и прямого волеизъявления при тайном голосовании.</w:t>
      </w:r>
      <w:bookmarkEnd w:id="50"/>
    </w:p>
    <w:p w:rsidR="00227FC4" w:rsidRPr="00C15A25" w:rsidRDefault="00B16204" w:rsidP="00B16204">
      <w:pPr>
        <w:ind w:firstLine="709"/>
        <w:jc w:val="both"/>
        <w:rPr>
          <w:sz w:val="28"/>
          <w:szCs w:val="28"/>
        </w:rPr>
      </w:pPr>
      <w:r w:rsidRPr="00C15A25">
        <w:rPr>
          <w:sz w:val="28"/>
          <w:szCs w:val="28"/>
        </w:rPr>
        <w:t>Итоги голосования и принятое на местном референдуме решение подлежат официальному обнародованию.</w:t>
      </w:r>
    </w:p>
    <w:p w:rsidR="00227FC4" w:rsidRPr="00C15A25" w:rsidRDefault="00B16204" w:rsidP="00B16204">
      <w:pPr>
        <w:ind w:firstLine="709"/>
        <w:jc w:val="both"/>
        <w:rPr>
          <w:sz w:val="28"/>
          <w:szCs w:val="28"/>
        </w:rPr>
      </w:pPr>
      <w:r w:rsidRPr="00C15A25">
        <w:rPr>
          <w:sz w:val="28"/>
          <w:szCs w:val="28"/>
        </w:rPr>
        <w:t>7. Принятое на местном референдуме решение подлежит обязательному исполнению на территории городского округа и не нуждается в утверждении какими-либо органами какими-либо органами публичной власти, их должностными лицами.</w:t>
      </w:r>
    </w:p>
    <w:p w:rsidR="00227FC4" w:rsidRPr="00C15A25" w:rsidRDefault="00B16204" w:rsidP="00B16204">
      <w:pPr>
        <w:ind w:firstLine="709"/>
        <w:jc w:val="both"/>
        <w:rPr>
          <w:sz w:val="28"/>
          <w:szCs w:val="28"/>
        </w:rPr>
      </w:pPr>
      <w:r w:rsidRPr="00C15A25">
        <w:rPr>
          <w:sz w:val="28"/>
          <w:szCs w:val="28"/>
        </w:rPr>
        <w:t>8. Органы местного самоуправления городского округа обеспечивают исполнение принятого на местном референдуме решения в соответствии с разграничением полномочий между ними, определенным настоящим Уставом.</w:t>
      </w:r>
    </w:p>
    <w:p w:rsidR="00227FC4" w:rsidRPr="00C15A25" w:rsidRDefault="00B16204" w:rsidP="00B16204">
      <w:pPr>
        <w:ind w:firstLine="709"/>
        <w:jc w:val="both"/>
        <w:rPr>
          <w:sz w:val="28"/>
          <w:szCs w:val="28"/>
        </w:rPr>
      </w:pPr>
      <w:r w:rsidRPr="00C15A25">
        <w:rPr>
          <w:sz w:val="28"/>
          <w:szCs w:val="28"/>
        </w:rPr>
        <w:t>9. Решение о проведении местного референдума, а также принятое на местном референдуме решение может быть обжаловано в судебном порядке гражданами, органами местного самоуправления городского округа, прокурором, уполномоченными федеральным законом органами государственной власти.</w:t>
      </w:r>
    </w:p>
    <w:p w:rsidR="00227FC4" w:rsidRPr="00C15A25" w:rsidRDefault="00B16204" w:rsidP="00B16204">
      <w:pPr>
        <w:ind w:firstLine="709"/>
        <w:jc w:val="both"/>
        <w:rPr>
          <w:sz w:val="28"/>
          <w:szCs w:val="28"/>
        </w:rPr>
      </w:pPr>
      <w:r w:rsidRPr="00C15A25">
        <w:rPr>
          <w:sz w:val="28"/>
          <w:szCs w:val="28"/>
        </w:rPr>
        <w:t>10. 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законами Камчатского края.</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bookmarkStart w:id="51" w:name="_Toc179553247"/>
      <w:bookmarkStart w:id="52" w:name="_Toc179553543"/>
      <w:bookmarkStart w:id="53" w:name="_Toc179643804"/>
      <w:r w:rsidRPr="00C15A25">
        <w:rPr>
          <w:b/>
          <w:sz w:val="28"/>
          <w:szCs w:val="28"/>
        </w:rPr>
        <w:t>Статья 15. Муниципальные выборы</w:t>
      </w:r>
    </w:p>
    <w:bookmarkEnd w:id="51"/>
    <w:bookmarkEnd w:id="52"/>
    <w:bookmarkEnd w:id="53"/>
    <w:p w:rsidR="00227FC4" w:rsidRPr="00C15A25" w:rsidRDefault="00B16204" w:rsidP="00B16204">
      <w:pPr>
        <w:ind w:firstLine="709"/>
        <w:jc w:val="both"/>
        <w:rPr>
          <w:sz w:val="28"/>
          <w:szCs w:val="28"/>
        </w:rPr>
      </w:pPr>
      <w:r w:rsidRPr="00C15A25">
        <w:rPr>
          <w:sz w:val="28"/>
          <w:szCs w:val="28"/>
        </w:rPr>
        <w:t>1. Муниципальные выборы проводятся в целях избрания депутатов городского округа «поселок Палана» на основе всеобщего равного и прямого избирательного права при тайном голосовании.</w:t>
      </w:r>
    </w:p>
    <w:p w:rsidR="00227FC4" w:rsidRPr="00C15A25" w:rsidRDefault="00B16204" w:rsidP="00B16204">
      <w:pPr>
        <w:ind w:firstLine="709"/>
        <w:jc w:val="both"/>
        <w:rPr>
          <w:sz w:val="28"/>
          <w:szCs w:val="28"/>
        </w:rPr>
      </w:pPr>
      <w:r w:rsidRPr="00C15A25">
        <w:rPr>
          <w:sz w:val="28"/>
          <w:szCs w:val="28"/>
        </w:rPr>
        <w:t>2. Решение о назначении муниципальных выборов принимается Советом депутатов городского округа «поселок Палана» не ранее 90 дней и не позднее, чем за 80 дней до дня голосования. Указанное решение подлежит официальному обнародованию в средствах массовой информации не позднее чем через пять дней со дня его принятия.</w:t>
      </w:r>
    </w:p>
    <w:p w:rsidR="00227FC4" w:rsidRPr="00C15A25" w:rsidRDefault="00B16204" w:rsidP="00B16204">
      <w:pPr>
        <w:ind w:firstLine="709"/>
        <w:jc w:val="both"/>
        <w:rPr>
          <w:sz w:val="28"/>
          <w:szCs w:val="28"/>
        </w:rPr>
      </w:pPr>
      <w:r w:rsidRPr="00C15A25">
        <w:rPr>
          <w:sz w:val="28"/>
          <w:szCs w:val="28"/>
        </w:rPr>
        <w:t>При назначении досрочных выборов сроки, указанные в настоящей части, а также сроки осуществления иных избирательных действий могут быть сокращены, но не более чем на одну треть.</w:t>
      </w:r>
    </w:p>
    <w:p w:rsidR="00227FC4" w:rsidRPr="00C15A25" w:rsidRDefault="00B16204" w:rsidP="00B16204">
      <w:pPr>
        <w:ind w:firstLine="709"/>
        <w:jc w:val="both"/>
        <w:rPr>
          <w:sz w:val="28"/>
          <w:szCs w:val="28"/>
        </w:rPr>
      </w:pPr>
      <w:r w:rsidRPr="00C15A25">
        <w:rPr>
          <w:sz w:val="28"/>
          <w:szCs w:val="28"/>
        </w:rPr>
        <w:t>В случаях, установленных федеральным законом, муниципальные выборы назначаются соответствующей избирательной комиссией или судом.</w:t>
      </w:r>
    </w:p>
    <w:p w:rsidR="00227FC4" w:rsidRPr="00C15A25" w:rsidRDefault="00B16204" w:rsidP="00B16204">
      <w:pPr>
        <w:ind w:firstLine="709"/>
        <w:jc w:val="both"/>
        <w:rPr>
          <w:sz w:val="28"/>
          <w:szCs w:val="28"/>
        </w:rPr>
      </w:pPr>
      <w:r w:rsidRPr="00C15A25">
        <w:rPr>
          <w:sz w:val="28"/>
          <w:szCs w:val="28"/>
        </w:rPr>
        <w:t>3. Гарантии избирательных прав граждан при проведении муниципальных выборов, порядок назначения, подготовки, проведения и подведения итогов муниципальных выборов устанавливаются федеральными законами и принимаемыми в соответствии с ним законами Камчатского края.</w:t>
      </w:r>
    </w:p>
    <w:p w:rsidR="00227FC4" w:rsidRPr="00C15A25" w:rsidRDefault="00B16204" w:rsidP="00B16204">
      <w:pPr>
        <w:ind w:firstLine="709"/>
        <w:jc w:val="both"/>
        <w:rPr>
          <w:color w:val="000000"/>
          <w:sz w:val="28"/>
          <w:szCs w:val="28"/>
        </w:rPr>
      </w:pPr>
      <w:r w:rsidRPr="00C15A25">
        <w:rPr>
          <w:color w:val="000000"/>
          <w:sz w:val="28"/>
          <w:szCs w:val="28"/>
        </w:rPr>
        <w:t>4. Результаты муниципальных выборов подлежат обнародованию в сроки, установленные Федеральным законом от 12</w:t>
      </w:r>
      <w:r w:rsidR="00266513" w:rsidRPr="00C15A25">
        <w:rPr>
          <w:color w:val="000000"/>
          <w:sz w:val="28"/>
          <w:szCs w:val="28"/>
        </w:rPr>
        <w:t>.06.</w:t>
      </w:r>
      <w:r w:rsidRPr="00C15A25">
        <w:rPr>
          <w:color w:val="000000"/>
          <w:sz w:val="28"/>
          <w:szCs w:val="28"/>
        </w:rPr>
        <w:t>2002 №67-ФЗ «Об основных гарантиях избирательных прав и права на участие в референдуме граждан Российской Федерации».</w:t>
      </w:r>
    </w:p>
    <w:p w:rsidR="00227FC4" w:rsidRPr="00C15A25" w:rsidRDefault="00227FC4" w:rsidP="00B16204">
      <w:pPr>
        <w:ind w:firstLine="709"/>
        <w:jc w:val="both"/>
        <w:rPr>
          <w:color w:val="000000"/>
          <w:sz w:val="28"/>
          <w:szCs w:val="28"/>
        </w:rPr>
      </w:pPr>
    </w:p>
    <w:p w:rsidR="00EB059F" w:rsidRPr="00C15A25" w:rsidRDefault="00EB059F" w:rsidP="00EB059F">
      <w:pPr>
        <w:ind w:firstLine="709"/>
        <w:jc w:val="both"/>
        <w:rPr>
          <w:b/>
          <w:color w:val="000000"/>
          <w:sz w:val="28"/>
          <w:szCs w:val="28"/>
        </w:rPr>
      </w:pPr>
      <w:r w:rsidRPr="00C15A25">
        <w:rPr>
          <w:b/>
          <w:color w:val="000000"/>
          <w:sz w:val="28"/>
          <w:szCs w:val="28"/>
        </w:rPr>
        <w:t xml:space="preserve">Статья 16. Сход граждан </w:t>
      </w:r>
    </w:p>
    <w:p w:rsidR="00EB059F" w:rsidRPr="00C15A25" w:rsidRDefault="00EB059F" w:rsidP="00EB059F">
      <w:pPr>
        <w:ind w:firstLine="709"/>
        <w:jc w:val="both"/>
        <w:rPr>
          <w:color w:val="000000"/>
          <w:sz w:val="28"/>
          <w:szCs w:val="28"/>
        </w:rPr>
      </w:pPr>
      <w:r w:rsidRPr="00C15A25">
        <w:rPr>
          <w:color w:val="000000"/>
          <w:sz w:val="28"/>
          <w:szCs w:val="28"/>
        </w:rPr>
        <w:t>1. В случаях, предусмотренных Федеральным законом № 33-ФЗ, сход граждан проводится на территории городского округа или на части его территории по вопросу выявления мнения граждан о поддержке инициативного проекта.</w:t>
      </w:r>
    </w:p>
    <w:p w:rsidR="00EB059F" w:rsidRPr="00C15A25" w:rsidRDefault="00EB059F" w:rsidP="00EB059F">
      <w:pPr>
        <w:ind w:firstLine="709"/>
        <w:jc w:val="both"/>
        <w:rPr>
          <w:color w:val="000000"/>
          <w:sz w:val="28"/>
          <w:szCs w:val="28"/>
        </w:rPr>
      </w:pPr>
      <w:r w:rsidRPr="00C15A25">
        <w:rPr>
          <w:color w:val="000000"/>
          <w:sz w:val="28"/>
          <w:szCs w:val="28"/>
        </w:rPr>
        <w:t>2. Сход граждан может созываться Главой городского округа «поселок Палана» либо Советом депутатов городского округа «поселок Палана», в том числе по инициативе группы жителей соответствующей части территории городского округа численностью не менее 10 человек.</w:t>
      </w:r>
    </w:p>
    <w:p w:rsidR="00EB059F" w:rsidRPr="00C15A25" w:rsidRDefault="00EB059F" w:rsidP="00EB059F">
      <w:pPr>
        <w:ind w:firstLine="709"/>
        <w:jc w:val="both"/>
        <w:rPr>
          <w:color w:val="000000"/>
          <w:sz w:val="28"/>
          <w:szCs w:val="28"/>
        </w:rPr>
      </w:pPr>
      <w:r w:rsidRPr="00C15A25">
        <w:rPr>
          <w:color w:val="000000"/>
          <w:sz w:val="28"/>
          <w:szCs w:val="28"/>
        </w:rPr>
        <w:t>3. Проведение схода граждан обеспечивается Главой городского округа «поселок Палана».</w:t>
      </w:r>
    </w:p>
    <w:p w:rsidR="00EB059F" w:rsidRPr="00C15A25" w:rsidRDefault="00EB059F" w:rsidP="00EB059F">
      <w:pPr>
        <w:ind w:firstLine="709"/>
        <w:jc w:val="both"/>
        <w:rPr>
          <w:color w:val="000000"/>
          <w:sz w:val="28"/>
          <w:szCs w:val="28"/>
        </w:rPr>
      </w:pPr>
      <w:r w:rsidRPr="00C15A25">
        <w:rPr>
          <w:color w:val="000000"/>
          <w:sz w:val="28"/>
          <w:szCs w:val="28"/>
        </w:rPr>
        <w:t>4. Жители городского округа оповещаются о времени и месте проведения схода граждан с предоставлением возможности ознакомления с проектом муниципального правового акта и материалами по вопросам, выносимым на решение схода граждан, не менее чем за 30 дней до дня его проведения.</w:t>
      </w:r>
    </w:p>
    <w:p w:rsidR="00EB059F" w:rsidRPr="00C15A25" w:rsidRDefault="00EB059F" w:rsidP="00EB059F">
      <w:pPr>
        <w:ind w:firstLine="709"/>
        <w:jc w:val="both"/>
        <w:rPr>
          <w:color w:val="000000"/>
          <w:sz w:val="28"/>
          <w:szCs w:val="28"/>
        </w:rPr>
      </w:pPr>
      <w:r w:rsidRPr="00C15A25">
        <w:rPr>
          <w:color w:val="000000"/>
          <w:sz w:val="28"/>
          <w:szCs w:val="28"/>
        </w:rPr>
        <w:t>5. Решение схода граждан считается принятым, если за него проголосовало более половины участников схода граждан.</w:t>
      </w:r>
    </w:p>
    <w:p w:rsidR="00EB059F" w:rsidRPr="00C15A25" w:rsidRDefault="00EB059F" w:rsidP="00EB059F">
      <w:pPr>
        <w:ind w:firstLine="709"/>
        <w:jc w:val="both"/>
        <w:rPr>
          <w:color w:val="000000"/>
          <w:sz w:val="28"/>
          <w:szCs w:val="28"/>
        </w:rPr>
      </w:pPr>
      <w:r w:rsidRPr="00C15A25">
        <w:rPr>
          <w:color w:val="000000"/>
          <w:sz w:val="28"/>
          <w:szCs w:val="28"/>
        </w:rPr>
        <w:t>6. Органы местного самоуправления и должностные лица местного самоуправления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rsidR="00EB059F" w:rsidRPr="00C15A25" w:rsidRDefault="00EB059F" w:rsidP="00EB059F">
      <w:pPr>
        <w:ind w:firstLine="709"/>
        <w:jc w:val="both"/>
        <w:rPr>
          <w:color w:val="000000"/>
          <w:sz w:val="28"/>
          <w:szCs w:val="28"/>
        </w:rPr>
      </w:pPr>
      <w:r w:rsidRPr="00C15A25">
        <w:rPr>
          <w:color w:val="000000"/>
          <w:sz w:val="28"/>
          <w:szCs w:val="28"/>
        </w:rPr>
        <w:t>7. Решения, принятые на сходе граждан, подлежат официальному опубликованию.</w:t>
      </w:r>
    </w:p>
    <w:p w:rsidR="00EB059F" w:rsidRPr="00C15A25" w:rsidRDefault="00EB059F" w:rsidP="00B16204">
      <w:pPr>
        <w:ind w:firstLine="709"/>
        <w:jc w:val="both"/>
        <w:rPr>
          <w:color w:val="000000"/>
          <w:sz w:val="28"/>
          <w:szCs w:val="28"/>
        </w:rPr>
      </w:pPr>
    </w:p>
    <w:p w:rsidR="00FE6C7A" w:rsidRPr="00C15A25" w:rsidRDefault="00FE6C7A" w:rsidP="00FE6C7A">
      <w:pPr>
        <w:ind w:firstLine="709"/>
        <w:jc w:val="both"/>
        <w:outlineLvl w:val="1"/>
        <w:rPr>
          <w:b/>
          <w:sz w:val="28"/>
          <w:szCs w:val="28"/>
        </w:rPr>
      </w:pPr>
      <w:bookmarkStart w:id="54" w:name="_Toc179553251"/>
      <w:bookmarkStart w:id="55" w:name="_Toc179553547"/>
      <w:bookmarkStart w:id="56" w:name="_Toc179643808"/>
      <w:r w:rsidRPr="00C15A25">
        <w:rPr>
          <w:b/>
          <w:sz w:val="28"/>
          <w:szCs w:val="28"/>
        </w:rPr>
        <w:t>Статья 1</w:t>
      </w:r>
      <w:r w:rsidR="00EB059F" w:rsidRPr="00C15A25">
        <w:rPr>
          <w:b/>
          <w:sz w:val="28"/>
          <w:szCs w:val="28"/>
        </w:rPr>
        <w:t>7</w:t>
      </w:r>
      <w:r w:rsidRPr="00C15A25">
        <w:rPr>
          <w:b/>
          <w:sz w:val="28"/>
          <w:szCs w:val="28"/>
        </w:rPr>
        <w:t>. Инициативные проекты</w:t>
      </w:r>
    </w:p>
    <w:bookmarkEnd w:id="54"/>
    <w:bookmarkEnd w:id="55"/>
    <w:bookmarkEnd w:id="56"/>
    <w:p w:rsidR="00FE6C7A" w:rsidRPr="00C15A25" w:rsidRDefault="00FE6C7A" w:rsidP="00FE6C7A">
      <w:pPr>
        <w:ind w:firstLine="709"/>
        <w:jc w:val="both"/>
        <w:rPr>
          <w:sz w:val="28"/>
          <w:szCs w:val="28"/>
        </w:rPr>
      </w:pPr>
      <w:r w:rsidRPr="00C15A25">
        <w:rPr>
          <w:sz w:val="28"/>
          <w:szCs w:val="28"/>
        </w:rPr>
        <w:t>1</w:t>
      </w:r>
      <w:r w:rsidRPr="00C15A25">
        <w:rPr>
          <w:b/>
          <w:sz w:val="28"/>
          <w:szCs w:val="28"/>
        </w:rPr>
        <w:t>.</w:t>
      </w:r>
      <w:r w:rsidRPr="00C15A25">
        <w:rPr>
          <w:sz w:val="28"/>
          <w:szCs w:val="28"/>
        </w:rPr>
        <w:t xml:space="preserve"> В целях реализации мероприятий, имеющих приоритетное значение для жителей городского округа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городского округа вн</w:t>
      </w:r>
      <w:r w:rsidR="00C15A25">
        <w:rPr>
          <w:sz w:val="28"/>
          <w:szCs w:val="28"/>
        </w:rPr>
        <w:t>осится</w:t>
      </w:r>
      <w:r w:rsidRPr="00C15A25">
        <w:rPr>
          <w:sz w:val="28"/>
          <w:szCs w:val="28"/>
        </w:rPr>
        <w:t xml:space="preserve"> инициативный проект в соответствии со статьей 49 Федерального закона №33-ФЗ.</w:t>
      </w:r>
    </w:p>
    <w:p w:rsidR="00FE6C7A" w:rsidRPr="00C15A25" w:rsidRDefault="00FE6C7A" w:rsidP="00FE6C7A">
      <w:pPr>
        <w:ind w:firstLine="709"/>
        <w:jc w:val="both"/>
        <w:rPr>
          <w:sz w:val="28"/>
          <w:szCs w:val="28"/>
        </w:rPr>
      </w:pPr>
      <w:r w:rsidRPr="00C15A25">
        <w:rPr>
          <w:sz w:val="28"/>
          <w:szCs w:val="28"/>
        </w:rPr>
        <w:t>Порядок определения части территории городского округа, на которой могут реализовываться инициативные проекты, порядок выдвижения, внесения, обсуждения, рассмотрения инициативных проектов, проведения их конкурсного отбора, финансовое обеспечение, а также иные вопросы, предусмотренные действующим законодательством в части реализации таких проектов, устанавливаются нормативным правовым актом представительного органа муниципального образования, в соответствии со статьей 49 Федерального закона №33-ФЗ, иными федеральными законами, нормативными правовыми актами Российской Федерации, законами и иными нормативными правовыми актами Камчатского края и настоящим Уставом.</w:t>
      </w:r>
    </w:p>
    <w:p w:rsidR="00FE6C7A" w:rsidRPr="00C15A25" w:rsidRDefault="00FE6C7A" w:rsidP="00FE6C7A">
      <w:pPr>
        <w:ind w:firstLine="709"/>
        <w:jc w:val="both"/>
        <w:rPr>
          <w:sz w:val="28"/>
          <w:szCs w:val="28"/>
        </w:rPr>
      </w:pPr>
      <w:r w:rsidRPr="00C15A25">
        <w:rPr>
          <w:sz w:val="28"/>
          <w:szCs w:val="28"/>
        </w:rPr>
        <w:t>2</w:t>
      </w:r>
      <w:r w:rsidRPr="00C15A25">
        <w:rPr>
          <w:bCs/>
          <w:sz w:val="28"/>
          <w:szCs w:val="28"/>
        </w:rPr>
        <w:t xml:space="preserve">. </w:t>
      </w:r>
      <w:r w:rsidRPr="00C15A25">
        <w:rPr>
          <w:sz w:val="28"/>
          <w:szCs w:val="28"/>
        </w:rPr>
        <w:t>Финансовое и иное обеспечение реализации инициативных проектов осуществляется в соответствии со статьей 70 Федерального закона №33-ФЗ.</w:t>
      </w:r>
    </w:p>
    <w:p w:rsidR="00FE6C7A" w:rsidRPr="00C15A25" w:rsidRDefault="00FE6C7A" w:rsidP="00B16204">
      <w:pPr>
        <w:ind w:firstLine="709"/>
        <w:jc w:val="both"/>
        <w:rPr>
          <w:b/>
          <w:color w:val="000000"/>
          <w:sz w:val="28"/>
          <w:szCs w:val="28"/>
          <w:highlight w:val="yellow"/>
        </w:rPr>
      </w:pPr>
    </w:p>
    <w:p w:rsidR="00FE6C7A" w:rsidRPr="00C15A25" w:rsidRDefault="00FE6C7A" w:rsidP="00FE6C7A">
      <w:pPr>
        <w:ind w:firstLine="709"/>
        <w:jc w:val="both"/>
        <w:rPr>
          <w:b/>
          <w:color w:val="000000"/>
          <w:sz w:val="28"/>
          <w:szCs w:val="28"/>
        </w:rPr>
      </w:pPr>
      <w:r w:rsidRPr="00C15A25">
        <w:rPr>
          <w:b/>
          <w:color w:val="000000"/>
          <w:sz w:val="28"/>
          <w:szCs w:val="28"/>
        </w:rPr>
        <w:t>Статья 1</w:t>
      </w:r>
      <w:r w:rsidR="00EB059F" w:rsidRPr="00C15A25">
        <w:rPr>
          <w:b/>
          <w:color w:val="000000"/>
          <w:sz w:val="28"/>
          <w:szCs w:val="28"/>
        </w:rPr>
        <w:t>8</w:t>
      </w:r>
      <w:r w:rsidRPr="00C15A25">
        <w:rPr>
          <w:b/>
          <w:color w:val="000000"/>
          <w:sz w:val="28"/>
          <w:szCs w:val="28"/>
        </w:rPr>
        <w:t>. Публичные слушания, общественные обсуждения</w:t>
      </w:r>
    </w:p>
    <w:p w:rsidR="00FE6C7A" w:rsidRPr="00C15A25" w:rsidRDefault="00FE6C7A" w:rsidP="00FE6C7A">
      <w:pPr>
        <w:ind w:firstLine="709"/>
        <w:jc w:val="both"/>
        <w:rPr>
          <w:color w:val="000000"/>
          <w:sz w:val="28"/>
          <w:szCs w:val="28"/>
        </w:rPr>
      </w:pPr>
      <w:r w:rsidRPr="00C15A25">
        <w:rPr>
          <w:color w:val="000000"/>
          <w:sz w:val="28"/>
          <w:szCs w:val="28"/>
        </w:rPr>
        <w:t>1.</w:t>
      </w:r>
      <w:r w:rsidRPr="00C15A25">
        <w:rPr>
          <w:color w:val="000000"/>
          <w:sz w:val="28"/>
          <w:szCs w:val="28"/>
        </w:rPr>
        <w:tab/>
        <w:t xml:space="preserve">Для обсуждения проектов муниципальных правовых актов по </w:t>
      </w:r>
      <w:r w:rsidRPr="00C15A25">
        <w:rPr>
          <w:sz w:val="28"/>
          <w:szCs w:val="28"/>
        </w:rPr>
        <w:t xml:space="preserve">непосредственного обеспечения жизнедеятельности населения (вопросам местного значения) </w:t>
      </w:r>
      <w:r w:rsidRPr="00C15A25">
        <w:rPr>
          <w:color w:val="000000"/>
          <w:sz w:val="28"/>
          <w:szCs w:val="28"/>
        </w:rPr>
        <w:t>с участием жителей городского округа, проводятся публичные слушания.</w:t>
      </w:r>
    </w:p>
    <w:p w:rsidR="00FE6C7A" w:rsidRPr="00C15A25" w:rsidRDefault="00FE6C7A" w:rsidP="00FE6C7A">
      <w:pPr>
        <w:ind w:firstLine="709"/>
        <w:jc w:val="both"/>
        <w:rPr>
          <w:color w:val="000000"/>
          <w:sz w:val="28"/>
          <w:szCs w:val="28"/>
        </w:rPr>
      </w:pPr>
      <w:r w:rsidRPr="00C15A25">
        <w:rPr>
          <w:color w:val="000000"/>
          <w:sz w:val="28"/>
          <w:szCs w:val="28"/>
        </w:rPr>
        <w:t>2.</w:t>
      </w:r>
      <w:r w:rsidRPr="00C15A25">
        <w:rPr>
          <w:color w:val="000000"/>
          <w:sz w:val="28"/>
          <w:szCs w:val="28"/>
        </w:rPr>
        <w:tab/>
        <w:t>Публичные слушания проводятся по инициативе:</w:t>
      </w:r>
    </w:p>
    <w:p w:rsidR="00FE6C7A" w:rsidRPr="00C15A25" w:rsidRDefault="00FE6C7A" w:rsidP="00FE6C7A">
      <w:pPr>
        <w:ind w:firstLine="709"/>
        <w:jc w:val="both"/>
        <w:rPr>
          <w:color w:val="000000"/>
          <w:sz w:val="28"/>
          <w:szCs w:val="28"/>
        </w:rPr>
      </w:pPr>
      <w:r w:rsidRPr="00C15A25">
        <w:rPr>
          <w:color w:val="000000"/>
          <w:sz w:val="28"/>
          <w:szCs w:val="28"/>
        </w:rPr>
        <w:t>1) Совета депутатов городского округа «поселок Палана»;</w:t>
      </w:r>
    </w:p>
    <w:p w:rsidR="00FE6C7A" w:rsidRPr="00C15A25" w:rsidRDefault="00FE6C7A" w:rsidP="00FE6C7A">
      <w:pPr>
        <w:ind w:firstLine="709"/>
        <w:jc w:val="both"/>
        <w:rPr>
          <w:color w:val="000000"/>
          <w:sz w:val="28"/>
          <w:szCs w:val="28"/>
        </w:rPr>
      </w:pPr>
      <w:r w:rsidRPr="00C15A25">
        <w:rPr>
          <w:color w:val="000000"/>
          <w:sz w:val="28"/>
          <w:szCs w:val="28"/>
        </w:rPr>
        <w:t xml:space="preserve">2) Главы городского округа «поселок Палана»; </w:t>
      </w:r>
    </w:p>
    <w:p w:rsidR="00FE6C7A" w:rsidRPr="00C15A25" w:rsidRDefault="00FE6C7A" w:rsidP="00FE6C7A">
      <w:pPr>
        <w:ind w:firstLine="709"/>
        <w:jc w:val="both"/>
        <w:rPr>
          <w:color w:val="000000"/>
          <w:sz w:val="28"/>
          <w:szCs w:val="28"/>
        </w:rPr>
      </w:pPr>
      <w:r w:rsidRPr="00C15A25">
        <w:rPr>
          <w:color w:val="000000"/>
          <w:sz w:val="28"/>
          <w:szCs w:val="28"/>
        </w:rPr>
        <w:t>3) жителей городского округа «поселок Палана».</w:t>
      </w:r>
    </w:p>
    <w:p w:rsidR="00FE6C7A" w:rsidRPr="00C15A25" w:rsidRDefault="00FE6C7A" w:rsidP="00FE6C7A">
      <w:pPr>
        <w:ind w:firstLine="709"/>
        <w:jc w:val="both"/>
        <w:rPr>
          <w:color w:val="000000"/>
          <w:sz w:val="28"/>
          <w:szCs w:val="28"/>
        </w:rPr>
      </w:pPr>
      <w:r w:rsidRPr="00C15A25">
        <w:rPr>
          <w:color w:val="000000"/>
          <w:sz w:val="28"/>
          <w:szCs w:val="28"/>
        </w:rPr>
        <w:t>3. На публичные слушания выносятся:</w:t>
      </w:r>
    </w:p>
    <w:p w:rsidR="00FE6C7A" w:rsidRPr="00C15A25" w:rsidRDefault="00FE6C7A" w:rsidP="00FE6C7A">
      <w:pPr>
        <w:ind w:firstLine="709"/>
        <w:jc w:val="both"/>
        <w:rPr>
          <w:color w:val="000000"/>
          <w:sz w:val="28"/>
          <w:szCs w:val="28"/>
        </w:rPr>
      </w:pPr>
      <w:r w:rsidRPr="00C15A25">
        <w:rPr>
          <w:color w:val="000000"/>
          <w:sz w:val="28"/>
          <w:szCs w:val="28"/>
        </w:rPr>
        <w:t>1) проект Устава, а также проект решения Совета депутатов городского округа «поселок Палана» о внесении изменений и дополнений в данный Устав, кроме случаев, когда в Устав вносятся изменения в форме точного воспроизведения положений Конституции Российской Федерации, федеральных законов, Устава Камчатского края или законов Камчатского края в целях приведения данного Устава в соответствие с этими нормативными правовыми актами;</w:t>
      </w:r>
    </w:p>
    <w:p w:rsidR="00FE6C7A" w:rsidRPr="00C15A25" w:rsidRDefault="00FE6C7A" w:rsidP="00FE6C7A">
      <w:pPr>
        <w:ind w:firstLine="709"/>
        <w:jc w:val="both"/>
        <w:rPr>
          <w:color w:val="000000"/>
          <w:sz w:val="28"/>
          <w:szCs w:val="28"/>
        </w:rPr>
      </w:pPr>
      <w:r w:rsidRPr="00C15A25">
        <w:rPr>
          <w:color w:val="000000"/>
          <w:sz w:val="28"/>
          <w:szCs w:val="28"/>
        </w:rPr>
        <w:t>2) проект бюджета округа и отчет о его исполнении;</w:t>
      </w:r>
    </w:p>
    <w:p w:rsidR="00FE6C7A" w:rsidRPr="00C15A25" w:rsidRDefault="00FE6C7A" w:rsidP="00FE6C7A">
      <w:pPr>
        <w:ind w:firstLine="709"/>
        <w:jc w:val="both"/>
        <w:rPr>
          <w:color w:val="000000"/>
          <w:sz w:val="28"/>
          <w:szCs w:val="28"/>
        </w:rPr>
      </w:pPr>
      <w:r w:rsidRPr="00C15A25">
        <w:rPr>
          <w:color w:val="000000"/>
          <w:sz w:val="28"/>
          <w:szCs w:val="28"/>
        </w:rPr>
        <w:t>3) вопросы о преобразовании городского округа.</w:t>
      </w:r>
    </w:p>
    <w:p w:rsidR="00FE6C7A" w:rsidRPr="00C15A25" w:rsidRDefault="00FE6C7A" w:rsidP="00FE6C7A">
      <w:pPr>
        <w:ind w:firstLine="709"/>
        <w:jc w:val="both"/>
        <w:rPr>
          <w:color w:val="000000"/>
          <w:sz w:val="28"/>
          <w:szCs w:val="28"/>
        </w:rPr>
      </w:pPr>
      <w:r w:rsidRPr="00C15A25">
        <w:rPr>
          <w:color w:val="000000"/>
          <w:sz w:val="28"/>
          <w:szCs w:val="28"/>
        </w:rPr>
        <w:t>4. Порядок назначения и проведения публичных слушаний определяется решением Совета депутатов городского округа «поселок Палана» в соответствии с законом Камчатского края и должен предусматривать оповещение жителей округа о времени и месте проведения публичных слушаний, а также возможность ознакомления с проектом муниципального правового акта, в том числе посредством его размещения на официальном сайте органа местного самоуправления (наименование) городского/муниципального округа в информационно - телекоммуникационной сети «Интернет» (далее – официальный сайт), не менее чем за 10 дней до их проведения, возможность представления жителями городского округа своих замечаний и предложений по вынесенному на обсуждение проекту муниципального правового акта, в том числе посредством официального сайта, другие меры, обеспечивающие участие в публичных слушаниях жителей городского округа.</w:t>
      </w:r>
    </w:p>
    <w:p w:rsidR="00FE6C7A" w:rsidRPr="00C15A25" w:rsidRDefault="00FE6C7A" w:rsidP="00FE6C7A">
      <w:pPr>
        <w:ind w:firstLine="709"/>
        <w:jc w:val="both"/>
        <w:rPr>
          <w:color w:val="000000"/>
          <w:sz w:val="28"/>
          <w:szCs w:val="28"/>
        </w:rPr>
      </w:pPr>
      <w:r w:rsidRPr="00C15A25">
        <w:rPr>
          <w:color w:val="000000"/>
          <w:sz w:val="28"/>
          <w:szCs w:val="28"/>
        </w:rPr>
        <w:t>Результаты публичных слушаний, общественных обсуждений, включая мотивированное обоснование принятых решений, подлежат обнародованию.</w:t>
      </w:r>
    </w:p>
    <w:p w:rsidR="00FE6C7A" w:rsidRPr="00C15A25" w:rsidRDefault="00FE6C7A" w:rsidP="00FE6C7A">
      <w:pPr>
        <w:ind w:firstLine="709"/>
        <w:jc w:val="both"/>
        <w:rPr>
          <w:color w:val="000000"/>
          <w:sz w:val="28"/>
          <w:szCs w:val="28"/>
        </w:rPr>
      </w:pPr>
      <w:r w:rsidRPr="00C15A25">
        <w:rPr>
          <w:color w:val="000000"/>
          <w:sz w:val="28"/>
          <w:szCs w:val="28"/>
        </w:rPr>
        <w:t>Решением Совета депутатов городского округа «поселок Палана» может быть установлено, что для размещения материалов и информации, указанных в абзаце первом настоящей части, обеспечения возможности представления жителями городского округа своих замечаний и предложений по проекту муниципального правового акта, а также для участия жителей городского округа в публичных слушаниях с соблюдением требований об обязательном использовании для таких целей Официального сайта может использоваться федеральная государственная информационная система «Единый портал» государственных и муниципальных услуг (функций)», порядок использования которой для целей настоящей статьи устанавливается Правительством Российской Федерации.</w:t>
      </w:r>
    </w:p>
    <w:p w:rsidR="00FE6C7A" w:rsidRPr="00C15A25" w:rsidRDefault="00FE6C7A" w:rsidP="00B16204">
      <w:pPr>
        <w:ind w:firstLine="709"/>
        <w:jc w:val="both"/>
        <w:rPr>
          <w:b/>
          <w:color w:val="000000"/>
          <w:sz w:val="28"/>
          <w:szCs w:val="28"/>
          <w:highlight w:val="yellow"/>
        </w:rPr>
      </w:pPr>
    </w:p>
    <w:p w:rsidR="00FE6C7A" w:rsidRPr="00C15A25" w:rsidRDefault="00FE6C7A" w:rsidP="00FE6C7A">
      <w:pPr>
        <w:ind w:firstLine="709"/>
        <w:jc w:val="both"/>
        <w:rPr>
          <w:b/>
          <w:color w:val="000000"/>
          <w:sz w:val="28"/>
          <w:szCs w:val="28"/>
        </w:rPr>
      </w:pPr>
      <w:r w:rsidRPr="00C15A25">
        <w:rPr>
          <w:b/>
          <w:color w:val="000000"/>
          <w:sz w:val="28"/>
          <w:szCs w:val="28"/>
        </w:rPr>
        <w:t>Статья 1</w:t>
      </w:r>
      <w:r w:rsidR="00EB059F" w:rsidRPr="00C15A25">
        <w:rPr>
          <w:b/>
          <w:color w:val="000000"/>
          <w:sz w:val="28"/>
          <w:szCs w:val="28"/>
        </w:rPr>
        <w:t>9</w:t>
      </w:r>
      <w:r w:rsidRPr="00C15A25">
        <w:rPr>
          <w:b/>
          <w:color w:val="000000"/>
          <w:sz w:val="28"/>
          <w:szCs w:val="28"/>
        </w:rPr>
        <w:t>. Собрание граждан</w:t>
      </w:r>
    </w:p>
    <w:p w:rsidR="00FE6C7A" w:rsidRPr="00C15A25" w:rsidRDefault="00FE6C7A" w:rsidP="00FE6C7A">
      <w:pPr>
        <w:ind w:firstLine="709"/>
        <w:jc w:val="both"/>
        <w:rPr>
          <w:color w:val="000000"/>
          <w:sz w:val="28"/>
          <w:szCs w:val="28"/>
        </w:rPr>
      </w:pPr>
      <w:r w:rsidRPr="00C15A25">
        <w:rPr>
          <w:color w:val="000000"/>
          <w:sz w:val="28"/>
          <w:szCs w:val="28"/>
        </w:rPr>
        <w:t xml:space="preserve">1. Для обсуждения </w:t>
      </w:r>
      <w:r w:rsidR="00D57B24" w:rsidRPr="00C15A25">
        <w:rPr>
          <w:sz w:val="28"/>
          <w:szCs w:val="28"/>
        </w:rPr>
        <w:t xml:space="preserve">непосредственного обеспечения жизнедеятельности населения (вопросов местного значения) </w:t>
      </w:r>
      <w:r w:rsidRPr="00C15A25">
        <w:rPr>
          <w:color w:val="000000"/>
          <w:sz w:val="28"/>
          <w:szCs w:val="28"/>
        </w:rPr>
        <w:t>городского округа, информирования населения о деятельности органов местного самоуправления и должностных лиц местного самоуправления городского округа, выявления мнения граждан о поддержке инициативного проекта, осуществления территориального общественного самоуправления на части территории городского округа могут проводиться собрания граждан городского округа (далее - собрание граждан).</w:t>
      </w:r>
    </w:p>
    <w:p w:rsidR="00FE6C7A" w:rsidRPr="00C15A25" w:rsidRDefault="00FE6C7A" w:rsidP="00FE6C7A">
      <w:pPr>
        <w:ind w:firstLine="709"/>
        <w:jc w:val="both"/>
        <w:rPr>
          <w:color w:val="000000"/>
          <w:sz w:val="28"/>
          <w:szCs w:val="28"/>
        </w:rPr>
      </w:pPr>
      <w:r w:rsidRPr="00C15A25">
        <w:rPr>
          <w:color w:val="000000"/>
          <w:sz w:val="28"/>
          <w:szCs w:val="28"/>
        </w:rPr>
        <w:t>2. Собрание граждан проводится по инициативе населения, Совета депутатов городского округа «поселок Палана», Главы городского округа «поселок Палана», а также в случаях, предусмотренных уставом территориального общественного самоуправления городского округа (далее – устав территориального общественного самоуправления городского округа).</w:t>
      </w:r>
    </w:p>
    <w:p w:rsidR="00FE6C7A" w:rsidRPr="00C15A25" w:rsidRDefault="00FE6C7A" w:rsidP="00FE6C7A">
      <w:pPr>
        <w:ind w:firstLine="709"/>
        <w:jc w:val="both"/>
        <w:rPr>
          <w:color w:val="000000"/>
          <w:sz w:val="28"/>
          <w:szCs w:val="28"/>
        </w:rPr>
      </w:pPr>
      <w:r w:rsidRPr="00C15A25">
        <w:rPr>
          <w:color w:val="000000"/>
          <w:sz w:val="28"/>
          <w:szCs w:val="28"/>
        </w:rPr>
        <w:t>Собрание граждан, проводимое по инициативе Совета депутатов городского округа «поселок Палана», Главы городского округа «поселок Палана», назначается Советом депутатов городского округа «поселок Палана», Главой городского округа «поселок Палана».</w:t>
      </w:r>
    </w:p>
    <w:p w:rsidR="00FE6C7A" w:rsidRPr="00C15A25" w:rsidRDefault="00FE6C7A" w:rsidP="00FE6C7A">
      <w:pPr>
        <w:ind w:firstLine="709"/>
        <w:jc w:val="both"/>
        <w:rPr>
          <w:color w:val="000000"/>
          <w:sz w:val="28"/>
          <w:szCs w:val="28"/>
        </w:rPr>
      </w:pPr>
      <w:r w:rsidRPr="00C15A25">
        <w:rPr>
          <w:color w:val="000000"/>
          <w:sz w:val="28"/>
          <w:szCs w:val="28"/>
        </w:rPr>
        <w:t>Собрание граждан, проводимое по инициативе населения, назначается Советом депутатов городского округа «поселок Палана» в порядке, установленном решением Совета депутатов городского округа «поселок Палана».</w:t>
      </w:r>
    </w:p>
    <w:p w:rsidR="00FE6C7A" w:rsidRPr="00C15A25" w:rsidRDefault="00FE6C7A" w:rsidP="00FE6C7A">
      <w:pPr>
        <w:ind w:firstLine="709"/>
        <w:jc w:val="both"/>
        <w:rPr>
          <w:color w:val="000000"/>
          <w:sz w:val="28"/>
          <w:szCs w:val="28"/>
        </w:rPr>
      </w:pPr>
      <w:r w:rsidRPr="00C15A25">
        <w:rPr>
          <w:color w:val="000000"/>
          <w:sz w:val="28"/>
          <w:szCs w:val="28"/>
        </w:rPr>
        <w:t>Условием назначения собрания граждан по инициативе населения является сбор подписей граждан в поддержку данной инициативы, количество которых должно составлять не менее 5 процентов от числа жителей соответствующей территории, достигших восемнадцатилетнего возраста.</w:t>
      </w:r>
    </w:p>
    <w:p w:rsidR="00FE6C7A" w:rsidRPr="00C15A25" w:rsidRDefault="00FE6C7A" w:rsidP="00FE6C7A">
      <w:pPr>
        <w:ind w:firstLine="709"/>
        <w:jc w:val="both"/>
        <w:rPr>
          <w:color w:val="000000"/>
          <w:sz w:val="28"/>
          <w:szCs w:val="28"/>
        </w:rPr>
      </w:pPr>
      <w:r w:rsidRPr="00C15A25">
        <w:rPr>
          <w:color w:val="000000"/>
          <w:sz w:val="28"/>
          <w:szCs w:val="28"/>
        </w:rPr>
        <w:t>Совет депутатов городского округа «поселок Палана» обязан назначить собрание граждан в течение 30 дней со дня поступления в представительный орган документов о выдвижении инициативы проведения собрания граждан.</w:t>
      </w:r>
    </w:p>
    <w:p w:rsidR="00FE6C7A" w:rsidRPr="00C15A25" w:rsidRDefault="00FE6C7A" w:rsidP="00FE6C7A">
      <w:pPr>
        <w:ind w:firstLine="709"/>
        <w:jc w:val="both"/>
        <w:rPr>
          <w:color w:val="000000"/>
          <w:sz w:val="28"/>
          <w:szCs w:val="28"/>
        </w:rPr>
      </w:pPr>
      <w:r w:rsidRPr="00C15A25">
        <w:rPr>
          <w:color w:val="000000"/>
          <w:sz w:val="28"/>
          <w:szCs w:val="28"/>
        </w:rPr>
        <w:t>3. Порядок назначения и проведения собрания граждан, а также полномочия собрания граждан определяется Федеральным законом №33-ФЗ, решением Совета депутатов городского округа «поселок Палана», уставом территориального общественного самоуправления.</w:t>
      </w:r>
    </w:p>
    <w:p w:rsidR="00FE6C7A" w:rsidRPr="00C15A25" w:rsidRDefault="00FE6C7A" w:rsidP="00FE6C7A">
      <w:pPr>
        <w:ind w:firstLine="709"/>
        <w:jc w:val="both"/>
        <w:rPr>
          <w:color w:val="000000"/>
          <w:sz w:val="28"/>
          <w:szCs w:val="28"/>
        </w:rPr>
      </w:pPr>
      <w:r w:rsidRPr="00C15A25">
        <w:rPr>
          <w:color w:val="000000"/>
          <w:sz w:val="28"/>
          <w:szCs w:val="28"/>
        </w:rPr>
        <w:t>Порядок назначения и проведения собраний граждан, в целях обсуждения вопросов непосредственного обеспечения жизнедеятельности населения (вопросов местного значения), информирования населения о деятельности органов местного самоуправления и должностных лиц местного самоуправления, выявления мнения граждан о поддержке инициативного проекта определяется нормативным правовым актом представительного органа городского округа.</w:t>
      </w:r>
    </w:p>
    <w:p w:rsidR="00FE6C7A" w:rsidRPr="00C15A25" w:rsidRDefault="00FE6C7A" w:rsidP="00FE6C7A">
      <w:pPr>
        <w:ind w:firstLine="709"/>
        <w:jc w:val="both"/>
        <w:rPr>
          <w:color w:val="000000"/>
          <w:sz w:val="28"/>
          <w:szCs w:val="28"/>
        </w:rPr>
      </w:pPr>
      <w:r w:rsidRPr="00C15A25">
        <w:rPr>
          <w:color w:val="000000"/>
          <w:sz w:val="28"/>
          <w:szCs w:val="28"/>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FE6C7A" w:rsidRPr="00C15A25" w:rsidRDefault="00FE6C7A" w:rsidP="00FE6C7A">
      <w:pPr>
        <w:ind w:firstLine="709"/>
        <w:jc w:val="both"/>
        <w:rPr>
          <w:color w:val="000000"/>
          <w:sz w:val="28"/>
          <w:szCs w:val="28"/>
        </w:rPr>
      </w:pPr>
      <w:r w:rsidRPr="00C15A25">
        <w:rPr>
          <w:color w:val="000000"/>
          <w:sz w:val="28"/>
          <w:szCs w:val="28"/>
        </w:rPr>
        <w:t>В собрании граждан, проводимом на территории городского округа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FE6C7A" w:rsidRPr="00C15A25" w:rsidRDefault="00FE6C7A" w:rsidP="00FE6C7A">
      <w:pPr>
        <w:ind w:firstLine="709"/>
        <w:jc w:val="both"/>
        <w:rPr>
          <w:color w:val="000000"/>
          <w:sz w:val="28"/>
          <w:szCs w:val="28"/>
        </w:rPr>
      </w:pPr>
      <w:r w:rsidRPr="00C15A25">
        <w:rPr>
          <w:color w:val="000000"/>
          <w:sz w:val="28"/>
          <w:szCs w:val="28"/>
        </w:rPr>
        <w:t>4. Собрание граждан принима</w:t>
      </w:r>
      <w:r w:rsidR="00C15A25">
        <w:rPr>
          <w:color w:val="000000"/>
          <w:sz w:val="28"/>
          <w:szCs w:val="28"/>
        </w:rPr>
        <w:t>ет</w:t>
      </w:r>
      <w:r w:rsidRPr="00C15A25">
        <w:rPr>
          <w:color w:val="000000"/>
          <w:sz w:val="28"/>
          <w:szCs w:val="28"/>
        </w:rPr>
        <w:t xml:space="preserve"> обращения к органам местного самоуправления и должностным лицам местного самоуправления городского округа,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 городского</w:t>
      </w:r>
      <w:r w:rsidR="00D57B24" w:rsidRPr="00C15A25">
        <w:rPr>
          <w:color w:val="000000"/>
          <w:sz w:val="28"/>
          <w:szCs w:val="28"/>
        </w:rPr>
        <w:t xml:space="preserve"> </w:t>
      </w:r>
      <w:r w:rsidR="00D57B24" w:rsidRPr="00C15A25">
        <w:rPr>
          <w:sz w:val="28"/>
          <w:szCs w:val="28"/>
        </w:rPr>
        <w:t>округа</w:t>
      </w:r>
      <w:r w:rsidRPr="00C15A25">
        <w:rPr>
          <w:color w:val="000000"/>
          <w:sz w:val="28"/>
          <w:szCs w:val="28"/>
        </w:rPr>
        <w:t>.</w:t>
      </w:r>
    </w:p>
    <w:p w:rsidR="00FE6C7A" w:rsidRPr="00C15A25" w:rsidRDefault="00FE6C7A" w:rsidP="00FE6C7A">
      <w:pPr>
        <w:ind w:firstLine="709"/>
        <w:jc w:val="both"/>
        <w:rPr>
          <w:color w:val="000000"/>
          <w:sz w:val="28"/>
          <w:szCs w:val="28"/>
        </w:rPr>
      </w:pPr>
      <w:r w:rsidRPr="00C15A25">
        <w:rPr>
          <w:color w:val="000000"/>
          <w:sz w:val="28"/>
          <w:szCs w:val="28"/>
        </w:rPr>
        <w:t>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городского округа, к компетенции которых отнесено решение содержащихся в обращениях вопросов, с направлением письменного ответа.</w:t>
      </w:r>
    </w:p>
    <w:p w:rsidR="00FE6C7A" w:rsidRPr="00C15A25" w:rsidRDefault="00FE6C7A" w:rsidP="00FE6C7A">
      <w:pPr>
        <w:ind w:firstLine="709"/>
        <w:jc w:val="both"/>
        <w:rPr>
          <w:color w:val="000000"/>
          <w:sz w:val="28"/>
          <w:szCs w:val="28"/>
        </w:rPr>
      </w:pPr>
      <w:r w:rsidRPr="00C15A25">
        <w:rPr>
          <w:color w:val="000000"/>
          <w:sz w:val="28"/>
          <w:szCs w:val="28"/>
        </w:rPr>
        <w:t>6. Итоги собрания граждан, подлежат официальному обнародованию</w:t>
      </w:r>
      <w:r w:rsidR="00D57B24" w:rsidRPr="00C15A25">
        <w:rPr>
          <w:color w:val="000000"/>
          <w:sz w:val="28"/>
          <w:szCs w:val="28"/>
        </w:rPr>
        <w:t>.</w:t>
      </w:r>
    </w:p>
    <w:p w:rsidR="00FE6C7A" w:rsidRPr="00C15A25" w:rsidRDefault="00FE6C7A" w:rsidP="00B16204">
      <w:pPr>
        <w:ind w:firstLine="709"/>
        <w:jc w:val="both"/>
        <w:rPr>
          <w:b/>
          <w:color w:val="000000"/>
          <w:sz w:val="28"/>
          <w:szCs w:val="28"/>
          <w:highlight w:val="yellow"/>
        </w:rPr>
      </w:pPr>
    </w:p>
    <w:p w:rsidR="00D57B24" w:rsidRPr="00C15A25" w:rsidRDefault="00D57B24" w:rsidP="00D57B24">
      <w:pPr>
        <w:ind w:firstLine="709"/>
        <w:jc w:val="both"/>
        <w:rPr>
          <w:b/>
          <w:color w:val="000000"/>
          <w:sz w:val="28"/>
          <w:szCs w:val="28"/>
        </w:rPr>
      </w:pPr>
      <w:r w:rsidRPr="00C15A25">
        <w:rPr>
          <w:b/>
          <w:color w:val="000000"/>
          <w:sz w:val="28"/>
          <w:szCs w:val="28"/>
        </w:rPr>
        <w:t xml:space="preserve">Статья </w:t>
      </w:r>
      <w:r w:rsidR="00EB059F" w:rsidRPr="00C15A25">
        <w:rPr>
          <w:b/>
          <w:color w:val="000000"/>
          <w:sz w:val="28"/>
          <w:szCs w:val="28"/>
        </w:rPr>
        <w:t>20</w:t>
      </w:r>
      <w:r w:rsidRPr="00C15A25">
        <w:rPr>
          <w:b/>
          <w:color w:val="000000"/>
          <w:sz w:val="28"/>
          <w:szCs w:val="28"/>
        </w:rPr>
        <w:t>. Опрос граждан</w:t>
      </w:r>
    </w:p>
    <w:p w:rsidR="00D57B24" w:rsidRPr="00C15A25" w:rsidRDefault="00D57B24" w:rsidP="00D57B24">
      <w:pPr>
        <w:ind w:firstLine="709"/>
        <w:jc w:val="both"/>
        <w:rPr>
          <w:color w:val="000000"/>
          <w:sz w:val="28"/>
          <w:szCs w:val="28"/>
        </w:rPr>
      </w:pPr>
      <w:r w:rsidRPr="00C15A25">
        <w:rPr>
          <w:color w:val="000000"/>
          <w:sz w:val="28"/>
          <w:szCs w:val="28"/>
        </w:rPr>
        <w:t>1. Опрос граждан проводится на всей территории или на части территории городского округа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исполнительными органами Камчатского края в части осуществления полномочий по решению вопросов установления общих принципов организации местного самоуправления.</w:t>
      </w:r>
    </w:p>
    <w:p w:rsidR="00D57B24" w:rsidRPr="00C15A25" w:rsidRDefault="00D57B24" w:rsidP="00D57B24">
      <w:pPr>
        <w:ind w:firstLine="709"/>
        <w:jc w:val="both"/>
        <w:rPr>
          <w:color w:val="000000"/>
          <w:sz w:val="28"/>
          <w:szCs w:val="28"/>
        </w:rPr>
      </w:pPr>
      <w:r w:rsidRPr="00C15A25">
        <w:rPr>
          <w:color w:val="000000"/>
          <w:sz w:val="28"/>
          <w:szCs w:val="28"/>
        </w:rPr>
        <w:t>2. В опросе граждан имеют право участвовать жители городского округа, обладающие избирательным правом.</w:t>
      </w:r>
    </w:p>
    <w:p w:rsidR="00D57B24" w:rsidRPr="00C15A25" w:rsidRDefault="00D57B24" w:rsidP="00D57B24">
      <w:pPr>
        <w:ind w:firstLine="709"/>
        <w:jc w:val="both"/>
        <w:rPr>
          <w:color w:val="000000"/>
          <w:sz w:val="28"/>
          <w:szCs w:val="28"/>
        </w:rPr>
      </w:pPr>
      <w:r w:rsidRPr="00C15A25">
        <w:rPr>
          <w:color w:val="000000"/>
          <w:sz w:val="28"/>
          <w:szCs w:val="28"/>
        </w:rPr>
        <w:t>3. В опросе граждан по вопросу выявления мнения граждан о поддержке инициативного проекта вправе участвовать жители городского округа или его части, в которых предлагается реализовать инициативный проект, достигшие восемнадцатилетнего возраста.</w:t>
      </w:r>
    </w:p>
    <w:p w:rsidR="00D57B24" w:rsidRPr="00C15A25" w:rsidRDefault="00D57B24" w:rsidP="00D57B24">
      <w:pPr>
        <w:ind w:firstLine="709"/>
        <w:jc w:val="both"/>
        <w:rPr>
          <w:color w:val="000000"/>
          <w:sz w:val="28"/>
          <w:szCs w:val="28"/>
        </w:rPr>
      </w:pPr>
      <w:r w:rsidRPr="00C15A25">
        <w:rPr>
          <w:color w:val="000000"/>
          <w:sz w:val="28"/>
          <w:szCs w:val="28"/>
        </w:rPr>
        <w:t>4. Опрос граждан проводится по инициативе:</w:t>
      </w:r>
    </w:p>
    <w:p w:rsidR="00D57B24" w:rsidRPr="00C15A25" w:rsidRDefault="00D57B24" w:rsidP="00D57B24">
      <w:pPr>
        <w:ind w:firstLine="709"/>
        <w:jc w:val="both"/>
        <w:rPr>
          <w:color w:val="000000"/>
          <w:sz w:val="28"/>
          <w:szCs w:val="28"/>
        </w:rPr>
      </w:pPr>
      <w:r w:rsidRPr="00C15A25">
        <w:rPr>
          <w:color w:val="000000"/>
          <w:sz w:val="28"/>
          <w:szCs w:val="28"/>
        </w:rPr>
        <w:t>1) Советом депутатов городского округа «поселок Палана»;</w:t>
      </w:r>
    </w:p>
    <w:p w:rsidR="00D57B24" w:rsidRPr="00C15A25" w:rsidRDefault="00D57B24" w:rsidP="00D57B24">
      <w:pPr>
        <w:ind w:firstLine="709"/>
        <w:jc w:val="both"/>
        <w:rPr>
          <w:color w:val="000000"/>
          <w:sz w:val="28"/>
          <w:szCs w:val="28"/>
        </w:rPr>
      </w:pPr>
      <w:r w:rsidRPr="00C15A25">
        <w:rPr>
          <w:color w:val="000000"/>
          <w:sz w:val="28"/>
          <w:szCs w:val="28"/>
        </w:rPr>
        <w:t>2) органов государственной власти Камчатского края;</w:t>
      </w:r>
    </w:p>
    <w:p w:rsidR="00D57B24" w:rsidRPr="00C15A25" w:rsidRDefault="00D57B24" w:rsidP="00D57B24">
      <w:pPr>
        <w:ind w:firstLine="709"/>
        <w:jc w:val="both"/>
        <w:rPr>
          <w:color w:val="000000"/>
          <w:sz w:val="28"/>
          <w:szCs w:val="28"/>
        </w:rPr>
      </w:pPr>
      <w:r w:rsidRPr="00C15A25">
        <w:rPr>
          <w:color w:val="000000"/>
          <w:sz w:val="28"/>
          <w:szCs w:val="28"/>
        </w:rPr>
        <w:t>3) жителей городского округа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D57B24" w:rsidRPr="00C15A25" w:rsidRDefault="00D57B24" w:rsidP="00D57B24">
      <w:pPr>
        <w:ind w:firstLine="709"/>
        <w:jc w:val="both"/>
        <w:rPr>
          <w:color w:val="000000"/>
          <w:sz w:val="28"/>
          <w:szCs w:val="28"/>
        </w:rPr>
      </w:pPr>
      <w:r w:rsidRPr="00C15A25">
        <w:rPr>
          <w:color w:val="000000"/>
          <w:sz w:val="28"/>
          <w:szCs w:val="28"/>
        </w:rPr>
        <w:t>5. Порядок назначения и проведения опроса граждан определяется Решением Совета депутатов городского округа «поселок Палана» в соответствии с законом Камчатского края от 28.12.2015 №744 «О назначении и проведении опроса граждан в муниципальных образованиях в Камчатском крае».</w:t>
      </w:r>
    </w:p>
    <w:p w:rsidR="00D57B24" w:rsidRPr="00C15A25" w:rsidRDefault="00D57B24" w:rsidP="00D57B24">
      <w:pPr>
        <w:ind w:firstLine="709"/>
        <w:jc w:val="both"/>
        <w:rPr>
          <w:color w:val="000000"/>
          <w:sz w:val="28"/>
          <w:szCs w:val="28"/>
        </w:rPr>
      </w:pPr>
      <w:r w:rsidRPr="00C15A25">
        <w:rPr>
          <w:color w:val="000000"/>
          <w:sz w:val="28"/>
          <w:szCs w:val="28"/>
        </w:rPr>
        <w:t>6. Решение о назначении опроса граждан должно быть принято Советом депутатов городского округа «поселок Палана» в течение трех месяцев с момента поступления инициативы проведения опроса граждан, предусмотренной частью 4 настоящей статьи.</w:t>
      </w:r>
    </w:p>
    <w:p w:rsidR="00D57B24" w:rsidRPr="00C15A25" w:rsidRDefault="00D57B24" w:rsidP="00D57B24">
      <w:pPr>
        <w:ind w:firstLine="709"/>
        <w:jc w:val="both"/>
        <w:rPr>
          <w:color w:val="000000"/>
          <w:sz w:val="28"/>
          <w:szCs w:val="28"/>
        </w:rPr>
      </w:pPr>
      <w:r w:rsidRPr="00C15A25">
        <w:rPr>
          <w:color w:val="000000"/>
          <w:sz w:val="28"/>
          <w:szCs w:val="28"/>
        </w:rPr>
        <w:t>7. В решении Совета депутатов городского округа о назначении опроса граждан устанавливаются:</w:t>
      </w:r>
    </w:p>
    <w:p w:rsidR="00D57B24" w:rsidRPr="00C15A25" w:rsidRDefault="00D57B24" w:rsidP="00D57B24">
      <w:pPr>
        <w:ind w:firstLine="709"/>
        <w:jc w:val="both"/>
        <w:rPr>
          <w:color w:val="000000"/>
          <w:sz w:val="28"/>
          <w:szCs w:val="28"/>
        </w:rPr>
      </w:pPr>
      <w:r w:rsidRPr="00C15A25">
        <w:rPr>
          <w:color w:val="000000"/>
          <w:sz w:val="28"/>
          <w:szCs w:val="28"/>
        </w:rPr>
        <w:t>1) дата и сроки проведения опроса;</w:t>
      </w:r>
    </w:p>
    <w:p w:rsidR="00D57B24" w:rsidRPr="00C15A25" w:rsidRDefault="00D57B24" w:rsidP="00D57B24">
      <w:pPr>
        <w:ind w:firstLine="709"/>
        <w:jc w:val="both"/>
        <w:rPr>
          <w:color w:val="000000"/>
          <w:sz w:val="28"/>
          <w:szCs w:val="28"/>
        </w:rPr>
      </w:pPr>
      <w:r w:rsidRPr="00C15A25">
        <w:rPr>
          <w:color w:val="000000"/>
          <w:sz w:val="28"/>
          <w:szCs w:val="28"/>
        </w:rPr>
        <w:t>2) формулировка вопроса (вопросов), предлагаемого (предлагаемых) при проведении опроса;</w:t>
      </w:r>
    </w:p>
    <w:p w:rsidR="00D57B24" w:rsidRPr="00C15A25" w:rsidRDefault="00D57B24" w:rsidP="00D57B24">
      <w:pPr>
        <w:ind w:firstLine="709"/>
        <w:jc w:val="both"/>
        <w:rPr>
          <w:color w:val="000000"/>
          <w:sz w:val="28"/>
          <w:szCs w:val="28"/>
        </w:rPr>
      </w:pPr>
      <w:r w:rsidRPr="00C15A25">
        <w:rPr>
          <w:color w:val="000000"/>
          <w:sz w:val="28"/>
          <w:szCs w:val="28"/>
        </w:rPr>
        <w:t>3) методика проведения опроса;</w:t>
      </w:r>
    </w:p>
    <w:p w:rsidR="00D57B24" w:rsidRPr="00C15A25" w:rsidRDefault="00D57B24" w:rsidP="00D57B24">
      <w:pPr>
        <w:ind w:firstLine="709"/>
        <w:jc w:val="both"/>
        <w:rPr>
          <w:color w:val="000000"/>
          <w:sz w:val="28"/>
          <w:szCs w:val="28"/>
        </w:rPr>
      </w:pPr>
      <w:r w:rsidRPr="00C15A25">
        <w:rPr>
          <w:color w:val="000000"/>
          <w:sz w:val="28"/>
          <w:szCs w:val="28"/>
        </w:rPr>
        <w:t>4) форма опросного листа;</w:t>
      </w:r>
    </w:p>
    <w:p w:rsidR="00D57B24" w:rsidRPr="00C15A25" w:rsidRDefault="00D57B24" w:rsidP="00D57B24">
      <w:pPr>
        <w:ind w:firstLine="709"/>
        <w:jc w:val="both"/>
        <w:rPr>
          <w:color w:val="000000"/>
          <w:sz w:val="28"/>
          <w:szCs w:val="28"/>
        </w:rPr>
      </w:pPr>
      <w:r w:rsidRPr="00C15A25">
        <w:rPr>
          <w:color w:val="000000"/>
          <w:sz w:val="28"/>
          <w:szCs w:val="28"/>
        </w:rPr>
        <w:t>5) минимальная численность жителей муниципального/городского округа, участвующих в опросе;</w:t>
      </w:r>
    </w:p>
    <w:p w:rsidR="00D57B24" w:rsidRPr="00C15A25" w:rsidRDefault="00D57B24" w:rsidP="00D57B24">
      <w:pPr>
        <w:ind w:firstLine="709"/>
        <w:jc w:val="both"/>
        <w:rPr>
          <w:color w:val="000000"/>
          <w:sz w:val="28"/>
          <w:szCs w:val="28"/>
        </w:rPr>
      </w:pPr>
      <w:r w:rsidRPr="00C15A25">
        <w:rPr>
          <w:color w:val="000000"/>
          <w:sz w:val="28"/>
          <w:szCs w:val="28"/>
        </w:rPr>
        <w:t>6) порядок идентификации участников опроса в случае проведения опроса граждан с использованием официального сайта городского округа в информационно-телекоммуникационной сети «Интернет».</w:t>
      </w:r>
    </w:p>
    <w:p w:rsidR="00D57B24" w:rsidRPr="00C15A25" w:rsidRDefault="00D57B24" w:rsidP="00D57B24">
      <w:pPr>
        <w:ind w:firstLine="709"/>
        <w:jc w:val="both"/>
        <w:rPr>
          <w:color w:val="000000"/>
          <w:sz w:val="28"/>
          <w:szCs w:val="28"/>
        </w:rPr>
      </w:pPr>
      <w:r w:rsidRPr="00C15A25">
        <w:rPr>
          <w:color w:val="000000"/>
          <w:sz w:val="28"/>
          <w:szCs w:val="28"/>
        </w:rPr>
        <w:t>8. Жители городского округа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D57B24" w:rsidRPr="00C15A25" w:rsidRDefault="00D57B24" w:rsidP="00D57B24">
      <w:pPr>
        <w:ind w:firstLine="709"/>
        <w:jc w:val="both"/>
        <w:rPr>
          <w:color w:val="000000"/>
          <w:sz w:val="28"/>
          <w:szCs w:val="28"/>
        </w:rPr>
      </w:pPr>
      <w:r w:rsidRPr="00C15A25">
        <w:rPr>
          <w:color w:val="000000"/>
          <w:sz w:val="28"/>
          <w:szCs w:val="28"/>
        </w:rPr>
        <w:t>9. Для проведения опроса граждан может использоваться официальный сайт городского округа в информационно-телекоммуникационной сети «Интернет».</w:t>
      </w:r>
    </w:p>
    <w:p w:rsidR="00D57B24" w:rsidRPr="00C15A25" w:rsidRDefault="00D57B24" w:rsidP="00D57B24">
      <w:pPr>
        <w:ind w:firstLine="709"/>
        <w:jc w:val="both"/>
        <w:rPr>
          <w:color w:val="000000"/>
          <w:sz w:val="28"/>
          <w:szCs w:val="28"/>
        </w:rPr>
      </w:pPr>
      <w:r w:rsidRPr="00C15A25">
        <w:rPr>
          <w:color w:val="000000"/>
          <w:sz w:val="28"/>
          <w:szCs w:val="28"/>
        </w:rPr>
        <w:t>10. Финансирование мероприятий, связанных с подготовкой и проведением опроса граждан, осуществляется:</w:t>
      </w:r>
    </w:p>
    <w:p w:rsidR="00D57B24" w:rsidRPr="00C15A25" w:rsidRDefault="00D57B24" w:rsidP="00D57B24">
      <w:pPr>
        <w:ind w:firstLine="709"/>
        <w:jc w:val="both"/>
        <w:rPr>
          <w:color w:val="000000"/>
          <w:sz w:val="28"/>
          <w:szCs w:val="28"/>
        </w:rPr>
      </w:pPr>
      <w:r w:rsidRPr="00C15A25">
        <w:rPr>
          <w:color w:val="000000"/>
          <w:sz w:val="28"/>
          <w:szCs w:val="28"/>
        </w:rPr>
        <w:t>1) за счет средств местного бюджета – при проведении опроса по инициативе органов местного самоуправления или жителей городского округа;</w:t>
      </w:r>
    </w:p>
    <w:p w:rsidR="00D57B24" w:rsidRPr="00C15A25" w:rsidRDefault="00D57B24" w:rsidP="00D57B24">
      <w:pPr>
        <w:ind w:firstLine="709"/>
        <w:jc w:val="both"/>
        <w:rPr>
          <w:color w:val="000000"/>
          <w:sz w:val="28"/>
          <w:szCs w:val="28"/>
        </w:rPr>
      </w:pPr>
      <w:r w:rsidRPr="00C15A25">
        <w:rPr>
          <w:color w:val="000000"/>
          <w:sz w:val="28"/>
          <w:szCs w:val="28"/>
        </w:rPr>
        <w:t>2) за счет средств бюджета Камчатского края – при проведении опроса по инициативе органов государственной власти Камчатского края.</w:t>
      </w:r>
    </w:p>
    <w:p w:rsidR="00D57B24" w:rsidRPr="00C15A25" w:rsidRDefault="00D57B24" w:rsidP="00D57B24">
      <w:pPr>
        <w:ind w:firstLine="709"/>
        <w:jc w:val="both"/>
        <w:rPr>
          <w:color w:val="000000"/>
          <w:sz w:val="28"/>
          <w:szCs w:val="28"/>
        </w:rPr>
      </w:pPr>
      <w:r w:rsidRPr="00C15A25">
        <w:rPr>
          <w:color w:val="000000"/>
          <w:sz w:val="28"/>
          <w:szCs w:val="28"/>
        </w:rPr>
        <w:t>11. Результаты опроса носят рекомендательный характер.</w:t>
      </w:r>
    </w:p>
    <w:p w:rsidR="00D57B24" w:rsidRPr="00C15A25" w:rsidRDefault="00D57B24" w:rsidP="00D57B24">
      <w:pPr>
        <w:ind w:firstLine="709"/>
        <w:jc w:val="both"/>
        <w:rPr>
          <w:color w:val="000000"/>
          <w:sz w:val="28"/>
          <w:szCs w:val="28"/>
        </w:rPr>
      </w:pPr>
      <w:r w:rsidRPr="00C15A25">
        <w:rPr>
          <w:color w:val="000000"/>
          <w:sz w:val="28"/>
          <w:szCs w:val="28"/>
        </w:rPr>
        <w:t>12. Результаты опроса подлежат обнародованию.</w:t>
      </w:r>
    </w:p>
    <w:p w:rsidR="00D57B24" w:rsidRPr="00C15A25" w:rsidRDefault="00D57B24" w:rsidP="00B16204">
      <w:pPr>
        <w:ind w:firstLine="709"/>
        <w:jc w:val="both"/>
        <w:rPr>
          <w:b/>
          <w:color w:val="000000"/>
          <w:sz w:val="28"/>
          <w:szCs w:val="28"/>
          <w:highlight w:val="yellow"/>
        </w:rPr>
      </w:pPr>
    </w:p>
    <w:p w:rsidR="00227FC4" w:rsidRPr="00C15A25" w:rsidRDefault="00B16204" w:rsidP="00B16204">
      <w:pPr>
        <w:ind w:firstLine="709"/>
        <w:jc w:val="center"/>
        <w:outlineLvl w:val="0"/>
        <w:rPr>
          <w:b/>
          <w:sz w:val="28"/>
          <w:szCs w:val="28"/>
        </w:rPr>
      </w:pPr>
      <w:bookmarkStart w:id="57" w:name="_Toc179553257"/>
      <w:bookmarkStart w:id="58" w:name="_Toc179553553"/>
      <w:bookmarkStart w:id="59" w:name="_Toc179643814"/>
      <w:r w:rsidRPr="00C15A25">
        <w:rPr>
          <w:b/>
          <w:sz w:val="28"/>
          <w:szCs w:val="28"/>
        </w:rPr>
        <w:t xml:space="preserve">Глава 5. Органы и должностные лица местного самоуправления </w:t>
      </w:r>
      <w:bookmarkStart w:id="60" w:name="_Hlk204609660"/>
      <w:r w:rsidRPr="00C15A25">
        <w:rPr>
          <w:b/>
          <w:sz w:val="28"/>
          <w:szCs w:val="28"/>
        </w:rPr>
        <w:t>городского</w:t>
      </w:r>
      <w:bookmarkEnd w:id="60"/>
      <w:r w:rsidRPr="00C15A25">
        <w:rPr>
          <w:b/>
          <w:sz w:val="28"/>
          <w:szCs w:val="28"/>
        </w:rPr>
        <w:t xml:space="preserve"> округа</w:t>
      </w:r>
      <w:bookmarkEnd w:id="57"/>
      <w:bookmarkEnd w:id="58"/>
      <w:bookmarkEnd w:id="59"/>
    </w:p>
    <w:p w:rsidR="00227FC4" w:rsidRPr="00C15A25" w:rsidRDefault="00227FC4" w:rsidP="00B16204">
      <w:pPr>
        <w:ind w:firstLine="709"/>
        <w:rPr>
          <w:sz w:val="28"/>
          <w:szCs w:val="28"/>
        </w:rPr>
      </w:pPr>
    </w:p>
    <w:p w:rsidR="00266513" w:rsidRPr="00C15A25" w:rsidRDefault="00266513" w:rsidP="00B16204">
      <w:pPr>
        <w:ind w:firstLine="709"/>
        <w:jc w:val="both"/>
        <w:outlineLvl w:val="1"/>
        <w:rPr>
          <w:b/>
          <w:sz w:val="28"/>
          <w:szCs w:val="28"/>
        </w:rPr>
      </w:pPr>
      <w:bookmarkStart w:id="61" w:name="_Toc179553258"/>
      <w:bookmarkStart w:id="62" w:name="_Toc179553554"/>
      <w:bookmarkStart w:id="63" w:name="_Toc179643815"/>
      <w:r w:rsidRPr="00C15A25">
        <w:rPr>
          <w:b/>
          <w:sz w:val="28"/>
          <w:szCs w:val="28"/>
        </w:rPr>
        <w:t>Статья 2</w:t>
      </w:r>
      <w:r w:rsidR="00EB059F" w:rsidRPr="00C15A25">
        <w:rPr>
          <w:b/>
          <w:sz w:val="28"/>
          <w:szCs w:val="28"/>
        </w:rPr>
        <w:t>1</w:t>
      </w:r>
      <w:r w:rsidRPr="00C15A25">
        <w:rPr>
          <w:b/>
          <w:sz w:val="28"/>
          <w:szCs w:val="28"/>
        </w:rPr>
        <w:t>. Структура органов местного самоуправления городского округа</w:t>
      </w:r>
    </w:p>
    <w:bookmarkEnd w:id="61"/>
    <w:bookmarkEnd w:id="62"/>
    <w:bookmarkEnd w:id="63"/>
    <w:p w:rsidR="00227FC4" w:rsidRPr="00C15A25" w:rsidRDefault="00B16204" w:rsidP="00B16204">
      <w:pPr>
        <w:ind w:firstLine="709"/>
        <w:jc w:val="both"/>
        <w:rPr>
          <w:sz w:val="28"/>
          <w:szCs w:val="28"/>
        </w:rPr>
      </w:pPr>
      <w:r w:rsidRPr="00C15A25">
        <w:rPr>
          <w:sz w:val="28"/>
          <w:szCs w:val="28"/>
        </w:rPr>
        <w:t>1. Структуру органов местного самоуправления городского округа «поселок Палана» составляют:</w:t>
      </w:r>
    </w:p>
    <w:p w:rsidR="00227FC4" w:rsidRPr="00C15A25" w:rsidRDefault="00B16204" w:rsidP="00B16204">
      <w:pPr>
        <w:ind w:firstLine="709"/>
        <w:jc w:val="both"/>
        <w:rPr>
          <w:sz w:val="28"/>
          <w:szCs w:val="28"/>
        </w:rPr>
      </w:pPr>
      <w:r w:rsidRPr="00C15A25">
        <w:rPr>
          <w:sz w:val="28"/>
          <w:szCs w:val="28"/>
        </w:rPr>
        <w:t>1) представительный орган – Совет депутатов городского округа;</w:t>
      </w:r>
    </w:p>
    <w:p w:rsidR="00227FC4" w:rsidRPr="00C15A25" w:rsidRDefault="00B16204" w:rsidP="00B16204">
      <w:pPr>
        <w:ind w:firstLine="709"/>
        <w:jc w:val="both"/>
        <w:rPr>
          <w:sz w:val="28"/>
          <w:szCs w:val="28"/>
        </w:rPr>
      </w:pPr>
      <w:r w:rsidRPr="00C15A25">
        <w:rPr>
          <w:sz w:val="28"/>
          <w:szCs w:val="28"/>
        </w:rPr>
        <w:t>2) Глава городского округа;</w:t>
      </w:r>
    </w:p>
    <w:p w:rsidR="00227FC4" w:rsidRPr="00C15A25" w:rsidRDefault="00B16204" w:rsidP="00B16204">
      <w:pPr>
        <w:ind w:firstLine="709"/>
        <w:jc w:val="both"/>
        <w:rPr>
          <w:sz w:val="28"/>
          <w:szCs w:val="28"/>
        </w:rPr>
      </w:pPr>
      <w:r w:rsidRPr="00C15A25">
        <w:rPr>
          <w:sz w:val="28"/>
          <w:szCs w:val="28"/>
        </w:rPr>
        <w:t xml:space="preserve">3) исполнительно-распорядительный орган - Администрация </w:t>
      </w:r>
      <w:bookmarkStart w:id="64" w:name="_Hlk204609758"/>
      <w:r w:rsidRPr="00C15A25">
        <w:rPr>
          <w:sz w:val="28"/>
          <w:szCs w:val="28"/>
        </w:rPr>
        <w:t>городского округа</w:t>
      </w:r>
      <w:bookmarkEnd w:id="64"/>
      <w:r w:rsidRPr="00C15A25">
        <w:rPr>
          <w:sz w:val="28"/>
          <w:szCs w:val="28"/>
        </w:rPr>
        <w:t>.</w:t>
      </w:r>
    </w:p>
    <w:p w:rsidR="00227FC4" w:rsidRPr="00C15A25" w:rsidRDefault="00B16204" w:rsidP="00B16204">
      <w:pPr>
        <w:ind w:firstLine="709"/>
        <w:jc w:val="both"/>
        <w:rPr>
          <w:sz w:val="28"/>
          <w:szCs w:val="28"/>
        </w:rPr>
      </w:pPr>
      <w:r w:rsidRPr="00C15A25">
        <w:rPr>
          <w:sz w:val="28"/>
          <w:szCs w:val="28"/>
        </w:rPr>
        <w:t>2. Порядок формирования, полномочия, срок полномочий, подотчетность, подконтрольность органов местного самоуправления определяются настоящим Уставом в соответствии с Федеральным законом №33-ФЗ.</w:t>
      </w:r>
    </w:p>
    <w:p w:rsidR="00227FC4" w:rsidRPr="00C15A25" w:rsidRDefault="00B16204" w:rsidP="00B16204">
      <w:pPr>
        <w:ind w:firstLine="709"/>
        <w:jc w:val="both"/>
        <w:rPr>
          <w:sz w:val="28"/>
          <w:szCs w:val="28"/>
        </w:rPr>
      </w:pPr>
      <w:r w:rsidRPr="00C15A25">
        <w:rPr>
          <w:sz w:val="28"/>
          <w:szCs w:val="28"/>
        </w:rPr>
        <w:t>3. Органы местного самоуправления не входят в систему органов государственной власти.</w:t>
      </w:r>
    </w:p>
    <w:p w:rsidR="00227FC4" w:rsidRPr="00C15A25" w:rsidRDefault="00B16204" w:rsidP="00B16204">
      <w:pPr>
        <w:ind w:firstLine="709"/>
        <w:jc w:val="both"/>
        <w:rPr>
          <w:sz w:val="28"/>
          <w:szCs w:val="28"/>
        </w:rPr>
      </w:pPr>
      <w:r w:rsidRPr="00C15A25">
        <w:rPr>
          <w:sz w:val="28"/>
          <w:szCs w:val="28"/>
        </w:rPr>
        <w:t>4. Изменение структуры органов местного самоуправления городского округа осуществляется путем внесения изменений в настоящий Устав.</w:t>
      </w:r>
    </w:p>
    <w:p w:rsidR="00227FC4" w:rsidRPr="00C15A25" w:rsidRDefault="00B16204" w:rsidP="00B16204">
      <w:pPr>
        <w:ind w:firstLine="709"/>
        <w:jc w:val="both"/>
        <w:rPr>
          <w:sz w:val="28"/>
          <w:szCs w:val="28"/>
        </w:rPr>
      </w:pPr>
      <w:r w:rsidRPr="00C15A25">
        <w:rPr>
          <w:sz w:val="28"/>
          <w:szCs w:val="28"/>
        </w:rPr>
        <w:t>5. Решение Совета депутатов городского округа об изменении структуры органов местного самоуправления городского округа вступает в силу не ранее чем по истечении срока полномочий представительного органа, принявшего указанное решение, за исключением случаев, предусмотренных Федеральным законом №33-ФЗ.</w:t>
      </w:r>
    </w:p>
    <w:p w:rsidR="00227FC4" w:rsidRPr="00C15A25" w:rsidRDefault="00227FC4" w:rsidP="00B16204">
      <w:pPr>
        <w:ind w:firstLine="709"/>
        <w:jc w:val="both"/>
        <w:rPr>
          <w:sz w:val="28"/>
          <w:szCs w:val="28"/>
        </w:rPr>
      </w:pPr>
    </w:p>
    <w:p w:rsidR="00266513" w:rsidRPr="00C15A25" w:rsidRDefault="00266513" w:rsidP="00B16204">
      <w:pPr>
        <w:tabs>
          <w:tab w:val="left" w:pos="1715"/>
        </w:tabs>
        <w:ind w:left="108" w:firstLine="709"/>
        <w:outlineLvl w:val="1"/>
        <w:rPr>
          <w:b/>
          <w:sz w:val="28"/>
          <w:szCs w:val="28"/>
        </w:rPr>
      </w:pPr>
      <w:bookmarkStart w:id="65" w:name="_Toc179553261"/>
      <w:bookmarkStart w:id="66" w:name="_Toc179553557"/>
      <w:bookmarkStart w:id="67" w:name="_Toc179643818"/>
      <w:r w:rsidRPr="00C15A25">
        <w:rPr>
          <w:b/>
          <w:sz w:val="28"/>
          <w:szCs w:val="28"/>
        </w:rPr>
        <w:t>Статья 2</w:t>
      </w:r>
      <w:r w:rsidR="00EB059F" w:rsidRPr="00C15A25">
        <w:rPr>
          <w:b/>
          <w:sz w:val="28"/>
          <w:szCs w:val="28"/>
        </w:rPr>
        <w:t>2</w:t>
      </w:r>
      <w:r w:rsidRPr="00C15A25">
        <w:rPr>
          <w:b/>
          <w:sz w:val="28"/>
          <w:szCs w:val="28"/>
        </w:rPr>
        <w:t>. Совет депутатов городского округа «поселок Палана»</w:t>
      </w:r>
      <w:bookmarkEnd w:id="65"/>
      <w:bookmarkEnd w:id="66"/>
      <w:bookmarkEnd w:id="67"/>
    </w:p>
    <w:p w:rsidR="00227FC4" w:rsidRPr="00C15A25" w:rsidRDefault="00B16204" w:rsidP="00B16204">
      <w:pPr>
        <w:ind w:firstLine="709"/>
        <w:jc w:val="both"/>
        <w:rPr>
          <w:sz w:val="28"/>
          <w:szCs w:val="28"/>
        </w:rPr>
      </w:pPr>
      <w:r w:rsidRPr="00C15A25">
        <w:rPr>
          <w:sz w:val="28"/>
          <w:szCs w:val="28"/>
        </w:rPr>
        <w:t>1. Представительным органом городского округа является Совет депутатов городского округа.</w:t>
      </w:r>
    </w:p>
    <w:p w:rsidR="00227FC4" w:rsidRPr="00C15A25" w:rsidRDefault="00B16204" w:rsidP="00B16204">
      <w:pPr>
        <w:ind w:firstLine="709"/>
        <w:jc w:val="both"/>
        <w:rPr>
          <w:sz w:val="28"/>
          <w:szCs w:val="28"/>
        </w:rPr>
      </w:pPr>
      <w:r w:rsidRPr="00C15A25">
        <w:rPr>
          <w:sz w:val="28"/>
          <w:szCs w:val="28"/>
        </w:rPr>
        <w:t>2. Совет депутатов городского округа подотчетен и подконтролен только населению городского округа. Иные органы местного самоуправления и должностные лица местного самоуправления городского округа подконтрольны населению непосредственно, а также подконтрольны и подотчетны Совету депутатов городского округа в части исполнения ими полномочий по решению вопросов местного значения.</w:t>
      </w:r>
    </w:p>
    <w:p w:rsidR="00227FC4" w:rsidRPr="00C15A25" w:rsidRDefault="00B16204" w:rsidP="00B16204">
      <w:pPr>
        <w:ind w:firstLine="709"/>
        <w:jc w:val="both"/>
        <w:rPr>
          <w:sz w:val="28"/>
          <w:szCs w:val="28"/>
        </w:rPr>
      </w:pPr>
      <w:r w:rsidRPr="00C15A25">
        <w:rPr>
          <w:sz w:val="28"/>
          <w:szCs w:val="28"/>
        </w:rPr>
        <w:t>3. Совет депутатов городского округа состоит из 10 депутатов, избираемых на муниципальных выборах сроком на 5 лет.</w:t>
      </w:r>
    </w:p>
    <w:p w:rsidR="00227FC4" w:rsidRPr="00C15A25" w:rsidRDefault="00B16204" w:rsidP="00B16204">
      <w:pPr>
        <w:ind w:firstLine="709"/>
        <w:jc w:val="both"/>
        <w:rPr>
          <w:sz w:val="28"/>
          <w:szCs w:val="28"/>
        </w:rPr>
      </w:pPr>
      <w:r w:rsidRPr="00C15A25">
        <w:rPr>
          <w:sz w:val="28"/>
          <w:szCs w:val="28"/>
        </w:rPr>
        <w:t>4. Совет депутатов городского округа осуществляет свою деятельность на принципах законности, коллегиальности, гласности, подконтрольности населению и ответственности перед ним.</w:t>
      </w:r>
    </w:p>
    <w:p w:rsidR="00227FC4" w:rsidRPr="00C15A25" w:rsidRDefault="00B16204" w:rsidP="00B16204">
      <w:pPr>
        <w:ind w:firstLine="709"/>
        <w:jc w:val="both"/>
        <w:rPr>
          <w:sz w:val="28"/>
          <w:szCs w:val="28"/>
        </w:rPr>
      </w:pPr>
      <w:r w:rsidRPr="00C15A25">
        <w:rPr>
          <w:sz w:val="28"/>
          <w:szCs w:val="28"/>
        </w:rPr>
        <w:t>5. Совет депутатов городского округа считается избранным в правомочном составе в случае избрания не менее 2/3 депутатов от установленной численности состава Совета депутатов городского округа.</w:t>
      </w:r>
    </w:p>
    <w:p w:rsidR="00227FC4" w:rsidRPr="00C15A25" w:rsidRDefault="00B16204" w:rsidP="00B16204">
      <w:pPr>
        <w:ind w:firstLine="709"/>
        <w:jc w:val="both"/>
        <w:rPr>
          <w:sz w:val="28"/>
          <w:szCs w:val="28"/>
        </w:rPr>
      </w:pPr>
      <w:r w:rsidRPr="00C15A25">
        <w:rPr>
          <w:sz w:val="28"/>
          <w:szCs w:val="28"/>
        </w:rPr>
        <w:t>6. Началом работы Совета депутатов городского округа нового созыва является ее первое заседание.</w:t>
      </w:r>
    </w:p>
    <w:p w:rsidR="00227FC4" w:rsidRPr="00C15A25" w:rsidRDefault="00B16204" w:rsidP="00B16204">
      <w:pPr>
        <w:ind w:firstLine="709"/>
        <w:jc w:val="both"/>
        <w:rPr>
          <w:sz w:val="28"/>
          <w:szCs w:val="28"/>
        </w:rPr>
      </w:pPr>
      <w:r w:rsidRPr="00C15A25">
        <w:rPr>
          <w:sz w:val="28"/>
          <w:szCs w:val="28"/>
        </w:rPr>
        <w:t>Первое после выборов заседание Совета депутатов городского округа назначается на последней в пределах срока полномочий сессии Совета депутатов городского округа в срок, не превышающий 30 дней со дня избрания Совета депутатов городского округа в правомочном составе. Подготовку первой сессии осуществляет аппарат Совета депутатов городского округа.</w:t>
      </w:r>
    </w:p>
    <w:p w:rsidR="00227FC4" w:rsidRPr="00C15A25" w:rsidRDefault="00B16204" w:rsidP="00B16204">
      <w:pPr>
        <w:ind w:firstLine="709"/>
        <w:jc w:val="both"/>
        <w:rPr>
          <w:sz w:val="28"/>
          <w:szCs w:val="28"/>
        </w:rPr>
      </w:pPr>
      <w:r w:rsidRPr="00C15A25">
        <w:rPr>
          <w:sz w:val="28"/>
          <w:szCs w:val="28"/>
        </w:rPr>
        <w:t>7. Полномочия Совета депутатов городского округа могут быть прекращены досрочно в порядке и по основаниям, предусмотренным Федеральным законом №33-ФЗ.</w:t>
      </w:r>
    </w:p>
    <w:p w:rsidR="00227FC4" w:rsidRPr="00C15A25" w:rsidRDefault="00B16204" w:rsidP="00B16204">
      <w:pPr>
        <w:ind w:firstLine="709"/>
        <w:jc w:val="both"/>
        <w:rPr>
          <w:sz w:val="28"/>
          <w:szCs w:val="28"/>
        </w:rPr>
      </w:pPr>
      <w:r w:rsidRPr="00C15A25">
        <w:rPr>
          <w:sz w:val="28"/>
          <w:szCs w:val="28"/>
        </w:rPr>
        <w:t>8. Совет депутатов городского округа обладает правами юридического лица.</w:t>
      </w:r>
    </w:p>
    <w:p w:rsidR="00227FC4" w:rsidRPr="00C15A25" w:rsidRDefault="00B16204" w:rsidP="00B16204">
      <w:pPr>
        <w:ind w:firstLine="709"/>
        <w:jc w:val="both"/>
        <w:rPr>
          <w:sz w:val="28"/>
          <w:szCs w:val="28"/>
        </w:rPr>
      </w:pPr>
      <w:r w:rsidRPr="00C15A25">
        <w:rPr>
          <w:sz w:val="28"/>
          <w:szCs w:val="28"/>
        </w:rPr>
        <w:t>Расходы на обеспечение деятельности Совета депутатов городского округа предусматриваются в бюджете городского округа отдельно от других расходов в соответствии с классификацией расходов бюджетов Российской Федерации.</w:t>
      </w:r>
    </w:p>
    <w:p w:rsidR="00227FC4" w:rsidRPr="00C15A25" w:rsidRDefault="00B16204" w:rsidP="00B16204">
      <w:pPr>
        <w:ind w:firstLine="709"/>
        <w:jc w:val="both"/>
        <w:rPr>
          <w:sz w:val="28"/>
          <w:szCs w:val="28"/>
        </w:rPr>
      </w:pPr>
      <w:r w:rsidRPr="00C15A25">
        <w:rPr>
          <w:sz w:val="28"/>
          <w:szCs w:val="28"/>
        </w:rPr>
        <w:t>9. Совет депутатов городского округа принимает Решение о Регламенте Совета депутатов городского округа (далее – Регламент Совета депутатов), предусматривающее порядок проведения ее заседаний и иных организационных форм деятельности, порядок деятельности фракций, планирования работы, подготовки и принятия решений, распределения обязанностей между депутатами Совета депутатов, организацию работы аппарата Совета депутатов и иные вопросы.</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bookmarkStart w:id="68" w:name="_Toc179553262"/>
      <w:bookmarkStart w:id="69" w:name="_Toc179553558"/>
      <w:bookmarkStart w:id="70" w:name="_Toc179643819"/>
      <w:r w:rsidRPr="00C15A25">
        <w:rPr>
          <w:b/>
          <w:sz w:val="28"/>
          <w:szCs w:val="28"/>
        </w:rPr>
        <w:t>Статья 2</w:t>
      </w:r>
      <w:r w:rsidR="00EB059F" w:rsidRPr="00C15A25">
        <w:rPr>
          <w:b/>
          <w:sz w:val="28"/>
          <w:szCs w:val="28"/>
        </w:rPr>
        <w:t>3</w:t>
      </w:r>
      <w:r w:rsidRPr="00C15A25">
        <w:rPr>
          <w:b/>
          <w:sz w:val="28"/>
          <w:szCs w:val="28"/>
        </w:rPr>
        <w:t>. Структура Совета депутатов городского округа</w:t>
      </w:r>
    </w:p>
    <w:bookmarkEnd w:id="68"/>
    <w:bookmarkEnd w:id="69"/>
    <w:bookmarkEnd w:id="70"/>
    <w:p w:rsidR="00227FC4" w:rsidRPr="00C15A25" w:rsidRDefault="00B16204" w:rsidP="00B16204">
      <w:pPr>
        <w:ind w:firstLine="709"/>
        <w:jc w:val="both"/>
        <w:rPr>
          <w:sz w:val="28"/>
          <w:szCs w:val="28"/>
        </w:rPr>
      </w:pPr>
      <w:r w:rsidRPr="00C15A25">
        <w:rPr>
          <w:sz w:val="28"/>
          <w:szCs w:val="28"/>
        </w:rPr>
        <w:t>1. Совет депутатов городского округа самостоятельно определяет свою структуру.</w:t>
      </w:r>
    </w:p>
    <w:p w:rsidR="00227FC4" w:rsidRPr="00C15A25" w:rsidRDefault="00B16204" w:rsidP="00B16204">
      <w:pPr>
        <w:ind w:firstLine="709"/>
        <w:jc w:val="both"/>
        <w:rPr>
          <w:sz w:val="28"/>
          <w:szCs w:val="28"/>
        </w:rPr>
      </w:pPr>
      <w:r w:rsidRPr="00C15A25">
        <w:rPr>
          <w:sz w:val="28"/>
          <w:szCs w:val="28"/>
        </w:rPr>
        <w:t xml:space="preserve">2. Работу Совета депутатов городского округа возглавляет и организует избираемый из числа депутатов Председатель Совета депутатов городского округа. </w:t>
      </w:r>
    </w:p>
    <w:p w:rsidR="00227FC4" w:rsidRPr="00C15A25" w:rsidRDefault="00B16204" w:rsidP="00B16204">
      <w:pPr>
        <w:ind w:firstLine="709"/>
        <w:jc w:val="both"/>
        <w:rPr>
          <w:sz w:val="28"/>
          <w:szCs w:val="28"/>
        </w:rPr>
      </w:pPr>
      <w:r w:rsidRPr="00C15A25">
        <w:rPr>
          <w:sz w:val="28"/>
          <w:szCs w:val="28"/>
        </w:rPr>
        <w:t>3. Совет депутатов городского округа избирает из своего состава, на срок своих полномочий, заместителя председателя Совета депутатов городского округа поселок Палана.</w:t>
      </w:r>
    </w:p>
    <w:p w:rsidR="00227FC4" w:rsidRPr="00C15A25" w:rsidRDefault="00B16204" w:rsidP="00B16204">
      <w:pPr>
        <w:ind w:firstLine="709"/>
        <w:jc w:val="both"/>
        <w:rPr>
          <w:sz w:val="28"/>
          <w:szCs w:val="28"/>
        </w:rPr>
      </w:pPr>
      <w:r w:rsidRPr="00C15A25">
        <w:rPr>
          <w:sz w:val="28"/>
          <w:szCs w:val="28"/>
        </w:rPr>
        <w:t>4. Для организационного обеспечения деятельности Совета депутатов городского округа, оказания помощи постоянным комиссиям и депутатам в подготовке необходимых материалов Совет депутатов городского округа образует свой аппарат. Структура аппарата Совета депутатов городского округа утверждается Советом депутатов городского округа по представлению председателя Совета депутатов городского округа.</w:t>
      </w:r>
    </w:p>
    <w:p w:rsidR="00227FC4" w:rsidRPr="00C15A25" w:rsidRDefault="00B16204" w:rsidP="00B16204">
      <w:pPr>
        <w:ind w:firstLine="709"/>
        <w:jc w:val="both"/>
        <w:rPr>
          <w:sz w:val="28"/>
          <w:szCs w:val="28"/>
        </w:rPr>
      </w:pPr>
      <w:r w:rsidRPr="00C15A25">
        <w:rPr>
          <w:sz w:val="28"/>
          <w:szCs w:val="28"/>
        </w:rPr>
        <w:t>5. Совет депутатов городского округа из числа депутатов на срок своих полномочий создаёт постоянные комиссии для предварительного рассмотрения и подготовки вопросов, относящихся к ведению Совета депутатов городского округа, а также для содействия в исполнении его решений и нормативных актов государственных органов, осуществления в пределах их компетенции контроля за деятельностью Администрации городского округа, муниципальных предприятий, учреждений и организаций. Полномочия и вопросы деятельности постоянных комиссий определяются Положениями об этих комиссиях утверждаемых Советом депутатов городского округа при их образовании.</w:t>
      </w:r>
    </w:p>
    <w:p w:rsidR="00227FC4" w:rsidRPr="00C15A25" w:rsidRDefault="00B16204" w:rsidP="00B16204">
      <w:pPr>
        <w:ind w:firstLine="709"/>
        <w:jc w:val="both"/>
        <w:rPr>
          <w:sz w:val="28"/>
          <w:szCs w:val="28"/>
        </w:rPr>
      </w:pPr>
      <w:r w:rsidRPr="00C15A25">
        <w:rPr>
          <w:sz w:val="28"/>
          <w:szCs w:val="28"/>
        </w:rPr>
        <w:t>Постоянная комиссия избирает из своего состава председателя и заместителя председателя. Председатели и заместители председателей постоянных комиссий утверждаются на заседании Совета депутатов городского округа в порядке, предусмотренном Регламентом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6. Совет депутатов городского округа может образовывать временные комиссии. Задачи, объ</w:t>
      </w:r>
      <w:r w:rsidR="00266513" w:rsidRPr="00C15A25">
        <w:rPr>
          <w:sz w:val="28"/>
          <w:szCs w:val="28"/>
        </w:rPr>
        <w:t>е</w:t>
      </w:r>
      <w:r w:rsidRPr="00C15A25">
        <w:rPr>
          <w:sz w:val="28"/>
          <w:szCs w:val="28"/>
        </w:rPr>
        <w:t>м и срок полномочий временных комиссий определяется Советом депутатов городского округа при их образовании.</w:t>
      </w:r>
    </w:p>
    <w:p w:rsidR="00227FC4" w:rsidRPr="00C15A25" w:rsidRDefault="00B16204" w:rsidP="00B16204">
      <w:pPr>
        <w:ind w:firstLine="709"/>
        <w:jc w:val="both"/>
        <w:rPr>
          <w:sz w:val="28"/>
          <w:szCs w:val="28"/>
        </w:rPr>
      </w:pPr>
      <w:r w:rsidRPr="00C15A25">
        <w:rPr>
          <w:sz w:val="28"/>
          <w:szCs w:val="28"/>
        </w:rPr>
        <w:t>7. Для решения и подготовки вопросов комиссии могут привлекать на платной и безвозмездной основе специалистов. Привлечённые для работы в Совете депутатов городского округа специалисты могут участвовать в заседаниях комиссий с правом совещательного голоса.</w:t>
      </w:r>
    </w:p>
    <w:p w:rsidR="00227FC4" w:rsidRPr="00C15A25" w:rsidRDefault="00B16204" w:rsidP="00B16204">
      <w:pPr>
        <w:ind w:firstLine="709"/>
        <w:jc w:val="both"/>
        <w:rPr>
          <w:sz w:val="28"/>
          <w:szCs w:val="28"/>
        </w:rPr>
      </w:pPr>
      <w:r w:rsidRPr="00C15A25">
        <w:rPr>
          <w:sz w:val="28"/>
          <w:szCs w:val="28"/>
        </w:rPr>
        <w:t>8. Постоянные и временные комиссии ответственны перед Советом депутатов городского округа и ему подотчётны.</w:t>
      </w:r>
    </w:p>
    <w:p w:rsidR="00227FC4" w:rsidRPr="00C15A25" w:rsidRDefault="00B16204" w:rsidP="00B16204">
      <w:pPr>
        <w:ind w:firstLine="709"/>
        <w:jc w:val="both"/>
        <w:rPr>
          <w:sz w:val="28"/>
          <w:szCs w:val="28"/>
        </w:rPr>
      </w:pPr>
      <w:r w:rsidRPr="00C15A25">
        <w:rPr>
          <w:sz w:val="28"/>
          <w:szCs w:val="28"/>
        </w:rPr>
        <w:t xml:space="preserve">9. Постоянные комиссии Совета депутатов городского округа: </w:t>
      </w:r>
    </w:p>
    <w:p w:rsidR="00227FC4" w:rsidRPr="00C15A25" w:rsidRDefault="00B16204" w:rsidP="00B16204">
      <w:pPr>
        <w:ind w:firstLine="709"/>
        <w:jc w:val="both"/>
        <w:rPr>
          <w:sz w:val="28"/>
          <w:szCs w:val="28"/>
        </w:rPr>
      </w:pPr>
      <w:r w:rsidRPr="00C15A25">
        <w:rPr>
          <w:sz w:val="28"/>
          <w:szCs w:val="28"/>
        </w:rPr>
        <w:t xml:space="preserve">1) участвуют в подготовке и рассмотрении проектов планов и программ экономического и социального развития, бюджета городского округа; </w:t>
      </w:r>
    </w:p>
    <w:p w:rsidR="00227FC4" w:rsidRPr="00C15A25" w:rsidRDefault="00B16204" w:rsidP="00B16204">
      <w:pPr>
        <w:ind w:firstLine="709"/>
        <w:jc w:val="both"/>
        <w:rPr>
          <w:sz w:val="28"/>
          <w:szCs w:val="28"/>
        </w:rPr>
      </w:pPr>
      <w:r w:rsidRPr="00C15A25">
        <w:rPr>
          <w:sz w:val="28"/>
          <w:szCs w:val="28"/>
        </w:rPr>
        <w:t>2) разрабатывают проекты решений по вопросам местного значения и выносят их на рассмотрение Совета депутатов городского округа;</w:t>
      </w:r>
    </w:p>
    <w:p w:rsidR="00227FC4" w:rsidRPr="00C15A25" w:rsidRDefault="00B16204" w:rsidP="00B16204">
      <w:pPr>
        <w:ind w:firstLine="709"/>
        <w:jc w:val="both"/>
        <w:rPr>
          <w:sz w:val="28"/>
          <w:szCs w:val="28"/>
        </w:rPr>
      </w:pPr>
      <w:r w:rsidRPr="00C15A25">
        <w:rPr>
          <w:sz w:val="28"/>
          <w:szCs w:val="28"/>
        </w:rPr>
        <w:t>3) рассматривают проекты решений, вносимых субъектами правотворческой инициативы в Совет депутатов городского округа, и готовят по ним заключения; по поручению Совета депутатов городского округа, председателя Совета депутатов или по собственной инициативе готовят проекты решений по вопросам, относящимся к сфере деятельности комиссий, готовят заключения по проектам правовых актов комиссий, вносят свои предложения;</w:t>
      </w:r>
    </w:p>
    <w:p w:rsidR="00227FC4" w:rsidRPr="00C15A25" w:rsidRDefault="00B16204" w:rsidP="00B16204">
      <w:pPr>
        <w:ind w:firstLine="709"/>
        <w:jc w:val="both"/>
        <w:rPr>
          <w:sz w:val="28"/>
          <w:szCs w:val="28"/>
        </w:rPr>
      </w:pPr>
      <w:r w:rsidRPr="00C15A25">
        <w:rPr>
          <w:sz w:val="28"/>
          <w:szCs w:val="28"/>
        </w:rPr>
        <w:t>4) контролируют в пределах своей компетенции выполнение правовых актов Совета депутатов городского округа Администрацией городского округа, иными органами местного самоуправления, предприятиями, учреждениями, организациями независимо от подчинённости и формы собственности, общественными объединениями, гражданами на территории городского округа, заслушивают по этим вопросам доклады и сообщения должностных лиц и соответствующих руководителей;</w:t>
      </w:r>
    </w:p>
    <w:p w:rsidR="00227FC4" w:rsidRPr="00C15A25" w:rsidRDefault="00B16204" w:rsidP="00B16204">
      <w:pPr>
        <w:ind w:firstLine="709"/>
        <w:jc w:val="both"/>
        <w:rPr>
          <w:sz w:val="28"/>
          <w:szCs w:val="28"/>
        </w:rPr>
      </w:pPr>
      <w:r w:rsidRPr="00C15A25">
        <w:rPr>
          <w:sz w:val="28"/>
          <w:szCs w:val="28"/>
        </w:rPr>
        <w:t xml:space="preserve">5) обращаются с предложениями в Совет депутатов городского округа или к председателю Совета депутатов городского округа о внесении на обсуждение населением наиболее важных вопросов местного значения; </w:t>
      </w:r>
    </w:p>
    <w:p w:rsidR="00227FC4" w:rsidRPr="00C15A25" w:rsidRDefault="00B16204" w:rsidP="00B16204">
      <w:pPr>
        <w:ind w:firstLine="709"/>
        <w:jc w:val="both"/>
        <w:rPr>
          <w:sz w:val="28"/>
          <w:szCs w:val="28"/>
        </w:rPr>
      </w:pPr>
      <w:r w:rsidRPr="00C15A25">
        <w:rPr>
          <w:sz w:val="28"/>
          <w:szCs w:val="28"/>
        </w:rPr>
        <w:t xml:space="preserve">6) выполняют поручения Совета депутатов городского округа, председателя Совета депутатов городского округа и его заместителя. </w:t>
      </w:r>
    </w:p>
    <w:p w:rsidR="00227FC4" w:rsidRPr="00C15A25" w:rsidRDefault="00B16204" w:rsidP="00B16204">
      <w:pPr>
        <w:ind w:firstLine="709"/>
        <w:jc w:val="both"/>
        <w:rPr>
          <w:sz w:val="28"/>
          <w:szCs w:val="28"/>
        </w:rPr>
      </w:pPr>
      <w:r w:rsidRPr="00C15A25">
        <w:rPr>
          <w:sz w:val="28"/>
          <w:szCs w:val="28"/>
        </w:rPr>
        <w:t>10. Постоянные комиссии Совета депутатов городского округа по решению Совета депутатов городского округа могут проводить депутатские слушания по вопросам, отнесённым к их ведению и представляющим общественный интерес. Порядок проведения депутатских слушаний Совета депутатов городского округа определяется Регламентом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 xml:space="preserve">11. Для организации своей работы, а также для осуществления своих отдельных полномочий Совет депутатов городского округа может создавать из числа депутатов кроме постоянных и временных комиссий и другие органы. </w:t>
      </w:r>
    </w:p>
    <w:p w:rsidR="00227FC4" w:rsidRPr="00C15A25" w:rsidRDefault="00B16204" w:rsidP="00B16204">
      <w:pPr>
        <w:ind w:firstLine="709"/>
        <w:jc w:val="both"/>
        <w:rPr>
          <w:sz w:val="28"/>
          <w:szCs w:val="28"/>
        </w:rPr>
      </w:pPr>
      <w:r w:rsidRPr="00C15A25">
        <w:rPr>
          <w:sz w:val="28"/>
          <w:szCs w:val="28"/>
        </w:rPr>
        <w:t>Порядок образования таких органов, срок полномочий, а также их компетенция определяются решениями Совета депутатов городского округа.</w:t>
      </w:r>
    </w:p>
    <w:p w:rsidR="00266513" w:rsidRPr="00C15A25" w:rsidRDefault="00266513" w:rsidP="00B16204">
      <w:pPr>
        <w:ind w:firstLine="709"/>
        <w:jc w:val="both"/>
        <w:rPr>
          <w:b/>
          <w:sz w:val="28"/>
          <w:szCs w:val="28"/>
        </w:rPr>
      </w:pPr>
      <w:bookmarkStart w:id="71" w:name="_Toc179553263"/>
      <w:bookmarkStart w:id="72" w:name="_Toc179553559"/>
      <w:bookmarkStart w:id="73" w:name="_Toc179643820"/>
    </w:p>
    <w:p w:rsidR="00266513" w:rsidRPr="00C15A25" w:rsidRDefault="00266513" w:rsidP="00B16204">
      <w:pPr>
        <w:ind w:firstLine="709"/>
        <w:jc w:val="both"/>
        <w:outlineLvl w:val="1"/>
        <w:rPr>
          <w:b/>
          <w:sz w:val="28"/>
          <w:szCs w:val="28"/>
        </w:rPr>
      </w:pPr>
      <w:r w:rsidRPr="00C15A25">
        <w:rPr>
          <w:b/>
          <w:sz w:val="28"/>
          <w:szCs w:val="28"/>
        </w:rPr>
        <w:t>Статья 2</w:t>
      </w:r>
      <w:r w:rsidR="00EB059F" w:rsidRPr="00C15A25">
        <w:rPr>
          <w:b/>
          <w:sz w:val="28"/>
          <w:szCs w:val="28"/>
        </w:rPr>
        <w:t>4</w:t>
      </w:r>
      <w:r w:rsidRPr="00C15A25">
        <w:rPr>
          <w:b/>
          <w:sz w:val="28"/>
          <w:szCs w:val="28"/>
        </w:rPr>
        <w:t>. Полномочия Совета депутатов городского округа</w:t>
      </w:r>
    </w:p>
    <w:bookmarkEnd w:id="71"/>
    <w:bookmarkEnd w:id="72"/>
    <w:bookmarkEnd w:id="73"/>
    <w:p w:rsidR="00227FC4" w:rsidRPr="00C15A25" w:rsidRDefault="00B16204" w:rsidP="00B16204">
      <w:pPr>
        <w:ind w:firstLine="709"/>
        <w:jc w:val="both"/>
        <w:rPr>
          <w:sz w:val="28"/>
          <w:szCs w:val="28"/>
        </w:rPr>
      </w:pPr>
      <w:r w:rsidRPr="00C15A25">
        <w:rPr>
          <w:sz w:val="28"/>
          <w:szCs w:val="28"/>
        </w:rPr>
        <w:t>1. В исключительной компетенции Совета депутатов городского округа находятся:</w:t>
      </w:r>
    </w:p>
    <w:p w:rsidR="00227FC4" w:rsidRPr="00C15A25" w:rsidRDefault="00B16204" w:rsidP="00B16204">
      <w:pPr>
        <w:ind w:firstLine="709"/>
        <w:jc w:val="both"/>
        <w:rPr>
          <w:sz w:val="28"/>
          <w:szCs w:val="28"/>
        </w:rPr>
      </w:pPr>
      <w:r w:rsidRPr="00C15A25">
        <w:rPr>
          <w:sz w:val="28"/>
          <w:szCs w:val="28"/>
        </w:rPr>
        <w:t>1) принятие Устава городского округа и внесение в него изменений и дополнений;</w:t>
      </w:r>
    </w:p>
    <w:p w:rsidR="00227FC4" w:rsidRPr="00C15A25" w:rsidRDefault="00B16204" w:rsidP="00B16204">
      <w:pPr>
        <w:ind w:firstLine="709"/>
        <w:jc w:val="both"/>
        <w:rPr>
          <w:sz w:val="28"/>
          <w:szCs w:val="28"/>
        </w:rPr>
      </w:pPr>
      <w:r w:rsidRPr="00C15A25">
        <w:rPr>
          <w:sz w:val="28"/>
          <w:szCs w:val="28"/>
        </w:rPr>
        <w:t>2) утверждение местного бюджета и отчета о его исполнении;</w:t>
      </w:r>
    </w:p>
    <w:p w:rsidR="00227FC4" w:rsidRPr="00C15A25" w:rsidRDefault="00B16204" w:rsidP="00B16204">
      <w:pPr>
        <w:ind w:firstLine="709"/>
        <w:jc w:val="both"/>
        <w:rPr>
          <w:sz w:val="28"/>
          <w:szCs w:val="28"/>
        </w:rPr>
      </w:pPr>
      <w:r w:rsidRPr="00C15A25">
        <w:rPr>
          <w:sz w:val="28"/>
          <w:szCs w:val="28"/>
        </w:rPr>
        <w:t>3) установление, изменение и отмена местных налогов и сборов в соответствии с законодательством Российской Федерации о налогах и сборах;</w:t>
      </w:r>
    </w:p>
    <w:p w:rsidR="00227FC4" w:rsidRPr="00C15A25" w:rsidRDefault="00B16204" w:rsidP="00B16204">
      <w:pPr>
        <w:ind w:firstLine="709"/>
        <w:jc w:val="both"/>
        <w:rPr>
          <w:sz w:val="28"/>
          <w:szCs w:val="28"/>
        </w:rPr>
      </w:pPr>
      <w:r w:rsidRPr="00C15A25">
        <w:rPr>
          <w:sz w:val="28"/>
          <w:szCs w:val="28"/>
        </w:rPr>
        <w:t xml:space="preserve">4) утверждение стратегии социально-экономического развития городского округа «поселок Палана»; </w:t>
      </w:r>
    </w:p>
    <w:p w:rsidR="00227FC4" w:rsidRPr="00C15A25" w:rsidRDefault="00B16204" w:rsidP="00B16204">
      <w:pPr>
        <w:ind w:firstLine="709"/>
        <w:jc w:val="both"/>
        <w:rPr>
          <w:sz w:val="28"/>
          <w:szCs w:val="28"/>
        </w:rPr>
      </w:pPr>
      <w:r w:rsidRPr="00C15A25">
        <w:rPr>
          <w:sz w:val="28"/>
          <w:szCs w:val="28"/>
        </w:rPr>
        <w:t>5) определение порядка управления и распоряжения имуществом, находящимся в муниципальной собственности;</w:t>
      </w:r>
    </w:p>
    <w:p w:rsidR="00227FC4" w:rsidRPr="00C15A25" w:rsidRDefault="00B16204" w:rsidP="00B16204">
      <w:pPr>
        <w:ind w:firstLine="709"/>
        <w:jc w:val="both"/>
        <w:rPr>
          <w:sz w:val="28"/>
          <w:szCs w:val="28"/>
        </w:rPr>
      </w:pPr>
      <w:r w:rsidRPr="00C15A25">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227FC4" w:rsidRPr="00C15A25" w:rsidRDefault="00B16204" w:rsidP="00B16204">
      <w:pPr>
        <w:ind w:firstLine="709"/>
        <w:jc w:val="both"/>
        <w:rPr>
          <w:sz w:val="28"/>
          <w:szCs w:val="28"/>
        </w:rPr>
      </w:pPr>
      <w:r w:rsidRPr="00C15A25">
        <w:rPr>
          <w:sz w:val="28"/>
          <w:szCs w:val="28"/>
        </w:rPr>
        <w:t>7) определение порядка участия муниципального образования в организациях межмуниципального сотрудничества;</w:t>
      </w:r>
    </w:p>
    <w:p w:rsidR="00227FC4" w:rsidRPr="00C15A25" w:rsidRDefault="00B16204" w:rsidP="00B16204">
      <w:pPr>
        <w:ind w:firstLine="709"/>
        <w:jc w:val="both"/>
        <w:rPr>
          <w:sz w:val="28"/>
          <w:szCs w:val="28"/>
        </w:rPr>
      </w:pPr>
      <w:r w:rsidRPr="00C15A25">
        <w:rPr>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227FC4" w:rsidRPr="00C15A25" w:rsidRDefault="00B16204" w:rsidP="00B16204">
      <w:pPr>
        <w:ind w:firstLine="709"/>
        <w:jc w:val="both"/>
        <w:rPr>
          <w:sz w:val="28"/>
          <w:szCs w:val="28"/>
        </w:rPr>
      </w:pPr>
      <w:r w:rsidRPr="00C15A25">
        <w:rPr>
          <w:sz w:val="28"/>
          <w:szCs w:val="28"/>
        </w:rPr>
        <w:t>9)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27FC4" w:rsidRPr="00C15A25" w:rsidRDefault="00B16204" w:rsidP="00B16204">
      <w:pPr>
        <w:ind w:firstLine="709"/>
        <w:jc w:val="both"/>
        <w:rPr>
          <w:sz w:val="28"/>
          <w:szCs w:val="28"/>
        </w:rPr>
      </w:pPr>
      <w:r w:rsidRPr="00C15A25">
        <w:rPr>
          <w:sz w:val="28"/>
          <w:szCs w:val="28"/>
        </w:rPr>
        <w:t>10) принятие решения об удалении Главы городского округа в отставку в предусмотренных Федеральным законом №33-ФЗ случаях;</w:t>
      </w:r>
    </w:p>
    <w:p w:rsidR="00227FC4" w:rsidRPr="00C15A25" w:rsidRDefault="00B16204" w:rsidP="00B16204">
      <w:pPr>
        <w:ind w:firstLine="709"/>
        <w:jc w:val="both"/>
        <w:rPr>
          <w:sz w:val="28"/>
          <w:szCs w:val="28"/>
        </w:rPr>
      </w:pPr>
      <w:r w:rsidRPr="00C15A25">
        <w:rPr>
          <w:sz w:val="28"/>
          <w:szCs w:val="28"/>
        </w:rPr>
        <w:t>11) утверждение правил благоустройства территории городского округа;</w:t>
      </w:r>
    </w:p>
    <w:p w:rsidR="00227FC4" w:rsidRPr="00C15A25" w:rsidRDefault="00B16204" w:rsidP="00B16204">
      <w:pPr>
        <w:ind w:firstLine="709"/>
        <w:jc w:val="both"/>
        <w:rPr>
          <w:sz w:val="28"/>
          <w:szCs w:val="28"/>
        </w:rPr>
      </w:pPr>
      <w:r w:rsidRPr="00C15A25">
        <w:rPr>
          <w:sz w:val="28"/>
          <w:szCs w:val="28"/>
        </w:rPr>
        <w:t>12) заслушивание ежегодных отчетов Главы городского округа о результатах его деятельности, деятельности Администрации и иных подведомственных Главе городского округа органов местного самоуправления, в том числе о решении вопросов, поставленных Советом депутатов городского округа;</w:t>
      </w:r>
    </w:p>
    <w:p w:rsidR="00227FC4" w:rsidRPr="00C15A25" w:rsidRDefault="00B16204" w:rsidP="00B16204">
      <w:pPr>
        <w:ind w:firstLine="709"/>
        <w:jc w:val="both"/>
        <w:rPr>
          <w:sz w:val="28"/>
          <w:szCs w:val="28"/>
        </w:rPr>
      </w:pPr>
      <w:r w:rsidRPr="00C15A25">
        <w:rPr>
          <w:sz w:val="28"/>
          <w:szCs w:val="28"/>
        </w:rPr>
        <w:t>2. К компетенции Совета депутатов городского округа также относятся:</w:t>
      </w:r>
    </w:p>
    <w:p w:rsidR="00227FC4" w:rsidRPr="00C15A25" w:rsidRDefault="00B16204" w:rsidP="00B16204">
      <w:pPr>
        <w:ind w:firstLine="709"/>
        <w:jc w:val="both"/>
        <w:rPr>
          <w:sz w:val="28"/>
          <w:szCs w:val="28"/>
        </w:rPr>
      </w:pPr>
      <w:r w:rsidRPr="00C15A25">
        <w:rPr>
          <w:sz w:val="28"/>
          <w:szCs w:val="28"/>
        </w:rPr>
        <w:t>1) утверждение структуры Администрации городского округа;</w:t>
      </w:r>
    </w:p>
    <w:p w:rsidR="00227FC4" w:rsidRPr="00C15A25" w:rsidRDefault="00B16204" w:rsidP="00B16204">
      <w:pPr>
        <w:ind w:firstLine="709"/>
        <w:jc w:val="both"/>
        <w:rPr>
          <w:sz w:val="28"/>
          <w:szCs w:val="28"/>
        </w:rPr>
      </w:pPr>
      <w:r w:rsidRPr="00C15A25">
        <w:rPr>
          <w:sz w:val="28"/>
          <w:szCs w:val="28"/>
        </w:rPr>
        <w:t>2) формирование органа муниципального финансового контроля;</w:t>
      </w:r>
    </w:p>
    <w:p w:rsidR="00227FC4" w:rsidRPr="00C15A25" w:rsidRDefault="00B16204" w:rsidP="00B16204">
      <w:pPr>
        <w:ind w:firstLine="709"/>
        <w:jc w:val="both"/>
        <w:rPr>
          <w:sz w:val="28"/>
          <w:szCs w:val="28"/>
        </w:rPr>
      </w:pPr>
      <w:r w:rsidRPr="00C15A25">
        <w:rPr>
          <w:sz w:val="28"/>
          <w:szCs w:val="28"/>
        </w:rPr>
        <w:t>3) утверждение положения о бюджетном процессе и бюджетном устройстве в городском округе в соответствии с бюджетным законодательством Российской Федерации;</w:t>
      </w:r>
    </w:p>
    <w:p w:rsidR="00227FC4" w:rsidRPr="00C15A25" w:rsidRDefault="00B16204" w:rsidP="00B16204">
      <w:pPr>
        <w:ind w:firstLine="709"/>
        <w:jc w:val="both"/>
        <w:rPr>
          <w:sz w:val="28"/>
          <w:szCs w:val="28"/>
        </w:rPr>
      </w:pPr>
      <w:r w:rsidRPr="00C15A25">
        <w:rPr>
          <w:sz w:val="28"/>
          <w:szCs w:val="28"/>
        </w:rPr>
        <w:t>4) принятие решений о получении органами местного самоуправления городского округа займов и кредитов на срок более одного года, а также установление порядка выдачи муниципальных гарантий;</w:t>
      </w:r>
    </w:p>
    <w:p w:rsidR="00227FC4" w:rsidRPr="00C15A25" w:rsidRDefault="00B16204" w:rsidP="00B16204">
      <w:pPr>
        <w:ind w:firstLine="709"/>
        <w:jc w:val="both"/>
        <w:rPr>
          <w:sz w:val="28"/>
          <w:szCs w:val="28"/>
        </w:rPr>
      </w:pPr>
      <w:r w:rsidRPr="00C15A25">
        <w:rPr>
          <w:sz w:val="28"/>
          <w:szCs w:val="28"/>
        </w:rPr>
        <w:t>5) принятие решений о выпуске муниципальных ценных бумаг;</w:t>
      </w:r>
    </w:p>
    <w:p w:rsidR="00227FC4" w:rsidRPr="00C15A25" w:rsidRDefault="00B16204" w:rsidP="00B16204">
      <w:pPr>
        <w:ind w:firstLine="709"/>
        <w:jc w:val="both"/>
        <w:rPr>
          <w:sz w:val="28"/>
          <w:szCs w:val="28"/>
        </w:rPr>
      </w:pPr>
      <w:r w:rsidRPr="00C15A25">
        <w:rPr>
          <w:sz w:val="28"/>
          <w:szCs w:val="28"/>
        </w:rPr>
        <w:t xml:space="preserve">6) утверждение порядка направления делегаций и отдельных депутатов Совета депутатов городского округа, должностных лиц органов местного самоуправления городского округа, муниципальных предприятий, учреждений, организаций в заграничные командировки за счет средств городского округа; </w:t>
      </w:r>
    </w:p>
    <w:p w:rsidR="00227FC4" w:rsidRPr="00C15A25" w:rsidRDefault="00B16204" w:rsidP="00B16204">
      <w:pPr>
        <w:ind w:firstLine="709"/>
        <w:jc w:val="both"/>
        <w:rPr>
          <w:sz w:val="28"/>
          <w:szCs w:val="28"/>
        </w:rPr>
      </w:pPr>
      <w:r w:rsidRPr="00C15A25">
        <w:rPr>
          <w:sz w:val="28"/>
          <w:szCs w:val="28"/>
        </w:rPr>
        <w:t>7) утверждение генерального плана городского округа, правил землепользования и застройки, утверждение местных нормативов градостроительного проектирования городского округа;</w:t>
      </w:r>
    </w:p>
    <w:p w:rsidR="00227FC4" w:rsidRPr="00C15A25" w:rsidRDefault="00B16204" w:rsidP="00B16204">
      <w:pPr>
        <w:ind w:firstLine="709"/>
        <w:jc w:val="both"/>
        <w:rPr>
          <w:sz w:val="28"/>
          <w:szCs w:val="28"/>
        </w:rPr>
      </w:pPr>
      <w:r w:rsidRPr="00C15A25">
        <w:rPr>
          <w:sz w:val="28"/>
          <w:szCs w:val="28"/>
        </w:rPr>
        <w:t xml:space="preserve">8) определение в соответствии с законодательством Российской Федерации порядка управления и распоряжения земельными участками, находящимися в муниципальной собственности; </w:t>
      </w:r>
    </w:p>
    <w:p w:rsidR="00227FC4" w:rsidRPr="00C15A25" w:rsidRDefault="00B16204" w:rsidP="00B16204">
      <w:pPr>
        <w:ind w:firstLine="709"/>
        <w:jc w:val="both"/>
        <w:rPr>
          <w:sz w:val="28"/>
          <w:szCs w:val="28"/>
        </w:rPr>
      </w:pPr>
      <w:r w:rsidRPr="00C15A25">
        <w:rPr>
          <w:sz w:val="28"/>
          <w:szCs w:val="28"/>
        </w:rPr>
        <w:t>9) принятие решения о предоставлении права юридического лица органам Администрации городского округа;</w:t>
      </w:r>
    </w:p>
    <w:p w:rsidR="00227FC4" w:rsidRPr="00C15A25" w:rsidRDefault="00B16204" w:rsidP="00B16204">
      <w:pPr>
        <w:ind w:firstLine="709"/>
        <w:jc w:val="both"/>
        <w:rPr>
          <w:sz w:val="28"/>
          <w:szCs w:val="28"/>
        </w:rPr>
      </w:pPr>
      <w:r w:rsidRPr="00C15A25">
        <w:rPr>
          <w:sz w:val="28"/>
          <w:szCs w:val="28"/>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муниципального образования официальной информации; </w:t>
      </w:r>
    </w:p>
    <w:p w:rsidR="00227FC4" w:rsidRPr="00C15A25" w:rsidRDefault="00B16204" w:rsidP="00B16204">
      <w:pPr>
        <w:ind w:firstLine="709"/>
        <w:jc w:val="both"/>
        <w:rPr>
          <w:sz w:val="28"/>
          <w:szCs w:val="28"/>
        </w:rPr>
      </w:pPr>
      <w:r w:rsidRPr="00C15A25">
        <w:rPr>
          <w:sz w:val="28"/>
          <w:szCs w:val="28"/>
        </w:rPr>
        <w:t>11) определение порядка установки памятников, мемориальных и памятных досок, мемориальных плит и иных памятных знаков;</w:t>
      </w:r>
    </w:p>
    <w:p w:rsidR="00227FC4" w:rsidRPr="00C15A25" w:rsidRDefault="00B16204" w:rsidP="00B16204">
      <w:pPr>
        <w:ind w:firstLine="709"/>
        <w:jc w:val="both"/>
        <w:rPr>
          <w:sz w:val="28"/>
          <w:szCs w:val="28"/>
        </w:rPr>
      </w:pPr>
      <w:r w:rsidRPr="00C15A25">
        <w:rPr>
          <w:sz w:val="28"/>
          <w:szCs w:val="28"/>
        </w:rPr>
        <w:t>12) осуществление законодательной инициативы в Законодательное Собрание Камчатского края;</w:t>
      </w:r>
    </w:p>
    <w:p w:rsidR="00227FC4" w:rsidRPr="00C15A25" w:rsidRDefault="00B16204" w:rsidP="00B16204">
      <w:pPr>
        <w:ind w:firstLine="709"/>
        <w:jc w:val="both"/>
        <w:rPr>
          <w:sz w:val="28"/>
          <w:szCs w:val="28"/>
        </w:rPr>
      </w:pPr>
      <w:r w:rsidRPr="00C15A25">
        <w:rPr>
          <w:sz w:val="28"/>
          <w:szCs w:val="28"/>
        </w:rPr>
        <w:t>13) толкование Устава городского округа, решений Совета депутатов городского округа;</w:t>
      </w:r>
    </w:p>
    <w:p w:rsidR="00227FC4" w:rsidRPr="00C15A25" w:rsidRDefault="00B16204" w:rsidP="00B16204">
      <w:pPr>
        <w:ind w:firstLine="709"/>
        <w:jc w:val="both"/>
        <w:rPr>
          <w:sz w:val="28"/>
          <w:szCs w:val="28"/>
        </w:rPr>
      </w:pPr>
      <w:r w:rsidRPr="00C15A25">
        <w:rPr>
          <w:sz w:val="28"/>
          <w:szCs w:val="28"/>
        </w:rPr>
        <w:t>14) распоряжение имуществом, закрепленным за Советом депутатов городского округа;</w:t>
      </w:r>
    </w:p>
    <w:p w:rsidR="00227FC4" w:rsidRPr="00C15A25" w:rsidRDefault="00B16204" w:rsidP="00B16204">
      <w:pPr>
        <w:ind w:firstLine="709"/>
        <w:jc w:val="both"/>
        <w:rPr>
          <w:sz w:val="28"/>
          <w:szCs w:val="28"/>
        </w:rPr>
      </w:pPr>
      <w:r w:rsidRPr="00C15A25">
        <w:rPr>
          <w:sz w:val="28"/>
          <w:szCs w:val="28"/>
        </w:rPr>
        <w:t xml:space="preserve">15) иные полномочия, отнесенные федеральными законами, законами Камчатского края и Уставом городского округа. </w:t>
      </w:r>
    </w:p>
    <w:p w:rsidR="00227FC4" w:rsidRPr="00C15A25" w:rsidRDefault="00B16204" w:rsidP="00B16204">
      <w:pPr>
        <w:ind w:firstLine="709"/>
        <w:jc w:val="both"/>
        <w:rPr>
          <w:sz w:val="28"/>
          <w:szCs w:val="28"/>
        </w:rPr>
      </w:pPr>
      <w:r w:rsidRPr="00C15A25">
        <w:rPr>
          <w:sz w:val="28"/>
          <w:szCs w:val="28"/>
        </w:rPr>
        <w:t>3. Совет депутатов городского округа заслушивает ежегодные отчеты Главы городского округа о результатах его деятельности, деятельности Администрации городского округа и иных подведомственных Главе городского округа органов  местного  самоуправления, в том числе о решении вопросов, поставленных Советом депутатов городского округа.</w:t>
      </w:r>
    </w:p>
    <w:p w:rsidR="00227FC4" w:rsidRPr="00C15A25" w:rsidRDefault="00B16204" w:rsidP="00B16204">
      <w:pPr>
        <w:ind w:firstLine="709"/>
        <w:jc w:val="both"/>
        <w:rPr>
          <w:sz w:val="28"/>
          <w:szCs w:val="28"/>
        </w:rPr>
      </w:pPr>
      <w:r w:rsidRPr="00C15A25">
        <w:rPr>
          <w:sz w:val="28"/>
          <w:szCs w:val="28"/>
        </w:rPr>
        <w:t>4. Вопросы, отнесенные к исключительной компетенции Совета депутатов городского округа, не могут быть переданы для решения другим органам или должностным лицам местного самоуправления городского округа.</w:t>
      </w:r>
    </w:p>
    <w:p w:rsidR="00227FC4" w:rsidRPr="00C15A25" w:rsidRDefault="00B16204" w:rsidP="00B16204">
      <w:pPr>
        <w:ind w:firstLine="709"/>
        <w:jc w:val="both"/>
        <w:rPr>
          <w:sz w:val="28"/>
          <w:szCs w:val="28"/>
        </w:rPr>
      </w:pPr>
      <w:r w:rsidRPr="00C15A25">
        <w:rPr>
          <w:sz w:val="28"/>
          <w:szCs w:val="28"/>
        </w:rPr>
        <w:t>Вопросы, отнесенные к исключительной компетенции Совета депутатов городского округа, могут решаться на местном референдуме, за исключением вопросов, которые в соответствии с федеральными законами, законами Камчатского края и настоящим Уставом не могут выноситься на местный референдум.</w:t>
      </w:r>
    </w:p>
    <w:p w:rsidR="00227FC4" w:rsidRPr="00C15A25" w:rsidRDefault="00B16204" w:rsidP="00B16204">
      <w:pPr>
        <w:ind w:firstLine="709"/>
        <w:jc w:val="both"/>
        <w:rPr>
          <w:sz w:val="28"/>
          <w:szCs w:val="28"/>
        </w:rPr>
      </w:pPr>
      <w:r w:rsidRPr="00C15A25">
        <w:rPr>
          <w:sz w:val="28"/>
          <w:szCs w:val="28"/>
        </w:rPr>
        <w:t>5. Совет депутатов городского округа в пределах своих полномочий вправе получать от органов местного самоуправления, государственных органов, предприятий, организаций, учреждений, расположенных на территории городского округа, сведения, необходимые для анализа социально-экономического развития городского округа, а также сведения о проектах их планов и мероприятий, которые могут иметь экологические, демографические и иные последствия, затрагивающие интересы населения городского округа.</w:t>
      </w:r>
    </w:p>
    <w:p w:rsidR="00266513" w:rsidRPr="00C15A25" w:rsidRDefault="00266513" w:rsidP="00B16204">
      <w:pPr>
        <w:ind w:firstLine="709"/>
        <w:jc w:val="both"/>
        <w:rPr>
          <w:b/>
          <w:sz w:val="28"/>
          <w:szCs w:val="28"/>
        </w:rPr>
      </w:pPr>
      <w:bookmarkStart w:id="74" w:name="_Toc179553264"/>
      <w:bookmarkStart w:id="75" w:name="_Toc179553560"/>
      <w:bookmarkStart w:id="76" w:name="_Toc179643821"/>
    </w:p>
    <w:p w:rsidR="00266513" w:rsidRPr="00C15A25" w:rsidRDefault="00266513" w:rsidP="00B16204">
      <w:pPr>
        <w:ind w:firstLine="709"/>
        <w:jc w:val="both"/>
        <w:outlineLvl w:val="1"/>
        <w:rPr>
          <w:b/>
          <w:sz w:val="28"/>
          <w:szCs w:val="28"/>
        </w:rPr>
      </w:pPr>
      <w:r w:rsidRPr="00C15A25">
        <w:rPr>
          <w:b/>
          <w:sz w:val="28"/>
          <w:szCs w:val="28"/>
        </w:rPr>
        <w:t>Статья 2</w:t>
      </w:r>
      <w:r w:rsidR="00EB059F" w:rsidRPr="00C15A25">
        <w:rPr>
          <w:b/>
          <w:sz w:val="28"/>
          <w:szCs w:val="28"/>
        </w:rPr>
        <w:t>5</w:t>
      </w:r>
      <w:r w:rsidRPr="00C15A25">
        <w:rPr>
          <w:b/>
          <w:sz w:val="28"/>
          <w:szCs w:val="28"/>
        </w:rPr>
        <w:t>. Сессия Совета депутатов городского округа</w:t>
      </w:r>
    </w:p>
    <w:bookmarkEnd w:id="74"/>
    <w:bookmarkEnd w:id="75"/>
    <w:bookmarkEnd w:id="76"/>
    <w:p w:rsidR="00227FC4" w:rsidRPr="00C15A25" w:rsidRDefault="00B16204" w:rsidP="00B16204">
      <w:pPr>
        <w:ind w:firstLine="709"/>
        <w:jc w:val="both"/>
        <w:rPr>
          <w:sz w:val="28"/>
          <w:szCs w:val="28"/>
        </w:rPr>
      </w:pPr>
      <w:r w:rsidRPr="00C15A25">
        <w:rPr>
          <w:sz w:val="28"/>
          <w:szCs w:val="28"/>
        </w:rPr>
        <w:t>1.Основной формой работы Совета депутатов городского округа является сессия, на которой рассматриваются вопросы, отнесенные к компетенции Совета депутатов городского округа.</w:t>
      </w:r>
    </w:p>
    <w:p w:rsidR="00227FC4" w:rsidRPr="00C15A25" w:rsidRDefault="00B16204" w:rsidP="00B16204">
      <w:pPr>
        <w:ind w:firstLine="709"/>
        <w:jc w:val="both"/>
        <w:rPr>
          <w:sz w:val="28"/>
          <w:szCs w:val="28"/>
        </w:rPr>
      </w:pPr>
      <w:r w:rsidRPr="00C15A25">
        <w:rPr>
          <w:sz w:val="28"/>
          <w:szCs w:val="28"/>
        </w:rPr>
        <w:t>2. Заседание Совета депутатов городского округа правомочно, если на нем присутствует не менее 50% от числа депутатов, избранных в Совет депутатов городского округа.</w:t>
      </w:r>
    </w:p>
    <w:p w:rsidR="00227FC4" w:rsidRPr="00C15A25" w:rsidRDefault="00B16204" w:rsidP="00B16204">
      <w:pPr>
        <w:ind w:firstLine="709"/>
        <w:jc w:val="both"/>
        <w:rPr>
          <w:sz w:val="28"/>
          <w:szCs w:val="28"/>
        </w:rPr>
      </w:pPr>
      <w:r w:rsidRPr="00C15A25">
        <w:rPr>
          <w:sz w:val="28"/>
          <w:szCs w:val="28"/>
        </w:rPr>
        <w:t>3. Сессии Совета депутатов городского округа проводятся не реже одного раза в три месяца.</w:t>
      </w:r>
    </w:p>
    <w:p w:rsidR="00227FC4" w:rsidRPr="00C15A25" w:rsidRDefault="00B16204" w:rsidP="00B16204">
      <w:pPr>
        <w:ind w:firstLine="709"/>
        <w:jc w:val="both"/>
        <w:rPr>
          <w:sz w:val="28"/>
          <w:szCs w:val="28"/>
        </w:rPr>
      </w:pPr>
      <w:r w:rsidRPr="00C15A25">
        <w:rPr>
          <w:sz w:val="28"/>
          <w:szCs w:val="28"/>
        </w:rPr>
        <w:t>4. Сессии Совета депутатов городского округа проводятся гласно и носят открытый характер.</w:t>
      </w:r>
    </w:p>
    <w:p w:rsidR="00227FC4" w:rsidRPr="00C15A25" w:rsidRDefault="00B16204" w:rsidP="00B16204">
      <w:pPr>
        <w:ind w:firstLine="709"/>
        <w:jc w:val="both"/>
        <w:rPr>
          <w:sz w:val="28"/>
          <w:szCs w:val="28"/>
        </w:rPr>
      </w:pPr>
      <w:r w:rsidRPr="00C15A25">
        <w:rPr>
          <w:sz w:val="28"/>
          <w:szCs w:val="28"/>
        </w:rPr>
        <w:t>Депутаты и население городского округа извещаются о времени и месте проведения сессии в порядке, установленном Советом депутатов не позднее, чем за 5 дней до начала заседания.</w:t>
      </w:r>
    </w:p>
    <w:p w:rsidR="00227FC4" w:rsidRPr="00C15A25" w:rsidRDefault="00B16204" w:rsidP="00B16204">
      <w:pPr>
        <w:ind w:firstLine="709"/>
        <w:jc w:val="both"/>
        <w:rPr>
          <w:sz w:val="28"/>
          <w:szCs w:val="28"/>
        </w:rPr>
      </w:pPr>
      <w:r w:rsidRPr="00C15A25">
        <w:rPr>
          <w:sz w:val="28"/>
          <w:szCs w:val="28"/>
        </w:rPr>
        <w:t>Совет депутатов городского округа вправе принять решение о проведении закрытого заседания, на котором могут присутствовать только лица, приглашенные Советом депутатов городского округа, а также лица, имеющие право присутствовать на заседании в соответствии с законодательством.</w:t>
      </w:r>
    </w:p>
    <w:p w:rsidR="00227FC4" w:rsidRPr="00C15A25" w:rsidRDefault="00B16204" w:rsidP="00B16204">
      <w:pPr>
        <w:ind w:firstLine="709"/>
        <w:jc w:val="both"/>
        <w:rPr>
          <w:sz w:val="28"/>
          <w:szCs w:val="28"/>
        </w:rPr>
      </w:pPr>
      <w:r w:rsidRPr="00C15A25">
        <w:rPr>
          <w:sz w:val="28"/>
          <w:szCs w:val="28"/>
        </w:rPr>
        <w:t>5. Порядок созыва и проведения сессии Совета депутатов городского округа, продолжительность сессий, основания для созыва внеочередных заседаний Совета депутатов городского округа устанавливаются Регламентом Совета депутатов городского округа.</w:t>
      </w:r>
    </w:p>
    <w:p w:rsidR="00227FC4" w:rsidRPr="00C15A25" w:rsidRDefault="00227FC4" w:rsidP="00B16204">
      <w:pPr>
        <w:ind w:firstLine="709"/>
        <w:jc w:val="both"/>
        <w:rPr>
          <w:sz w:val="28"/>
          <w:szCs w:val="28"/>
        </w:rPr>
      </w:pPr>
    </w:p>
    <w:p w:rsidR="00266513" w:rsidRPr="00C15A25" w:rsidRDefault="00266513" w:rsidP="00B16204">
      <w:pPr>
        <w:ind w:firstLine="709"/>
        <w:jc w:val="both"/>
        <w:outlineLvl w:val="1"/>
        <w:rPr>
          <w:b/>
          <w:sz w:val="28"/>
          <w:szCs w:val="28"/>
        </w:rPr>
      </w:pPr>
      <w:bookmarkStart w:id="77" w:name="_Toc179553265"/>
      <w:bookmarkStart w:id="78" w:name="_Toc179553561"/>
      <w:bookmarkStart w:id="79" w:name="_Toc179643822"/>
      <w:r w:rsidRPr="00C15A25">
        <w:rPr>
          <w:b/>
          <w:sz w:val="28"/>
          <w:szCs w:val="28"/>
        </w:rPr>
        <w:t>Статья 2</w:t>
      </w:r>
      <w:r w:rsidR="00EB059F" w:rsidRPr="00C15A25">
        <w:rPr>
          <w:b/>
          <w:sz w:val="28"/>
          <w:szCs w:val="28"/>
        </w:rPr>
        <w:t>6</w:t>
      </w:r>
      <w:r w:rsidRPr="00C15A25">
        <w:rPr>
          <w:b/>
          <w:sz w:val="28"/>
          <w:szCs w:val="28"/>
        </w:rPr>
        <w:t>. Председатель Совета депутатов городского округа</w:t>
      </w:r>
    </w:p>
    <w:bookmarkEnd w:id="77"/>
    <w:bookmarkEnd w:id="78"/>
    <w:bookmarkEnd w:id="79"/>
    <w:p w:rsidR="00227FC4" w:rsidRPr="00C15A25" w:rsidRDefault="00B16204" w:rsidP="00B16204">
      <w:pPr>
        <w:ind w:firstLine="709"/>
        <w:jc w:val="both"/>
        <w:rPr>
          <w:sz w:val="28"/>
          <w:szCs w:val="28"/>
        </w:rPr>
      </w:pPr>
      <w:r w:rsidRPr="00C15A25">
        <w:rPr>
          <w:sz w:val="28"/>
          <w:szCs w:val="28"/>
        </w:rPr>
        <w:t>Председатель Совета депутатов городского округа:</w:t>
      </w:r>
    </w:p>
    <w:p w:rsidR="00227FC4" w:rsidRPr="00C15A25" w:rsidRDefault="00B16204" w:rsidP="00B16204">
      <w:pPr>
        <w:ind w:firstLine="709"/>
        <w:jc w:val="both"/>
        <w:rPr>
          <w:sz w:val="28"/>
          <w:szCs w:val="28"/>
        </w:rPr>
      </w:pPr>
      <w:r w:rsidRPr="00C15A25">
        <w:rPr>
          <w:sz w:val="28"/>
          <w:szCs w:val="28"/>
        </w:rPr>
        <w:t>1) представляет Совет депутатов городского округа в пределах своих полномочий в отношениях с органами государственной власти, органами местного самоуправления, организациями, общественными объединениями, средствами массовой информации и гражданами, без доверенности действует от имени Совета депутатов городского округа;</w:t>
      </w:r>
    </w:p>
    <w:p w:rsidR="00227FC4" w:rsidRPr="00C15A25" w:rsidRDefault="00B16204" w:rsidP="00B16204">
      <w:pPr>
        <w:ind w:firstLine="709"/>
        <w:jc w:val="both"/>
        <w:rPr>
          <w:sz w:val="28"/>
          <w:szCs w:val="28"/>
        </w:rPr>
      </w:pPr>
      <w:r w:rsidRPr="00C15A25">
        <w:rPr>
          <w:sz w:val="28"/>
          <w:szCs w:val="28"/>
        </w:rPr>
        <w:t>2) созывает сессии Совета депутатов городского округа, в т</w:t>
      </w:r>
      <w:r w:rsidR="00EB059F" w:rsidRPr="00C15A25">
        <w:rPr>
          <w:sz w:val="28"/>
          <w:szCs w:val="28"/>
        </w:rPr>
        <w:t xml:space="preserve">ом </w:t>
      </w:r>
      <w:r w:rsidRPr="00C15A25">
        <w:rPr>
          <w:sz w:val="28"/>
          <w:szCs w:val="28"/>
        </w:rPr>
        <w:t>ч</w:t>
      </w:r>
      <w:r w:rsidR="00EB059F" w:rsidRPr="00C15A25">
        <w:rPr>
          <w:sz w:val="28"/>
          <w:szCs w:val="28"/>
        </w:rPr>
        <w:t>исле</w:t>
      </w:r>
      <w:r w:rsidRPr="00C15A25">
        <w:rPr>
          <w:sz w:val="28"/>
          <w:szCs w:val="28"/>
        </w:rPr>
        <w:t xml:space="preserve"> и внеочередные, доводит до сведения депутатов Совета депутатов городского округа и населения место и время их проведения, а также проект повестки дня;</w:t>
      </w:r>
    </w:p>
    <w:p w:rsidR="00227FC4" w:rsidRPr="00C15A25" w:rsidRDefault="00B16204" w:rsidP="00B16204">
      <w:pPr>
        <w:ind w:firstLine="709"/>
        <w:jc w:val="both"/>
        <w:rPr>
          <w:sz w:val="28"/>
          <w:szCs w:val="28"/>
        </w:rPr>
      </w:pPr>
      <w:r w:rsidRPr="00C15A25">
        <w:rPr>
          <w:sz w:val="28"/>
          <w:szCs w:val="28"/>
        </w:rPr>
        <w:t>3) осуществляет руководство подготовкой сессии Совета депутатов городского округа и вопросов, вносимых на рассмотрение Совета депутатов городского округа;</w:t>
      </w:r>
    </w:p>
    <w:p w:rsidR="00227FC4" w:rsidRPr="00C15A25" w:rsidRDefault="00B16204" w:rsidP="00B16204">
      <w:pPr>
        <w:ind w:firstLine="709"/>
        <w:jc w:val="both"/>
        <w:rPr>
          <w:sz w:val="28"/>
          <w:szCs w:val="28"/>
        </w:rPr>
      </w:pPr>
      <w:r w:rsidRPr="00C15A25">
        <w:rPr>
          <w:sz w:val="28"/>
          <w:szCs w:val="28"/>
        </w:rPr>
        <w:t>4) ведет сессии Совета депутатов городского округа в соответствии с Регламентом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5) издает постановления и распоряжения по вопросам организации деятельности Совета депутатов городского округа, подписывает решения Совета депутатов городского округа;</w:t>
      </w:r>
    </w:p>
    <w:p w:rsidR="00227FC4" w:rsidRPr="00C15A25" w:rsidRDefault="00B16204" w:rsidP="00B16204">
      <w:pPr>
        <w:ind w:firstLine="709"/>
        <w:jc w:val="both"/>
        <w:rPr>
          <w:sz w:val="28"/>
          <w:szCs w:val="28"/>
        </w:rPr>
      </w:pPr>
      <w:r w:rsidRPr="00C15A25">
        <w:rPr>
          <w:sz w:val="28"/>
          <w:szCs w:val="28"/>
        </w:rPr>
        <w:t>6) оказывает содействие депутатам Совета депутатов городского округа в осуществлении ими своих полномочий, организует обеспечение их необходимой информацией, рассматривает вопросы, связанные с освобождением депутатов от выполнения ими служебных или производственных обязанностей для работы в Совете депутатов городского округа, его органах или избирательных округах;</w:t>
      </w:r>
    </w:p>
    <w:p w:rsidR="00227FC4" w:rsidRPr="00C15A25" w:rsidRDefault="00B16204" w:rsidP="00B16204">
      <w:pPr>
        <w:ind w:firstLine="709"/>
        <w:jc w:val="both"/>
        <w:rPr>
          <w:sz w:val="28"/>
          <w:szCs w:val="28"/>
        </w:rPr>
      </w:pPr>
      <w:r w:rsidRPr="00C15A25">
        <w:rPr>
          <w:sz w:val="28"/>
          <w:szCs w:val="28"/>
        </w:rPr>
        <w:t>7) координирует деятельность постоянных комитетов (комиссий) Совета депутатов городского округа, дает им поручения во исполнение решений Совета депутатов городского округа;</w:t>
      </w:r>
    </w:p>
    <w:p w:rsidR="00227FC4" w:rsidRPr="00C15A25" w:rsidRDefault="00B16204" w:rsidP="00B16204">
      <w:pPr>
        <w:ind w:firstLine="709"/>
        <w:jc w:val="both"/>
        <w:rPr>
          <w:sz w:val="28"/>
          <w:szCs w:val="28"/>
        </w:rPr>
      </w:pPr>
      <w:r w:rsidRPr="00C15A25">
        <w:rPr>
          <w:sz w:val="28"/>
          <w:szCs w:val="28"/>
        </w:rPr>
        <w:t>8) принимает меры по обеспечению гласности и учету общественного мнения в работе Совета депутатов городского округа;</w:t>
      </w:r>
    </w:p>
    <w:p w:rsidR="00227FC4" w:rsidRPr="00C15A25" w:rsidRDefault="00B16204" w:rsidP="00B16204">
      <w:pPr>
        <w:ind w:firstLine="709"/>
        <w:jc w:val="both"/>
        <w:rPr>
          <w:sz w:val="28"/>
          <w:szCs w:val="28"/>
        </w:rPr>
      </w:pPr>
      <w:r w:rsidRPr="00C15A25">
        <w:rPr>
          <w:sz w:val="28"/>
          <w:szCs w:val="28"/>
        </w:rPr>
        <w:t>9) организует в Совете депутатов городского округа прием граждан, рассмотрение их письменных и устных обращений;</w:t>
      </w:r>
    </w:p>
    <w:p w:rsidR="00227FC4" w:rsidRPr="00C15A25" w:rsidRDefault="00B16204" w:rsidP="00B16204">
      <w:pPr>
        <w:ind w:firstLine="709"/>
        <w:jc w:val="both"/>
        <w:rPr>
          <w:sz w:val="28"/>
          <w:szCs w:val="28"/>
        </w:rPr>
      </w:pPr>
      <w:r w:rsidRPr="00C15A25">
        <w:rPr>
          <w:sz w:val="28"/>
          <w:szCs w:val="28"/>
        </w:rPr>
        <w:t>10) является распорядителем по счетам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11) от имени Совета депутатов городского округа подписывает исковые заявления и направляет их в суды в случаях, предусмотренных федеральным законодательством;</w:t>
      </w:r>
    </w:p>
    <w:p w:rsidR="00227FC4" w:rsidRPr="00C15A25" w:rsidRDefault="00B16204" w:rsidP="00B16204">
      <w:pPr>
        <w:ind w:firstLine="709"/>
        <w:jc w:val="both"/>
        <w:rPr>
          <w:sz w:val="28"/>
          <w:szCs w:val="28"/>
        </w:rPr>
      </w:pPr>
      <w:r w:rsidRPr="00C15A25">
        <w:rPr>
          <w:sz w:val="28"/>
          <w:szCs w:val="28"/>
        </w:rPr>
        <w:t>12) утверждает смету расходов Совета депутатов городского округа в пределах ассигнований, предусмотренных в бюджете городского округа;</w:t>
      </w:r>
    </w:p>
    <w:p w:rsidR="00227FC4" w:rsidRPr="00C15A25" w:rsidRDefault="00B16204" w:rsidP="00B16204">
      <w:pPr>
        <w:ind w:firstLine="709"/>
        <w:jc w:val="both"/>
        <w:rPr>
          <w:sz w:val="28"/>
          <w:szCs w:val="28"/>
        </w:rPr>
      </w:pPr>
      <w:r w:rsidRPr="00C15A25">
        <w:rPr>
          <w:sz w:val="28"/>
          <w:szCs w:val="28"/>
        </w:rPr>
        <w:t>13) утверждает штатное расписание аппарата Совета депутатов городского округа;</w:t>
      </w:r>
    </w:p>
    <w:p w:rsidR="00227FC4" w:rsidRPr="00C15A25" w:rsidRDefault="00B16204" w:rsidP="00B16204">
      <w:pPr>
        <w:ind w:firstLine="709"/>
        <w:jc w:val="both"/>
        <w:rPr>
          <w:sz w:val="28"/>
          <w:szCs w:val="28"/>
        </w:rPr>
      </w:pPr>
      <w:r w:rsidRPr="00C15A25">
        <w:rPr>
          <w:sz w:val="28"/>
          <w:szCs w:val="28"/>
        </w:rPr>
        <w:t>14) на принципах единоначалия руководит аппаратом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15) решает иные вопросы, порученные ему Советом депутатов городского округа или возложенные на него федеральным законодательством, законодательством Камчатского края, настоящим Уставом и Регламентом Совета депутатов городского округа.</w:t>
      </w:r>
    </w:p>
    <w:p w:rsidR="00227FC4" w:rsidRPr="00C15A25" w:rsidRDefault="00227FC4" w:rsidP="00B16204">
      <w:pPr>
        <w:ind w:firstLine="709"/>
        <w:jc w:val="both"/>
        <w:rPr>
          <w:sz w:val="28"/>
          <w:szCs w:val="28"/>
        </w:rPr>
      </w:pPr>
    </w:p>
    <w:p w:rsidR="00816071" w:rsidRPr="00C15A25" w:rsidRDefault="00816071" w:rsidP="00B16204">
      <w:pPr>
        <w:ind w:firstLine="709"/>
        <w:jc w:val="both"/>
        <w:outlineLvl w:val="1"/>
        <w:rPr>
          <w:b/>
          <w:sz w:val="28"/>
          <w:szCs w:val="28"/>
        </w:rPr>
      </w:pPr>
      <w:bookmarkStart w:id="80" w:name="_Toc179553266"/>
      <w:bookmarkStart w:id="81" w:name="_Toc179553562"/>
      <w:bookmarkStart w:id="82" w:name="_Toc179643823"/>
      <w:r w:rsidRPr="00C15A25">
        <w:rPr>
          <w:b/>
          <w:sz w:val="28"/>
          <w:szCs w:val="28"/>
        </w:rPr>
        <w:t>Статья 2</w:t>
      </w:r>
      <w:r w:rsidR="00EB059F" w:rsidRPr="00C15A25">
        <w:rPr>
          <w:b/>
          <w:sz w:val="28"/>
          <w:szCs w:val="28"/>
        </w:rPr>
        <w:t>7</w:t>
      </w:r>
      <w:r w:rsidRPr="00C15A25">
        <w:rPr>
          <w:b/>
          <w:sz w:val="28"/>
          <w:szCs w:val="28"/>
        </w:rPr>
        <w:t>. Досрочное прекращение полномочий Совета депутатов городского округа</w:t>
      </w:r>
    </w:p>
    <w:bookmarkEnd w:id="80"/>
    <w:bookmarkEnd w:id="81"/>
    <w:bookmarkEnd w:id="82"/>
    <w:p w:rsidR="00227FC4" w:rsidRPr="00C15A25" w:rsidRDefault="00B16204" w:rsidP="00B16204">
      <w:pPr>
        <w:ind w:firstLine="709"/>
        <w:jc w:val="both"/>
        <w:rPr>
          <w:sz w:val="28"/>
          <w:szCs w:val="28"/>
        </w:rPr>
      </w:pPr>
      <w:r w:rsidRPr="00C15A25">
        <w:rPr>
          <w:sz w:val="28"/>
          <w:szCs w:val="28"/>
        </w:rPr>
        <w:t>1. Полномочия Совета депутатов городского округа прекращаются досрочно по основаниям, предусмотренным Федеральным законом №33-ФЗ:</w:t>
      </w:r>
    </w:p>
    <w:p w:rsidR="00227FC4" w:rsidRPr="00C15A25" w:rsidRDefault="00B16204" w:rsidP="00B16204">
      <w:pPr>
        <w:ind w:firstLine="709"/>
        <w:jc w:val="both"/>
        <w:rPr>
          <w:sz w:val="28"/>
          <w:szCs w:val="28"/>
        </w:rPr>
      </w:pPr>
      <w:r w:rsidRPr="00C15A25">
        <w:rPr>
          <w:sz w:val="28"/>
          <w:szCs w:val="28"/>
        </w:rPr>
        <w:t>1) вступление в силу закона Камчатского края о его роспуске;</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2) в случае принятия Советом депутатов городского округа «поселок Палана» решения о самороспуске. При этом решение о самороспуске принимается двумя третями голосов от установленного числа депутатов;</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3) в случае вступления в силу решения суда о неправомочности данного состава депутатов, в том числе в связи со сложением депутатами своих полномочий;</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4) в случае преобразования городского округа, осуществляемого в соответствии с частью 6 статьи 12 Федерального закона №33-ФЗ;</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5) увеличения численности избирателей городского округа более чем на 25 процентов;</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27FC4" w:rsidRPr="00C15A25" w:rsidRDefault="00B16204" w:rsidP="00B16204">
      <w:pPr>
        <w:ind w:firstLine="709"/>
        <w:jc w:val="both"/>
        <w:rPr>
          <w:color w:val="000000" w:themeColor="text1"/>
          <w:sz w:val="28"/>
          <w:szCs w:val="28"/>
        </w:rPr>
      </w:pPr>
      <w:r w:rsidRPr="00C15A25">
        <w:rPr>
          <w:color w:val="000000" w:themeColor="text1"/>
          <w:sz w:val="28"/>
          <w:szCs w:val="28"/>
        </w:rPr>
        <w:t>В случае вступления в силу закона Камчатского края о роспуске Совета депутатов городского округа «поселок Палана» органа его полномочия прекращаются досрочно со дня вступления в силу закона Камчатского края о его роспуске.</w:t>
      </w:r>
    </w:p>
    <w:p w:rsidR="00227FC4" w:rsidRPr="00C15A25" w:rsidRDefault="00B16204" w:rsidP="00B16204">
      <w:pPr>
        <w:ind w:firstLine="709"/>
        <w:jc w:val="both"/>
        <w:rPr>
          <w:sz w:val="28"/>
          <w:szCs w:val="28"/>
        </w:rPr>
      </w:pPr>
      <w:r w:rsidRPr="00C15A25">
        <w:rPr>
          <w:sz w:val="28"/>
          <w:szCs w:val="28"/>
        </w:rPr>
        <w:t>2. Досрочное прекращение полномочий представительного органа влечет досрочное прекращение полномочий его депутатов.</w:t>
      </w:r>
    </w:p>
    <w:p w:rsidR="00227FC4" w:rsidRPr="00C15A25" w:rsidRDefault="00B16204" w:rsidP="00B16204">
      <w:pPr>
        <w:ind w:firstLine="709"/>
        <w:jc w:val="both"/>
        <w:rPr>
          <w:sz w:val="28"/>
          <w:szCs w:val="28"/>
        </w:rPr>
      </w:pPr>
      <w:r w:rsidRPr="00C15A25">
        <w:rPr>
          <w:sz w:val="28"/>
          <w:szCs w:val="28"/>
        </w:rPr>
        <w:t>3. В случае досрочного прекращения полномочий Совета депутатов городского округа «поселок Палана» не позднее чем через шесть месяцев со дня вступления в силу решения соответствующего органа о досрочном прекращении полномочий проводятся досрочные муниципальные выборы в Совет депутатов городского округа «поселок Палана».</w:t>
      </w:r>
    </w:p>
    <w:p w:rsidR="00227FC4" w:rsidRPr="00C15A25" w:rsidRDefault="00B16204" w:rsidP="00B16204">
      <w:pPr>
        <w:ind w:firstLine="709"/>
        <w:jc w:val="both"/>
        <w:rPr>
          <w:sz w:val="28"/>
          <w:szCs w:val="28"/>
        </w:rPr>
      </w:pPr>
      <w:r w:rsidRPr="00C15A25">
        <w:rPr>
          <w:sz w:val="28"/>
          <w:szCs w:val="28"/>
        </w:rPr>
        <w:t xml:space="preserve">4. В случае, если соответствующим судом установлено, что Советом депутатов городского округа «поселок Палана»  принят нормативный правовой акт, противоречащий Конституции Российской Федерации, федеральным конституционным законам, федеральным законам, Уставу, законам Камчатского края, настоящему Уставу, а Совет депутатов городского округа «поселок Палана» в течение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 Губернатор Камчатского края в течение одного месяца после вступления в силу решения суда, установившего факт неисполнения данного решения, вносит в Законодательное Собрание Камчатского края проект закона Камчатского края о роспуске </w:t>
      </w:r>
      <w:bookmarkStart w:id="83" w:name="_Hlk204870477"/>
      <w:r w:rsidRPr="00C15A25">
        <w:rPr>
          <w:sz w:val="28"/>
          <w:szCs w:val="28"/>
        </w:rPr>
        <w:t>представительного органа</w:t>
      </w:r>
      <w:bookmarkEnd w:id="83"/>
      <w:r w:rsidRPr="00C15A25">
        <w:rPr>
          <w:sz w:val="28"/>
          <w:szCs w:val="28"/>
        </w:rPr>
        <w:t>.</w:t>
      </w:r>
    </w:p>
    <w:p w:rsidR="00227FC4" w:rsidRPr="00C15A25" w:rsidRDefault="00B16204" w:rsidP="00B16204">
      <w:pPr>
        <w:ind w:firstLine="709"/>
        <w:jc w:val="both"/>
        <w:rPr>
          <w:sz w:val="28"/>
          <w:szCs w:val="28"/>
        </w:rPr>
      </w:pPr>
      <w:r w:rsidRPr="00C15A25">
        <w:rPr>
          <w:sz w:val="28"/>
          <w:szCs w:val="28"/>
        </w:rPr>
        <w:t>5. Полномочия Совета депутатов городского округа «поселок Палана» прекращаются со дня вступления в силу закона Камчатского края о его роспуске.</w:t>
      </w:r>
    </w:p>
    <w:p w:rsidR="00227FC4" w:rsidRPr="00C15A25" w:rsidRDefault="00B16204" w:rsidP="00B16204">
      <w:pPr>
        <w:ind w:firstLine="709"/>
        <w:jc w:val="both"/>
        <w:rPr>
          <w:sz w:val="28"/>
          <w:szCs w:val="28"/>
        </w:rPr>
      </w:pPr>
      <w:r w:rsidRPr="00C15A25">
        <w:rPr>
          <w:sz w:val="28"/>
          <w:szCs w:val="28"/>
        </w:rPr>
        <w:t>6. В случае, если соответствующим судом установлено, что избранный в правомочном составе Совет депутатов городского округа в течение трех месяцев подряд не проводил правомочного заседания, Губернатор Камчатского края в течение трех месяцев со дня вступления в силу решения суда, установившего данный факт, вносит в Законодательное Собрание Камчатского края проект закона Камчатского края о роспуске представительного органа.</w:t>
      </w:r>
    </w:p>
    <w:p w:rsidR="00227FC4" w:rsidRPr="00C15A25" w:rsidRDefault="00B16204" w:rsidP="00B16204">
      <w:pPr>
        <w:ind w:firstLine="709"/>
        <w:jc w:val="both"/>
        <w:rPr>
          <w:sz w:val="28"/>
          <w:szCs w:val="28"/>
        </w:rPr>
      </w:pPr>
      <w:r w:rsidRPr="00C15A25">
        <w:rPr>
          <w:sz w:val="28"/>
          <w:szCs w:val="28"/>
        </w:rPr>
        <w:t>7. Закон Камчатского края о роспуске Совета депутатов городского округа «поселок Палана» может быть обжалован в судебном порядке в течение 10 дней со дня вступления в силу. Суд должен рассмотреть жалобу и принять решение не позднее чем через 10 дней со дня ее подачи.</w:t>
      </w:r>
    </w:p>
    <w:p w:rsidR="00227FC4" w:rsidRPr="00C15A25" w:rsidRDefault="00B16204" w:rsidP="00B16204">
      <w:pPr>
        <w:ind w:firstLine="709"/>
        <w:jc w:val="both"/>
        <w:rPr>
          <w:sz w:val="28"/>
          <w:szCs w:val="28"/>
        </w:rPr>
      </w:pPr>
      <w:r w:rsidRPr="00C15A25">
        <w:rPr>
          <w:sz w:val="28"/>
          <w:szCs w:val="28"/>
        </w:rPr>
        <w:t>8. Депутаты, распущенного на основании части 6 настоящей статьи Совета депутатов городского округа «поселок Палана, вправе в течение 10 дней со дня вступления в силу закона Камчатского края о роспуске представительного органа обратиться в суд с заявлением для установления факта отсутствия их вины за не проведение Совета депутатов городского округа «поселок Палана» правомочного заседания в течение трех месяцев подряд. Суд должен рассмотреть заявление и принять решение не позднее чем через 10 дней со дня его подачи.</w:t>
      </w:r>
    </w:p>
    <w:p w:rsidR="00227FC4" w:rsidRPr="00C15A25" w:rsidRDefault="00227FC4" w:rsidP="00B16204">
      <w:pPr>
        <w:ind w:firstLine="709"/>
        <w:jc w:val="both"/>
        <w:rPr>
          <w:sz w:val="28"/>
          <w:szCs w:val="28"/>
        </w:rPr>
      </w:pPr>
    </w:p>
    <w:p w:rsidR="00816071" w:rsidRPr="00C15A25" w:rsidRDefault="00816071" w:rsidP="00B16204">
      <w:pPr>
        <w:ind w:firstLine="709"/>
        <w:jc w:val="both"/>
        <w:outlineLvl w:val="1"/>
        <w:rPr>
          <w:b/>
          <w:sz w:val="28"/>
          <w:szCs w:val="28"/>
        </w:rPr>
      </w:pPr>
      <w:bookmarkStart w:id="84" w:name="_Toc179553267"/>
      <w:bookmarkStart w:id="85" w:name="_Toc179553563"/>
      <w:bookmarkStart w:id="86" w:name="_Toc179643824"/>
      <w:r w:rsidRPr="00C15A25">
        <w:rPr>
          <w:b/>
          <w:sz w:val="28"/>
          <w:szCs w:val="28"/>
        </w:rPr>
        <w:t>Статья 2</w:t>
      </w:r>
      <w:r w:rsidR="00342EFB" w:rsidRPr="00C15A25">
        <w:rPr>
          <w:b/>
          <w:sz w:val="28"/>
          <w:szCs w:val="28"/>
        </w:rPr>
        <w:t>8</w:t>
      </w:r>
      <w:r w:rsidRPr="00C15A25">
        <w:rPr>
          <w:b/>
          <w:sz w:val="28"/>
          <w:szCs w:val="28"/>
        </w:rPr>
        <w:t>. Депутат Совета депутатов городского округа</w:t>
      </w:r>
    </w:p>
    <w:bookmarkEnd w:id="84"/>
    <w:bookmarkEnd w:id="85"/>
    <w:bookmarkEnd w:id="86"/>
    <w:p w:rsidR="00227FC4" w:rsidRPr="00C15A25" w:rsidRDefault="00B16204" w:rsidP="00B16204">
      <w:pPr>
        <w:ind w:firstLine="709"/>
        <w:jc w:val="both"/>
        <w:rPr>
          <w:sz w:val="28"/>
          <w:szCs w:val="28"/>
        </w:rPr>
      </w:pPr>
      <w:r w:rsidRPr="00C15A25">
        <w:rPr>
          <w:sz w:val="28"/>
          <w:szCs w:val="28"/>
        </w:rPr>
        <w:t>1. Депутату обеспечиваются условия для беспрепятственного осуществления своих полномочий в соответствии с Законом Камчатского края от 26</w:t>
      </w:r>
      <w:r w:rsidR="00816071" w:rsidRPr="00C15A25">
        <w:rPr>
          <w:sz w:val="28"/>
          <w:szCs w:val="28"/>
        </w:rPr>
        <w:t>.04.</w:t>
      </w:r>
      <w:r w:rsidRPr="00C15A25">
        <w:rPr>
          <w:sz w:val="28"/>
          <w:szCs w:val="28"/>
        </w:rPr>
        <w:t>2010 №416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Камчатском крае» и настоящим Уставом.</w:t>
      </w:r>
    </w:p>
    <w:p w:rsidR="00227FC4" w:rsidRPr="00C15A25" w:rsidRDefault="00B16204" w:rsidP="00B16204">
      <w:pPr>
        <w:ind w:firstLine="709"/>
        <w:jc w:val="both"/>
        <w:rPr>
          <w:sz w:val="28"/>
          <w:szCs w:val="28"/>
        </w:rPr>
      </w:pPr>
      <w:r w:rsidRPr="00C15A25">
        <w:rPr>
          <w:sz w:val="28"/>
          <w:szCs w:val="28"/>
        </w:rPr>
        <w:t>2. Депутату для осуществления своих полномочий гарантируется:</w:t>
      </w:r>
    </w:p>
    <w:p w:rsidR="00227FC4" w:rsidRPr="00C15A25" w:rsidRDefault="00B16204" w:rsidP="00B16204">
      <w:pPr>
        <w:ind w:firstLine="709"/>
        <w:jc w:val="both"/>
        <w:rPr>
          <w:sz w:val="28"/>
          <w:szCs w:val="28"/>
        </w:rPr>
      </w:pPr>
      <w:r w:rsidRPr="00C15A25">
        <w:rPr>
          <w:sz w:val="28"/>
          <w:szCs w:val="28"/>
        </w:rPr>
        <w:t xml:space="preserve">1) реализация права на личное участие на сессиях </w:t>
      </w:r>
      <w:r w:rsidRPr="00C15A25">
        <w:rPr>
          <w:bCs/>
          <w:color w:val="000000"/>
          <w:sz w:val="28"/>
          <w:szCs w:val="28"/>
        </w:rPr>
        <w:t>представительного органа</w:t>
      </w:r>
      <w:r w:rsidRPr="00C15A25">
        <w:rPr>
          <w:sz w:val="28"/>
          <w:szCs w:val="28"/>
        </w:rPr>
        <w:t xml:space="preserve">, а также в заседаниях </w:t>
      </w:r>
      <w:r w:rsidRPr="00C15A25">
        <w:rPr>
          <w:bCs/>
          <w:color w:val="000000"/>
          <w:sz w:val="28"/>
          <w:szCs w:val="28"/>
        </w:rPr>
        <w:t>представительного органа</w:t>
      </w:r>
      <w:r w:rsidRPr="00C15A25">
        <w:rPr>
          <w:sz w:val="28"/>
          <w:szCs w:val="28"/>
        </w:rPr>
        <w:t>;</w:t>
      </w:r>
    </w:p>
    <w:p w:rsidR="00227FC4" w:rsidRPr="00C15A25" w:rsidRDefault="00B16204" w:rsidP="00B16204">
      <w:pPr>
        <w:ind w:firstLine="709"/>
        <w:jc w:val="both"/>
        <w:rPr>
          <w:sz w:val="28"/>
          <w:szCs w:val="28"/>
        </w:rPr>
      </w:pPr>
      <w:r w:rsidRPr="00C15A25">
        <w:rPr>
          <w:sz w:val="28"/>
          <w:szCs w:val="28"/>
        </w:rPr>
        <w:t>2) обязательное рассмотрение внесенного им предложения;</w:t>
      </w:r>
    </w:p>
    <w:p w:rsidR="00227FC4" w:rsidRPr="00C15A25" w:rsidRDefault="00B16204" w:rsidP="00B16204">
      <w:pPr>
        <w:ind w:firstLine="709"/>
        <w:jc w:val="both"/>
        <w:rPr>
          <w:sz w:val="28"/>
          <w:szCs w:val="28"/>
        </w:rPr>
      </w:pPr>
      <w:r w:rsidRPr="00C15A25">
        <w:rPr>
          <w:sz w:val="28"/>
          <w:szCs w:val="28"/>
        </w:rPr>
        <w:t>3) реализация права на создание депутатских объединений;</w:t>
      </w:r>
    </w:p>
    <w:p w:rsidR="00227FC4" w:rsidRPr="00C15A25" w:rsidRDefault="00B16204" w:rsidP="00B16204">
      <w:pPr>
        <w:ind w:firstLine="709"/>
        <w:jc w:val="both"/>
        <w:rPr>
          <w:sz w:val="28"/>
          <w:szCs w:val="28"/>
        </w:rPr>
      </w:pPr>
      <w:r w:rsidRPr="00C15A25">
        <w:rPr>
          <w:sz w:val="28"/>
          <w:szCs w:val="28"/>
        </w:rPr>
        <w:t>4) реализация права на депутатский запрос, депутатское обращение;</w:t>
      </w:r>
    </w:p>
    <w:p w:rsidR="00227FC4" w:rsidRPr="00C15A25" w:rsidRDefault="00B16204" w:rsidP="00B16204">
      <w:pPr>
        <w:ind w:firstLine="709"/>
        <w:jc w:val="both"/>
        <w:rPr>
          <w:sz w:val="28"/>
          <w:szCs w:val="28"/>
        </w:rPr>
      </w:pPr>
      <w:r w:rsidRPr="00C15A25">
        <w:rPr>
          <w:sz w:val="28"/>
          <w:szCs w:val="28"/>
        </w:rPr>
        <w:t xml:space="preserve">5) беспрепятственное посещение органов местного самоуправления </w:t>
      </w:r>
      <w:bookmarkStart w:id="87" w:name="_Hlk204683694"/>
      <w:r w:rsidRPr="00C15A25">
        <w:rPr>
          <w:sz w:val="28"/>
          <w:szCs w:val="28"/>
        </w:rPr>
        <w:t>городского</w:t>
      </w:r>
      <w:bookmarkEnd w:id="87"/>
      <w:r w:rsidRPr="00C15A25">
        <w:rPr>
          <w:sz w:val="28"/>
          <w:szCs w:val="28"/>
        </w:rPr>
        <w:t xml:space="preserve"> округа по предъявлении удостоверения;</w:t>
      </w:r>
    </w:p>
    <w:p w:rsidR="00227FC4" w:rsidRPr="00C15A25" w:rsidRDefault="00B16204" w:rsidP="00B16204">
      <w:pPr>
        <w:ind w:firstLine="709"/>
        <w:jc w:val="both"/>
        <w:rPr>
          <w:sz w:val="28"/>
          <w:szCs w:val="28"/>
        </w:rPr>
      </w:pPr>
      <w:r w:rsidRPr="00C15A25">
        <w:rPr>
          <w:sz w:val="28"/>
          <w:szCs w:val="28"/>
        </w:rPr>
        <w:t>6) прием должностными лицами местного самоуправления городского округа в первоочередном порядке;</w:t>
      </w:r>
    </w:p>
    <w:p w:rsidR="00227FC4" w:rsidRPr="00C15A25" w:rsidRDefault="00B16204" w:rsidP="00B16204">
      <w:pPr>
        <w:ind w:firstLine="709"/>
        <w:jc w:val="both"/>
        <w:rPr>
          <w:sz w:val="28"/>
          <w:szCs w:val="28"/>
        </w:rPr>
      </w:pPr>
      <w:r w:rsidRPr="00C15A25">
        <w:rPr>
          <w:sz w:val="28"/>
          <w:szCs w:val="28"/>
        </w:rPr>
        <w:t>7) получение необходимой информации;</w:t>
      </w:r>
    </w:p>
    <w:p w:rsidR="00227FC4" w:rsidRPr="00C15A25" w:rsidRDefault="00B16204" w:rsidP="00B16204">
      <w:pPr>
        <w:ind w:firstLine="709"/>
        <w:jc w:val="both"/>
        <w:rPr>
          <w:sz w:val="28"/>
          <w:szCs w:val="28"/>
        </w:rPr>
      </w:pPr>
      <w:r w:rsidRPr="00C15A25">
        <w:rPr>
          <w:sz w:val="28"/>
          <w:szCs w:val="28"/>
        </w:rPr>
        <w:t>8) право иметь помощников для содействия в осуществлении своих полномочий;</w:t>
      </w:r>
    </w:p>
    <w:p w:rsidR="00227FC4" w:rsidRPr="00C15A25" w:rsidRDefault="00B16204" w:rsidP="00B16204">
      <w:pPr>
        <w:ind w:firstLine="709"/>
        <w:jc w:val="both"/>
        <w:rPr>
          <w:sz w:val="28"/>
          <w:szCs w:val="28"/>
        </w:rPr>
      </w:pPr>
      <w:r w:rsidRPr="00C15A25">
        <w:rPr>
          <w:sz w:val="28"/>
          <w:szCs w:val="28"/>
        </w:rPr>
        <w:t>9) материально- техническое и финансовое обеспечение его деятельности.</w:t>
      </w:r>
    </w:p>
    <w:p w:rsidR="00227FC4" w:rsidRPr="00C15A25" w:rsidRDefault="00B16204" w:rsidP="00B16204">
      <w:pPr>
        <w:ind w:firstLine="709"/>
        <w:jc w:val="both"/>
        <w:rPr>
          <w:sz w:val="28"/>
          <w:szCs w:val="28"/>
        </w:rPr>
      </w:pPr>
      <w:r w:rsidRPr="00C15A25">
        <w:rPr>
          <w:sz w:val="28"/>
          <w:szCs w:val="28"/>
        </w:rPr>
        <w:t>Порядок реализации гарантий осуществления полномочий депутата, установленных пунктами 1-8 в части 2 настоящей статьи, определяется Регламентом. Порядок реализации гарантий осуществления полномочий депутата, установленных пунктом 9 части 2 настоящей статьи, определяется в соответствии с нормативным правовым актом Совета депутатов городского округа «поселок Палана».</w:t>
      </w:r>
    </w:p>
    <w:p w:rsidR="00227FC4" w:rsidRPr="00C15A25" w:rsidRDefault="00B16204" w:rsidP="00B16204">
      <w:pPr>
        <w:ind w:firstLine="709"/>
        <w:jc w:val="both"/>
        <w:rPr>
          <w:sz w:val="28"/>
          <w:szCs w:val="28"/>
        </w:rPr>
      </w:pPr>
      <w:r w:rsidRPr="00C15A25">
        <w:rPr>
          <w:sz w:val="28"/>
          <w:szCs w:val="28"/>
        </w:rPr>
        <w:t>3. Депутатам гарантируется реализация права на создание депутатских объединений.</w:t>
      </w:r>
    </w:p>
    <w:p w:rsidR="00227FC4" w:rsidRPr="00C15A25" w:rsidRDefault="00B16204" w:rsidP="00B16204">
      <w:pPr>
        <w:ind w:firstLine="709"/>
        <w:jc w:val="both"/>
        <w:rPr>
          <w:sz w:val="28"/>
          <w:szCs w:val="28"/>
        </w:rPr>
      </w:pPr>
      <w:r w:rsidRPr="00C15A25">
        <w:rPr>
          <w:sz w:val="28"/>
          <w:szCs w:val="28"/>
        </w:rPr>
        <w:t>Депутаты вправе объединяться в депутатские фракции и группы.</w:t>
      </w:r>
    </w:p>
    <w:p w:rsidR="00227FC4" w:rsidRPr="00C15A25" w:rsidRDefault="00B16204" w:rsidP="00B16204">
      <w:pPr>
        <w:ind w:firstLine="709"/>
        <w:jc w:val="both"/>
        <w:rPr>
          <w:sz w:val="28"/>
          <w:szCs w:val="28"/>
        </w:rPr>
      </w:pPr>
      <w:r w:rsidRPr="00C15A25">
        <w:rPr>
          <w:sz w:val="28"/>
          <w:szCs w:val="28"/>
        </w:rPr>
        <w:t>Фракции и депутатские группы обладают равными правами.</w:t>
      </w:r>
    </w:p>
    <w:p w:rsidR="00227FC4" w:rsidRPr="00C15A25" w:rsidRDefault="00B16204" w:rsidP="00B16204">
      <w:pPr>
        <w:ind w:firstLine="709"/>
        <w:jc w:val="both"/>
        <w:rPr>
          <w:sz w:val="28"/>
          <w:szCs w:val="28"/>
        </w:rPr>
      </w:pPr>
      <w:r w:rsidRPr="00C15A25">
        <w:rPr>
          <w:sz w:val="28"/>
          <w:szCs w:val="28"/>
        </w:rPr>
        <w:t>Депутатское объединение, сформированное из депутатов, избранных от избирательных объединений, избирательных блоков, партий, именуется депутатской фракцией.</w:t>
      </w:r>
    </w:p>
    <w:p w:rsidR="00227FC4" w:rsidRPr="00C15A25" w:rsidRDefault="00B16204" w:rsidP="00B16204">
      <w:pPr>
        <w:ind w:firstLine="709"/>
        <w:jc w:val="both"/>
        <w:rPr>
          <w:sz w:val="28"/>
          <w:szCs w:val="28"/>
        </w:rPr>
      </w:pPr>
      <w:r w:rsidRPr="00C15A25">
        <w:rPr>
          <w:sz w:val="28"/>
          <w:szCs w:val="28"/>
        </w:rPr>
        <w:t>Депутатское объединение, сформированное из депутатов по профессиональному, территориальному или иному признаку, именуется депутатской группой.</w:t>
      </w:r>
    </w:p>
    <w:p w:rsidR="00227FC4" w:rsidRPr="00C15A25" w:rsidRDefault="00B16204" w:rsidP="00B16204">
      <w:pPr>
        <w:ind w:firstLine="709"/>
        <w:jc w:val="both"/>
        <w:rPr>
          <w:sz w:val="28"/>
          <w:szCs w:val="28"/>
        </w:rPr>
      </w:pPr>
      <w:r w:rsidRPr="00C15A25">
        <w:rPr>
          <w:sz w:val="28"/>
          <w:szCs w:val="28"/>
        </w:rPr>
        <w:t>Депутат вправе состоять только в одной фракции.</w:t>
      </w:r>
    </w:p>
    <w:p w:rsidR="00227FC4" w:rsidRPr="00C15A25" w:rsidRDefault="00B16204" w:rsidP="00B16204">
      <w:pPr>
        <w:ind w:firstLine="709"/>
        <w:jc w:val="both"/>
        <w:rPr>
          <w:sz w:val="28"/>
          <w:szCs w:val="28"/>
        </w:rPr>
      </w:pPr>
      <w:r w:rsidRPr="00C15A25">
        <w:rPr>
          <w:sz w:val="28"/>
          <w:szCs w:val="28"/>
        </w:rPr>
        <w:t>Депутатские фракции и группы подлежат регистрации, если имеют в своем составе не менее трёх депутатов.</w:t>
      </w:r>
    </w:p>
    <w:p w:rsidR="00227FC4" w:rsidRPr="00C15A25" w:rsidRDefault="00B16204" w:rsidP="00B16204">
      <w:pPr>
        <w:ind w:firstLine="709"/>
        <w:jc w:val="both"/>
        <w:rPr>
          <w:sz w:val="28"/>
          <w:szCs w:val="28"/>
        </w:rPr>
      </w:pPr>
      <w:r w:rsidRPr="00C15A25">
        <w:rPr>
          <w:sz w:val="28"/>
          <w:szCs w:val="28"/>
        </w:rPr>
        <w:t>Зарегистрированным считается депутатское объединение, подавшее письменное уведомление о создании депутатской фракции, группы, подписанное руководителем фракции, группы, которое направляется Председателю представительного органа, а до его избрания - председательствующему. Одновременно с уведомлением представляется список депутатов, вошедших во фракцию, группу.</w:t>
      </w:r>
    </w:p>
    <w:p w:rsidR="00227FC4" w:rsidRPr="00C15A25" w:rsidRDefault="00B16204" w:rsidP="00B16204">
      <w:pPr>
        <w:ind w:firstLine="709"/>
        <w:jc w:val="both"/>
        <w:rPr>
          <w:sz w:val="28"/>
          <w:szCs w:val="28"/>
        </w:rPr>
      </w:pPr>
      <w:r w:rsidRPr="00C15A25">
        <w:rPr>
          <w:sz w:val="28"/>
          <w:szCs w:val="28"/>
        </w:rPr>
        <w:t>Прекращение деятельности депутатских фракций, депутатских групп производится в том же порядке, что и их регистрация.</w:t>
      </w:r>
    </w:p>
    <w:p w:rsidR="00227FC4" w:rsidRPr="00C15A25" w:rsidRDefault="00B16204" w:rsidP="00B16204">
      <w:pPr>
        <w:ind w:firstLine="709"/>
        <w:jc w:val="both"/>
        <w:rPr>
          <w:sz w:val="28"/>
          <w:szCs w:val="28"/>
        </w:rPr>
      </w:pPr>
      <w:r w:rsidRPr="00C15A25">
        <w:rPr>
          <w:sz w:val="28"/>
          <w:szCs w:val="28"/>
        </w:rPr>
        <w:t>4. Депутаты избираются сроком на пять лет. Полномочия депутата начинаются со дня его избрания и прекращаются со дня проведения первого заседания представительного органа нового созыва в правомочном составе.</w:t>
      </w:r>
    </w:p>
    <w:p w:rsidR="00227FC4" w:rsidRPr="00C15A25" w:rsidRDefault="00B16204" w:rsidP="00B16204">
      <w:pPr>
        <w:ind w:firstLine="709"/>
        <w:jc w:val="both"/>
        <w:rPr>
          <w:sz w:val="28"/>
          <w:szCs w:val="28"/>
        </w:rPr>
      </w:pPr>
      <w:r w:rsidRPr="00C15A25">
        <w:rPr>
          <w:sz w:val="28"/>
          <w:szCs w:val="28"/>
        </w:rPr>
        <w:t>5. Депутат представляет интересы своих избирателей, населения городского округа, руководствуется законодательными и иными нормативными актами Российской Федерации, Камчатского края, настоящим Уставом и иными нормативными правовыми актами представительного органа.</w:t>
      </w:r>
    </w:p>
    <w:p w:rsidR="00227FC4" w:rsidRPr="00C15A25" w:rsidRDefault="00B16204" w:rsidP="00B16204">
      <w:pPr>
        <w:ind w:firstLine="709"/>
        <w:jc w:val="both"/>
        <w:rPr>
          <w:sz w:val="28"/>
          <w:szCs w:val="28"/>
        </w:rPr>
      </w:pPr>
      <w:r w:rsidRPr="00C15A25">
        <w:rPr>
          <w:sz w:val="28"/>
          <w:szCs w:val="28"/>
        </w:rPr>
        <w:t>Встречи депутата с избирателями проводятся в соответствии со статьей 27 Федерального закона №33-ФЗ.</w:t>
      </w:r>
    </w:p>
    <w:p w:rsidR="00227FC4" w:rsidRPr="00C15A25" w:rsidRDefault="00B16204" w:rsidP="00B16204">
      <w:pPr>
        <w:ind w:firstLine="709"/>
        <w:jc w:val="both"/>
        <w:rPr>
          <w:sz w:val="28"/>
          <w:szCs w:val="28"/>
        </w:rPr>
      </w:pPr>
      <w:r w:rsidRPr="00C15A25">
        <w:rPr>
          <w:sz w:val="28"/>
          <w:szCs w:val="28"/>
        </w:rPr>
        <w:t>6. Депутату для осуществления своих полномочий на непостоянной основе гарантируется освобождение работодателем от работы с сохранением места работы (должности) на период в совокупности менее двух и более шести рабочих дней в месяц.</w:t>
      </w:r>
    </w:p>
    <w:p w:rsidR="00227FC4" w:rsidRPr="00C15A25" w:rsidRDefault="00B16204" w:rsidP="00B16204">
      <w:pPr>
        <w:ind w:firstLine="709"/>
        <w:jc w:val="both"/>
        <w:rPr>
          <w:sz w:val="28"/>
          <w:szCs w:val="28"/>
        </w:rPr>
      </w:pPr>
      <w:r w:rsidRPr="00C15A25">
        <w:rPr>
          <w:sz w:val="28"/>
          <w:szCs w:val="28"/>
        </w:rPr>
        <w:t xml:space="preserve">На постоянной основе могут работать не более 10 процентов депутатов от установленной численности представительного органа, а если численность представительного органа составляет менее 10 человек, - 1 депутат. </w:t>
      </w:r>
    </w:p>
    <w:p w:rsidR="00227FC4" w:rsidRPr="00C15A25" w:rsidRDefault="00B16204" w:rsidP="00B16204">
      <w:pPr>
        <w:ind w:firstLine="709"/>
        <w:jc w:val="both"/>
        <w:rPr>
          <w:sz w:val="28"/>
          <w:szCs w:val="28"/>
        </w:rPr>
      </w:pPr>
      <w:r w:rsidRPr="00C15A25">
        <w:rPr>
          <w:sz w:val="28"/>
          <w:szCs w:val="28"/>
        </w:rPr>
        <w:t>7. Полномочия депутата Совета депутатов городского округа прекращаются досрочно в случае:</w:t>
      </w:r>
    </w:p>
    <w:p w:rsidR="00227FC4" w:rsidRPr="00C15A25" w:rsidRDefault="00B16204" w:rsidP="00B16204">
      <w:pPr>
        <w:ind w:firstLine="709"/>
        <w:jc w:val="both"/>
        <w:rPr>
          <w:sz w:val="28"/>
          <w:szCs w:val="28"/>
        </w:rPr>
      </w:pPr>
      <w:r w:rsidRPr="00C15A25">
        <w:rPr>
          <w:sz w:val="28"/>
          <w:szCs w:val="28"/>
        </w:rPr>
        <w:t>1) смерти;</w:t>
      </w:r>
    </w:p>
    <w:p w:rsidR="00227FC4" w:rsidRPr="00C15A25" w:rsidRDefault="00B16204" w:rsidP="00B16204">
      <w:pPr>
        <w:ind w:firstLine="709"/>
        <w:jc w:val="both"/>
        <w:rPr>
          <w:sz w:val="28"/>
          <w:szCs w:val="28"/>
        </w:rPr>
      </w:pPr>
      <w:r w:rsidRPr="00C15A25">
        <w:rPr>
          <w:sz w:val="28"/>
          <w:szCs w:val="28"/>
        </w:rPr>
        <w:t>2) отставки по собственному желанию;</w:t>
      </w:r>
    </w:p>
    <w:p w:rsidR="00227FC4" w:rsidRPr="00C15A25" w:rsidRDefault="00B16204" w:rsidP="00B16204">
      <w:pPr>
        <w:ind w:firstLine="709"/>
        <w:jc w:val="both"/>
        <w:rPr>
          <w:sz w:val="28"/>
          <w:szCs w:val="28"/>
        </w:rPr>
      </w:pPr>
      <w:r w:rsidRPr="00C15A25">
        <w:rPr>
          <w:sz w:val="28"/>
          <w:szCs w:val="28"/>
        </w:rPr>
        <w:t>3) признания судом недееспособным или ограниченно дееспособным;</w:t>
      </w:r>
    </w:p>
    <w:p w:rsidR="00227FC4" w:rsidRPr="00C15A25" w:rsidRDefault="00B16204" w:rsidP="00B16204">
      <w:pPr>
        <w:ind w:firstLine="709"/>
        <w:jc w:val="both"/>
        <w:rPr>
          <w:sz w:val="28"/>
          <w:szCs w:val="28"/>
        </w:rPr>
      </w:pPr>
      <w:r w:rsidRPr="00C15A25">
        <w:rPr>
          <w:sz w:val="28"/>
          <w:szCs w:val="28"/>
        </w:rPr>
        <w:t>4) признания судом безвестно отсутствующим или объявления умершим;</w:t>
      </w:r>
    </w:p>
    <w:p w:rsidR="00227FC4" w:rsidRPr="00C15A25" w:rsidRDefault="00B16204" w:rsidP="00B16204">
      <w:pPr>
        <w:ind w:firstLine="709"/>
        <w:jc w:val="both"/>
        <w:rPr>
          <w:sz w:val="28"/>
          <w:szCs w:val="28"/>
        </w:rPr>
      </w:pPr>
      <w:r w:rsidRPr="00C15A25">
        <w:rPr>
          <w:sz w:val="28"/>
          <w:szCs w:val="28"/>
        </w:rPr>
        <w:t>5) вступления в отношении его в законную силу обвинительного приговора суда;</w:t>
      </w:r>
    </w:p>
    <w:p w:rsidR="00227FC4" w:rsidRPr="00C15A25" w:rsidRDefault="00B16204" w:rsidP="00B16204">
      <w:pPr>
        <w:ind w:firstLine="709"/>
        <w:jc w:val="both"/>
        <w:rPr>
          <w:sz w:val="28"/>
          <w:szCs w:val="28"/>
        </w:rPr>
      </w:pPr>
      <w:r w:rsidRPr="00C15A25">
        <w:rPr>
          <w:sz w:val="28"/>
          <w:szCs w:val="28"/>
        </w:rPr>
        <w:t>6) выезда за пределы Российской Федерации на постоянное место жительства;</w:t>
      </w:r>
    </w:p>
    <w:p w:rsidR="00227FC4" w:rsidRPr="00C15A25" w:rsidRDefault="00B16204" w:rsidP="00B16204">
      <w:pPr>
        <w:ind w:firstLine="709"/>
        <w:jc w:val="both"/>
        <w:rPr>
          <w:sz w:val="28"/>
          <w:szCs w:val="28"/>
        </w:rPr>
      </w:pPr>
      <w:r w:rsidRPr="00C15A25">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27FC4" w:rsidRPr="00C15A25" w:rsidRDefault="00B16204" w:rsidP="00B16204">
      <w:pPr>
        <w:ind w:firstLine="709"/>
        <w:jc w:val="both"/>
        <w:rPr>
          <w:sz w:val="28"/>
          <w:szCs w:val="28"/>
        </w:rPr>
      </w:pPr>
      <w:r w:rsidRPr="00C15A25">
        <w:rPr>
          <w:sz w:val="28"/>
          <w:szCs w:val="28"/>
        </w:rPr>
        <w:t>8) досрочного прекращения полномочий соответствующего органа местного самоуправления;</w:t>
      </w:r>
    </w:p>
    <w:p w:rsidR="00227FC4" w:rsidRPr="00C15A25" w:rsidRDefault="00B16204" w:rsidP="00B16204">
      <w:pPr>
        <w:ind w:firstLine="709"/>
        <w:jc w:val="both"/>
        <w:rPr>
          <w:sz w:val="28"/>
          <w:szCs w:val="28"/>
        </w:rPr>
      </w:pPr>
      <w:r w:rsidRPr="00C15A25">
        <w:rPr>
          <w:sz w:val="28"/>
          <w:szCs w:val="28"/>
        </w:rPr>
        <w:t>9) призыва на военную службу или направления на заменяющую ее альтернативную гражданскую службу;</w:t>
      </w:r>
    </w:p>
    <w:p w:rsidR="00227FC4" w:rsidRPr="00C15A25" w:rsidRDefault="00B16204" w:rsidP="00B16204">
      <w:pPr>
        <w:ind w:firstLine="709"/>
        <w:jc w:val="both"/>
        <w:rPr>
          <w:sz w:val="28"/>
          <w:szCs w:val="28"/>
        </w:rPr>
      </w:pPr>
      <w:r w:rsidRPr="00C15A25">
        <w:rPr>
          <w:sz w:val="28"/>
          <w:szCs w:val="28"/>
        </w:rPr>
        <w:t>10) приобретения им статуса иностранного агента;</w:t>
      </w:r>
    </w:p>
    <w:p w:rsidR="00227FC4" w:rsidRPr="00C15A25" w:rsidRDefault="00B16204" w:rsidP="00B16204">
      <w:pPr>
        <w:ind w:firstLine="709"/>
        <w:jc w:val="both"/>
        <w:rPr>
          <w:sz w:val="28"/>
          <w:szCs w:val="28"/>
        </w:rPr>
      </w:pPr>
      <w:r w:rsidRPr="00C15A25">
        <w:rPr>
          <w:sz w:val="28"/>
          <w:szCs w:val="28"/>
        </w:rPr>
        <w:t>11) в иных случаях, установленных Федеральным законом №33-ФЗ и иными федеральными законами.</w:t>
      </w:r>
    </w:p>
    <w:p w:rsidR="00227FC4" w:rsidRPr="00C15A25" w:rsidRDefault="00B16204" w:rsidP="00B16204">
      <w:pPr>
        <w:ind w:firstLine="709"/>
        <w:jc w:val="both"/>
        <w:rPr>
          <w:sz w:val="28"/>
          <w:szCs w:val="28"/>
        </w:rPr>
      </w:pPr>
      <w:r w:rsidRPr="00C15A25">
        <w:rPr>
          <w:sz w:val="28"/>
          <w:szCs w:val="28"/>
        </w:rPr>
        <w:t xml:space="preserve">8. Полномочия депутата Совета депутатов городского округа прекращаются досрочно решением представительного органа в случае отсутствия депутата без уважительных причин на всех заседаниях </w:t>
      </w:r>
      <w:r w:rsidR="00816071" w:rsidRPr="00C15A25">
        <w:rPr>
          <w:sz w:val="28"/>
          <w:szCs w:val="28"/>
        </w:rPr>
        <w:t>п</w:t>
      </w:r>
      <w:r w:rsidRPr="00C15A25">
        <w:rPr>
          <w:sz w:val="28"/>
          <w:szCs w:val="28"/>
        </w:rPr>
        <w:t>редставительного органа в течение шести месяцев подряд.</w:t>
      </w:r>
    </w:p>
    <w:p w:rsidR="00227FC4" w:rsidRPr="00C15A25" w:rsidRDefault="00B16204" w:rsidP="00B16204">
      <w:pPr>
        <w:ind w:firstLine="709"/>
        <w:jc w:val="both"/>
        <w:rPr>
          <w:sz w:val="28"/>
          <w:szCs w:val="28"/>
        </w:rPr>
      </w:pPr>
      <w:r w:rsidRPr="00C15A25">
        <w:rPr>
          <w:sz w:val="28"/>
          <w:szCs w:val="28"/>
        </w:rPr>
        <w:t xml:space="preserve">9. Решение Совета депутатов городского округа о досрочном прекращении полномочий депутата Совета депутатов городского округа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Совета депутатов </w:t>
      </w:r>
      <w:r w:rsidR="009F6315" w:rsidRPr="00C15A25">
        <w:rPr>
          <w:sz w:val="28"/>
          <w:szCs w:val="28"/>
        </w:rPr>
        <w:t xml:space="preserve">городского </w:t>
      </w:r>
      <w:r w:rsidRPr="00C15A25">
        <w:rPr>
          <w:sz w:val="28"/>
          <w:szCs w:val="28"/>
        </w:rPr>
        <w:t>округа, - не позднее чем через три месяца со дня появления такого основания.</w:t>
      </w:r>
    </w:p>
    <w:p w:rsidR="00227FC4" w:rsidRPr="00C15A25" w:rsidRDefault="00B16204" w:rsidP="00B16204">
      <w:pPr>
        <w:ind w:firstLine="709"/>
        <w:jc w:val="both"/>
        <w:rPr>
          <w:sz w:val="28"/>
          <w:szCs w:val="28"/>
        </w:rPr>
      </w:pPr>
      <w:r w:rsidRPr="00C15A25">
        <w:rPr>
          <w:sz w:val="28"/>
          <w:szCs w:val="28"/>
        </w:rPr>
        <w:t>В случае обращения Губернатора Камчатского края с заявлением о досрочном прекращении полномочий депутата Совета депутатов городского округа днем появления основания для досрочного прекращения полномочий является день поступления в представительный орган данного заявления.</w:t>
      </w:r>
    </w:p>
    <w:p w:rsidR="00227FC4" w:rsidRPr="00C15A25" w:rsidRDefault="00227FC4" w:rsidP="00B16204">
      <w:pPr>
        <w:ind w:firstLine="709"/>
        <w:jc w:val="both"/>
        <w:rPr>
          <w:sz w:val="28"/>
          <w:szCs w:val="28"/>
        </w:rPr>
      </w:pPr>
    </w:p>
    <w:p w:rsidR="00816071" w:rsidRPr="00C15A25" w:rsidRDefault="00816071" w:rsidP="00B16204">
      <w:pPr>
        <w:ind w:firstLine="709"/>
        <w:jc w:val="both"/>
        <w:outlineLvl w:val="1"/>
        <w:rPr>
          <w:b/>
          <w:sz w:val="28"/>
          <w:szCs w:val="28"/>
        </w:rPr>
      </w:pPr>
      <w:bookmarkStart w:id="88" w:name="_Toc179553271"/>
      <w:bookmarkStart w:id="89" w:name="_Toc179553567"/>
      <w:bookmarkStart w:id="90" w:name="_Toc179643828"/>
      <w:r w:rsidRPr="00C15A25">
        <w:rPr>
          <w:b/>
          <w:sz w:val="28"/>
          <w:szCs w:val="28"/>
        </w:rPr>
        <w:t xml:space="preserve">Статья </w:t>
      </w:r>
      <w:r w:rsidR="009F6315" w:rsidRPr="00C15A25">
        <w:rPr>
          <w:b/>
          <w:sz w:val="28"/>
          <w:szCs w:val="28"/>
        </w:rPr>
        <w:t>29</w:t>
      </w:r>
      <w:r w:rsidRPr="00C15A25">
        <w:rPr>
          <w:b/>
          <w:sz w:val="28"/>
          <w:szCs w:val="28"/>
        </w:rPr>
        <w:t xml:space="preserve">. Глава </w:t>
      </w:r>
      <w:bookmarkStart w:id="91" w:name="_Hlk204686108"/>
      <w:r w:rsidRPr="00C15A25">
        <w:rPr>
          <w:b/>
          <w:sz w:val="28"/>
          <w:szCs w:val="28"/>
        </w:rPr>
        <w:t>городского</w:t>
      </w:r>
      <w:bookmarkEnd w:id="91"/>
      <w:r w:rsidRPr="00C15A25">
        <w:rPr>
          <w:b/>
          <w:sz w:val="28"/>
          <w:szCs w:val="28"/>
        </w:rPr>
        <w:t xml:space="preserve"> округа</w:t>
      </w:r>
    </w:p>
    <w:bookmarkEnd w:id="88"/>
    <w:bookmarkEnd w:id="89"/>
    <w:bookmarkEnd w:id="90"/>
    <w:p w:rsidR="00227FC4" w:rsidRPr="00C15A25" w:rsidRDefault="00B16204" w:rsidP="00B16204">
      <w:pPr>
        <w:ind w:firstLine="709"/>
        <w:jc w:val="both"/>
        <w:rPr>
          <w:sz w:val="28"/>
          <w:szCs w:val="28"/>
        </w:rPr>
      </w:pPr>
      <w:r w:rsidRPr="00C15A25">
        <w:rPr>
          <w:sz w:val="28"/>
          <w:szCs w:val="28"/>
        </w:rPr>
        <w:t>1. Глава городского округа является высшим должностным лицом городского округа и наделяется собственными полномочиями по решению вопросов непосредственного обеспечения жизнедеятельности населения (вопросов местного значения).</w:t>
      </w:r>
    </w:p>
    <w:p w:rsidR="00227FC4" w:rsidRPr="00C15A25" w:rsidRDefault="00B16204" w:rsidP="00B16204">
      <w:pPr>
        <w:ind w:firstLine="709"/>
        <w:jc w:val="both"/>
        <w:rPr>
          <w:sz w:val="28"/>
          <w:szCs w:val="28"/>
        </w:rPr>
      </w:pPr>
      <w:r w:rsidRPr="00C15A25">
        <w:rPr>
          <w:sz w:val="28"/>
          <w:szCs w:val="28"/>
        </w:rPr>
        <w:t>2. Глава городского округа избирается Советом депутатов городского округа из числа кандидатов, представленных конкурсной комиссией по результатам конкурса по отбору кандидатур на должность Главы городского округа, сроком на 5 лет в соответствии с настоящим Уставом и порядком проведения конкурса по отбору кандидатур на должность Главы городского округа, устанавливаемого Советом депутатов городского округа.</w:t>
      </w:r>
    </w:p>
    <w:p w:rsidR="00227FC4" w:rsidRPr="00C15A25" w:rsidRDefault="00B16204" w:rsidP="00B16204">
      <w:pPr>
        <w:ind w:firstLine="709"/>
        <w:jc w:val="both"/>
        <w:rPr>
          <w:sz w:val="28"/>
          <w:szCs w:val="28"/>
        </w:rPr>
      </w:pPr>
      <w:r w:rsidRPr="00C15A25">
        <w:rPr>
          <w:sz w:val="28"/>
          <w:szCs w:val="28"/>
        </w:rPr>
        <w:t>Полномочия Главы городского округа начинаются со дня его вступления в должность и прекращаются в день вступления в должность вновь избранного Главы городского округа.</w:t>
      </w:r>
    </w:p>
    <w:p w:rsidR="00227FC4" w:rsidRPr="00C15A25" w:rsidRDefault="00B16204" w:rsidP="00B16204">
      <w:pPr>
        <w:ind w:firstLine="709"/>
        <w:jc w:val="both"/>
        <w:rPr>
          <w:sz w:val="28"/>
          <w:szCs w:val="28"/>
        </w:rPr>
      </w:pPr>
      <w:r w:rsidRPr="00C15A25">
        <w:rPr>
          <w:sz w:val="28"/>
          <w:szCs w:val="28"/>
        </w:rPr>
        <w:t xml:space="preserve">Глава городского округа вступает в должность не позднее пятнадцати дней после принятия Советом депутатов городского округа решения об его избрании Главой городского округа. </w:t>
      </w:r>
    </w:p>
    <w:p w:rsidR="00227FC4" w:rsidRPr="00C15A25" w:rsidRDefault="00B16204" w:rsidP="00B16204">
      <w:pPr>
        <w:ind w:firstLine="709"/>
        <w:jc w:val="both"/>
        <w:rPr>
          <w:sz w:val="28"/>
          <w:szCs w:val="28"/>
        </w:rPr>
      </w:pPr>
      <w:r w:rsidRPr="00C15A25">
        <w:rPr>
          <w:sz w:val="28"/>
          <w:szCs w:val="28"/>
        </w:rPr>
        <w:t>В день вступления в должность вновь избранный Глава городского округа перед депутатами Совета депутатов городского округа и общественностью приносит присягу следующего содержания:</w:t>
      </w:r>
    </w:p>
    <w:p w:rsidR="00227FC4" w:rsidRPr="00C15A25" w:rsidRDefault="00B16204" w:rsidP="00B16204">
      <w:pPr>
        <w:ind w:firstLine="709"/>
        <w:jc w:val="both"/>
        <w:rPr>
          <w:sz w:val="28"/>
          <w:szCs w:val="28"/>
        </w:rPr>
      </w:pPr>
      <w:r w:rsidRPr="00C15A25">
        <w:rPr>
          <w:sz w:val="28"/>
          <w:szCs w:val="28"/>
        </w:rPr>
        <w:t>«Я, (фамилия, имя, отчество), избранный Главой городского округа «поселок Палана», вступая в должность, клянусь честно, ответственно и добросовестно исполнять возложенные на меня обязанности, прилагать все свои способности, знания и умения на благо жителей городского округа «поселок Палана», строго соблюдая законы, действующие на территории Российской Федерации, Устав городского округа «поселок Палана», уважать и охранять права человека и гражданина.».</w:t>
      </w:r>
    </w:p>
    <w:p w:rsidR="00227FC4" w:rsidRPr="00C15A25" w:rsidRDefault="00B16204" w:rsidP="00B16204">
      <w:pPr>
        <w:ind w:firstLine="709"/>
        <w:jc w:val="both"/>
        <w:rPr>
          <w:sz w:val="28"/>
          <w:szCs w:val="28"/>
        </w:rPr>
      </w:pPr>
      <w:r w:rsidRPr="00C15A25">
        <w:rPr>
          <w:sz w:val="28"/>
          <w:szCs w:val="28"/>
        </w:rPr>
        <w:t>Глава городского округа оформляет вступление в должность своим распоряжением.</w:t>
      </w:r>
    </w:p>
    <w:p w:rsidR="00227FC4" w:rsidRPr="00C15A25" w:rsidRDefault="00B16204" w:rsidP="00B16204">
      <w:pPr>
        <w:ind w:firstLine="709"/>
        <w:jc w:val="both"/>
        <w:rPr>
          <w:sz w:val="28"/>
          <w:szCs w:val="28"/>
        </w:rPr>
      </w:pPr>
      <w:r w:rsidRPr="00C15A25">
        <w:rPr>
          <w:sz w:val="28"/>
          <w:szCs w:val="28"/>
        </w:rPr>
        <w:t>Глава городского округа возглавляет Администрацию городского округа.</w:t>
      </w:r>
    </w:p>
    <w:p w:rsidR="00227FC4" w:rsidRPr="00C15A25" w:rsidRDefault="00B16204" w:rsidP="00B16204">
      <w:pPr>
        <w:pStyle w:val="ConsPlusNormal"/>
        <w:ind w:firstLine="709"/>
        <w:jc w:val="both"/>
        <w:rPr>
          <w:rFonts w:ascii="Times New Roman" w:hAnsi="Times New Roman" w:cs="Times New Roman"/>
          <w:sz w:val="28"/>
          <w:szCs w:val="28"/>
        </w:rPr>
      </w:pPr>
      <w:r w:rsidRPr="00C15A25">
        <w:rPr>
          <w:rFonts w:ascii="Times New Roman" w:hAnsi="Times New Roman" w:cs="Times New Roman"/>
          <w:sz w:val="28"/>
          <w:szCs w:val="28"/>
        </w:rPr>
        <w:t>3. Порядок проведения конкурса по отбору кандидатур на должность главы городского округа устанавливается Советом депутатов городского округа.</w:t>
      </w:r>
    </w:p>
    <w:p w:rsidR="00227FC4" w:rsidRPr="00C15A25" w:rsidRDefault="00B16204" w:rsidP="00B16204">
      <w:pPr>
        <w:pStyle w:val="ConsPlusNormal"/>
        <w:ind w:firstLine="709"/>
        <w:jc w:val="both"/>
        <w:rPr>
          <w:rFonts w:ascii="Times New Roman" w:hAnsi="Times New Roman" w:cs="Times New Roman"/>
          <w:sz w:val="28"/>
          <w:szCs w:val="28"/>
        </w:rPr>
      </w:pPr>
      <w:r w:rsidRPr="00C15A25">
        <w:rPr>
          <w:rFonts w:ascii="Times New Roman" w:hAnsi="Times New Roman" w:cs="Times New Roman"/>
          <w:sz w:val="28"/>
          <w:szCs w:val="28"/>
        </w:rPr>
        <w:t>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227FC4" w:rsidRPr="00C15A25" w:rsidRDefault="00B16204" w:rsidP="00B16204">
      <w:pPr>
        <w:ind w:firstLine="709"/>
        <w:jc w:val="both"/>
        <w:rPr>
          <w:sz w:val="28"/>
          <w:szCs w:val="28"/>
        </w:rPr>
      </w:pPr>
      <w:r w:rsidRPr="00C15A25">
        <w:rPr>
          <w:sz w:val="28"/>
          <w:szCs w:val="28"/>
        </w:rPr>
        <w:t>Общее число членов конкурсной комиссии в городском устанавливается представительным органом городского округа.</w:t>
      </w:r>
    </w:p>
    <w:p w:rsidR="00227FC4" w:rsidRPr="00C15A25" w:rsidRDefault="00B16204" w:rsidP="00B16204">
      <w:pPr>
        <w:pStyle w:val="ConsPlusNormal"/>
        <w:ind w:firstLine="709"/>
        <w:jc w:val="both"/>
        <w:rPr>
          <w:rFonts w:ascii="Times New Roman" w:hAnsi="Times New Roman" w:cs="Times New Roman"/>
          <w:sz w:val="28"/>
          <w:szCs w:val="28"/>
        </w:rPr>
      </w:pPr>
      <w:r w:rsidRPr="00C15A25">
        <w:rPr>
          <w:rFonts w:ascii="Times New Roman" w:hAnsi="Times New Roman" w:cs="Times New Roman"/>
          <w:sz w:val="28"/>
          <w:szCs w:val="28"/>
        </w:rPr>
        <w:t>Половина членов конкурсной комиссии назначается Советом депутатов городского округа, а другая половина – Губернатором Камчатского края.</w:t>
      </w:r>
    </w:p>
    <w:p w:rsidR="00227FC4" w:rsidRPr="00C15A25" w:rsidRDefault="00B16204" w:rsidP="00B16204">
      <w:pPr>
        <w:pStyle w:val="affe"/>
        <w:spacing w:after="0"/>
        <w:ind w:firstLine="709"/>
        <w:jc w:val="both"/>
        <w:rPr>
          <w:i/>
          <w:iCs/>
          <w:sz w:val="28"/>
          <w:szCs w:val="28"/>
        </w:rPr>
      </w:pPr>
      <w:r w:rsidRPr="00C15A25">
        <w:rPr>
          <w:sz w:val="28"/>
          <w:szCs w:val="28"/>
        </w:rPr>
        <w:t>4. Глава городского округа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№33-ФЗ.</w:t>
      </w:r>
    </w:p>
    <w:p w:rsidR="00227FC4" w:rsidRPr="00C15A25" w:rsidRDefault="00B16204" w:rsidP="00B16204">
      <w:pPr>
        <w:pStyle w:val="affe"/>
        <w:spacing w:after="0"/>
        <w:ind w:firstLine="709"/>
        <w:jc w:val="both"/>
        <w:rPr>
          <w:sz w:val="28"/>
          <w:szCs w:val="28"/>
        </w:rPr>
      </w:pPr>
      <w:r w:rsidRPr="00C15A25">
        <w:rPr>
          <w:sz w:val="28"/>
          <w:szCs w:val="28"/>
        </w:rPr>
        <w:t>5. Глава городского округа подконтролен и подотчетен населению городского округа и Совету депутатов городского округа «поселок Палана».</w:t>
      </w:r>
    </w:p>
    <w:p w:rsidR="00227FC4" w:rsidRPr="00C15A25" w:rsidRDefault="00B16204" w:rsidP="00B16204">
      <w:pPr>
        <w:pStyle w:val="text"/>
        <w:ind w:firstLine="709"/>
        <w:rPr>
          <w:rFonts w:ascii="Times New Roman" w:hAnsi="Times New Roman" w:cs="Times New Roman"/>
          <w:sz w:val="28"/>
          <w:szCs w:val="28"/>
        </w:rPr>
      </w:pPr>
      <w:r w:rsidRPr="00C15A25">
        <w:rPr>
          <w:rFonts w:ascii="Times New Roman" w:hAnsi="Times New Roman" w:cs="Times New Roman"/>
          <w:sz w:val="28"/>
          <w:szCs w:val="28"/>
        </w:rPr>
        <w:t>6. Глава городского округа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№33-ФЗ и другими федеральными законами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№273-ФЗ «О противодействии коррупции».</w:t>
      </w:r>
    </w:p>
    <w:p w:rsidR="00227FC4" w:rsidRPr="00C15A25" w:rsidRDefault="00B16204" w:rsidP="00B16204">
      <w:pPr>
        <w:pStyle w:val="text"/>
        <w:ind w:firstLine="709"/>
        <w:rPr>
          <w:rFonts w:ascii="Times New Roman" w:hAnsi="Times New Roman" w:cs="Times New Roman"/>
          <w:sz w:val="28"/>
          <w:szCs w:val="28"/>
        </w:rPr>
      </w:pPr>
      <w:r w:rsidRPr="00C15A25">
        <w:rPr>
          <w:rFonts w:ascii="Times New Roman" w:hAnsi="Times New Roman" w:cs="Times New Roman"/>
          <w:sz w:val="28"/>
          <w:szCs w:val="28"/>
        </w:rPr>
        <w:t>7. Полномочия главы городского округа прекращаются досрочно в следующих случаях:</w:t>
      </w:r>
    </w:p>
    <w:p w:rsidR="00227FC4" w:rsidRPr="00C15A25" w:rsidRDefault="00B16204" w:rsidP="00B16204">
      <w:pPr>
        <w:ind w:firstLine="709"/>
        <w:jc w:val="both"/>
        <w:rPr>
          <w:sz w:val="28"/>
          <w:szCs w:val="28"/>
        </w:rPr>
      </w:pPr>
      <w:r w:rsidRPr="00C15A25">
        <w:rPr>
          <w:sz w:val="28"/>
          <w:szCs w:val="28"/>
        </w:rPr>
        <w:t>1) смерть;</w:t>
      </w:r>
    </w:p>
    <w:p w:rsidR="00227FC4" w:rsidRPr="00C15A25" w:rsidRDefault="00B16204" w:rsidP="00B16204">
      <w:pPr>
        <w:ind w:firstLine="709"/>
        <w:jc w:val="both"/>
        <w:rPr>
          <w:sz w:val="28"/>
          <w:szCs w:val="28"/>
        </w:rPr>
      </w:pPr>
      <w:r w:rsidRPr="00C15A25">
        <w:rPr>
          <w:sz w:val="28"/>
          <w:szCs w:val="28"/>
        </w:rPr>
        <w:t>2) отставка по собственному желанию;</w:t>
      </w:r>
    </w:p>
    <w:p w:rsidR="00227FC4" w:rsidRPr="00C15A25" w:rsidRDefault="00B16204" w:rsidP="00B16204">
      <w:pPr>
        <w:ind w:firstLine="709"/>
        <w:jc w:val="both"/>
        <w:rPr>
          <w:sz w:val="28"/>
          <w:szCs w:val="28"/>
        </w:rPr>
      </w:pPr>
      <w:r w:rsidRPr="00C15A25">
        <w:rPr>
          <w:sz w:val="28"/>
          <w:szCs w:val="28"/>
        </w:rPr>
        <w:t>3) признание судом недееспособным или ограниченно дееспособным;</w:t>
      </w:r>
    </w:p>
    <w:p w:rsidR="00227FC4" w:rsidRPr="00C15A25" w:rsidRDefault="00B16204" w:rsidP="00B16204">
      <w:pPr>
        <w:ind w:firstLine="709"/>
        <w:jc w:val="both"/>
        <w:rPr>
          <w:sz w:val="28"/>
          <w:szCs w:val="28"/>
        </w:rPr>
      </w:pPr>
      <w:r w:rsidRPr="00C15A25">
        <w:rPr>
          <w:sz w:val="28"/>
          <w:szCs w:val="28"/>
        </w:rPr>
        <w:t>4) признание судом безвестно отсутствующим или объявление умершим;</w:t>
      </w:r>
    </w:p>
    <w:p w:rsidR="00227FC4" w:rsidRPr="00C15A25" w:rsidRDefault="00B16204" w:rsidP="00B16204">
      <w:pPr>
        <w:ind w:firstLine="709"/>
        <w:jc w:val="both"/>
        <w:rPr>
          <w:sz w:val="28"/>
          <w:szCs w:val="28"/>
        </w:rPr>
      </w:pPr>
      <w:r w:rsidRPr="00C15A25">
        <w:rPr>
          <w:sz w:val="28"/>
          <w:szCs w:val="28"/>
        </w:rPr>
        <w:t>5) вступление в отношении его в законную силу обвинительного приговора суда;</w:t>
      </w:r>
    </w:p>
    <w:p w:rsidR="00227FC4" w:rsidRPr="00C15A25" w:rsidRDefault="00B16204" w:rsidP="00B16204">
      <w:pPr>
        <w:ind w:firstLine="709"/>
        <w:jc w:val="both"/>
        <w:rPr>
          <w:sz w:val="28"/>
          <w:szCs w:val="28"/>
        </w:rPr>
      </w:pPr>
      <w:r w:rsidRPr="00C15A25">
        <w:rPr>
          <w:sz w:val="28"/>
          <w:szCs w:val="28"/>
        </w:rPr>
        <w:t>6) выезд за пределы Российской Федерации на постоянное место жительства;</w:t>
      </w:r>
    </w:p>
    <w:p w:rsidR="00227FC4" w:rsidRPr="00C15A25" w:rsidRDefault="00B16204" w:rsidP="00B16204">
      <w:pPr>
        <w:ind w:firstLine="709"/>
        <w:jc w:val="both"/>
        <w:rPr>
          <w:sz w:val="28"/>
          <w:szCs w:val="28"/>
        </w:rPr>
      </w:pPr>
      <w:r w:rsidRPr="00C15A25">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227FC4" w:rsidRPr="00C15A25" w:rsidRDefault="00B16204" w:rsidP="00B16204">
      <w:pPr>
        <w:ind w:firstLine="709"/>
        <w:jc w:val="both"/>
        <w:rPr>
          <w:sz w:val="28"/>
          <w:szCs w:val="28"/>
        </w:rPr>
      </w:pPr>
      <w:r w:rsidRPr="00C15A25">
        <w:rPr>
          <w:sz w:val="28"/>
          <w:szCs w:val="28"/>
        </w:rPr>
        <w:t>8) призыв на военную службу или направление на заменяющую ее альтернативную гражданскую службу;</w:t>
      </w:r>
    </w:p>
    <w:p w:rsidR="00227FC4" w:rsidRPr="00C15A25" w:rsidRDefault="00B16204" w:rsidP="00B16204">
      <w:pPr>
        <w:ind w:firstLine="709"/>
        <w:jc w:val="both"/>
        <w:rPr>
          <w:sz w:val="28"/>
          <w:szCs w:val="28"/>
        </w:rPr>
      </w:pPr>
      <w:r w:rsidRPr="00C15A25">
        <w:rPr>
          <w:sz w:val="28"/>
          <w:szCs w:val="28"/>
        </w:rPr>
        <w:t>9) приобретение статуса иностранного агента;</w:t>
      </w:r>
    </w:p>
    <w:p w:rsidR="00227FC4" w:rsidRPr="00C15A25" w:rsidRDefault="00B16204" w:rsidP="00B16204">
      <w:pPr>
        <w:ind w:firstLine="709"/>
        <w:jc w:val="both"/>
        <w:rPr>
          <w:sz w:val="28"/>
          <w:szCs w:val="28"/>
        </w:rPr>
      </w:pPr>
      <w:r w:rsidRPr="00C15A25">
        <w:rPr>
          <w:sz w:val="28"/>
          <w:szCs w:val="28"/>
        </w:rPr>
        <w:t>10) утрата доверия Президента Российской Федерации;</w:t>
      </w:r>
    </w:p>
    <w:p w:rsidR="00227FC4" w:rsidRPr="00C15A25" w:rsidRDefault="00B16204" w:rsidP="00B16204">
      <w:pPr>
        <w:ind w:firstLine="709"/>
        <w:jc w:val="both"/>
        <w:rPr>
          <w:sz w:val="28"/>
          <w:szCs w:val="28"/>
        </w:rPr>
      </w:pPr>
      <w:r w:rsidRPr="00C15A25">
        <w:rPr>
          <w:sz w:val="28"/>
          <w:szCs w:val="28"/>
        </w:rPr>
        <w:t>11) удаления в отставку;</w:t>
      </w:r>
    </w:p>
    <w:p w:rsidR="00227FC4" w:rsidRPr="00C15A25" w:rsidRDefault="00B16204" w:rsidP="00B16204">
      <w:pPr>
        <w:ind w:firstLine="709"/>
        <w:jc w:val="both"/>
        <w:rPr>
          <w:sz w:val="28"/>
          <w:szCs w:val="28"/>
        </w:rPr>
      </w:pPr>
      <w:r w:rsidRPr="00C15A25">
        <w:rPr>
          <w:sz w:val="28"/>
          <w:szCs w:val="28"/>
        </w:rPr>
        <w:t>12) отрешение от должности;</w:t>
      </w:r>
    </w:p>
    <w:p w:rsidR="00227FC4" w:rsidRPr="00C15A25" w:rsidRDefault="00B16204" w:rsidP="00B16204">
      <w:pPr>
        <w:ind w:firstLine="709"/>
        <w:jc w:val="both"/>
        <w:rPr>
          <w:sz w:val="28"/>
          <w:szCs w:val="28"/>
        </w:rPr>
      </w:pPr>
      <w:r w:rsidRPr="00C15A25">
        <w:rPr>
          <w:sz w:val="28"/>
          <w:szCs w:val="28"/>
        </w:rPr>
        <w:t>13) установленная в судебном порядке стойкая неспособность по состоянию здоровья осуществлять полномочия главы (Наименование) городского округа;</w:t>
      </w:r>
    </w:p>
    <w:p w:rsidR="00227FC4" w:rsidRPr="00C15A25" w:rsidRDefault="00B16204" w:rsidP="00B16204">
      <w:pPr>
        <w:ind w:firstLine="709"/>
        <w:jc w:val="both"/>
        <w:rPr>
          <w:sz w:val="28"/>
          <w:szCs w:val="28"/>
        </w:rPr>
      </w:pPr>
      <w:r w:rsidRPr="00C15A25">
        <w:rPr>
          <w:sz w:val="28"/>
          <w:szCs w:val="28"/>
        </w:rPr>
        <w:t>14) преобразование городского округа, осуществляемое в соответствии с частями 6 и 7 статьи 12 Федерального закона от 20.03.2025 №33-ФЗ «Об общих принципах организации местного самоуправления в единой системе публичной власти»;</w:t>
      </w:r>
    </w:p>
    <w:p w:rsidR="00227FC4" w:rsidRPr="00C15A25" w:rsidRDefault="00B16204" w:rsidP="00B16204">
      <w:pPr>
        <w:ind w:firstLine="709"/>
        <w:jc w:val="both"/>
        <w:rPr>
          <w:sz w:val="28"/>
          <w:szCs w:val="28"/>
        </w:rPr>
      </w:pPr>
      <w:r w:rsidRPr="00C15A25">
        <w:rPr>
          <w:sz w:val="28"/>
          <w:szCs w:val="28"/>
        </w:rPr>
        <w:t>15) увеличение численности избирателей городского округа более чем на 25 процентов;</w:t>
      </w:r>
    </w:p>
    <w:p w:rsidR="00227FC4" w:rsidRPr="00C15A25" w:rsidRDefault="00B16204" w:rsidP="00B16204">
      <w:pPr>
        <w:ind w:firstLine="709"/>
        <w:jc w:val="both"/>
        <w:rPr>
          <w:sz w:val="28"/>
          <w:szCs w:val="28"/>
        </w:rPr>
      </w:pPr>
      <w:r w:rsidRPr="00C15A25">
        <w:rPr>
          <w:sz w:val="28"/>
          <w:szCs w:val="28"/>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27FC4" w:rsidRPr="00C15A25" w:rsidRDefault="00B16204" w:rsidP="00B16204">
      <w:pPr>
        <w:ind w:firstLine="709"/>
        <w:jc w:val="both"/>
        <w:rPr>
          <w:sz w:val="28"/>
          <w:szCs w:val="28"/>
        </w:rPr>
      </w:pPr>
      <w:r w:rsidRPr="00C15A25">
        <w:rPr>
          <w:sz w:val="28"/>
          <w:szCs w:val="28"/>
        </w:rPr>
        <w:t>17) иные случаи, установленные Федеральным законом от 20.03.2025 №33-ФЗ и другими федеральными законами.</w:t>
      </w:r>
    </w:p>
    <w:p w:rsidR="00227FC4" w:rsidRPr="00C15A25" w:rsidRDefault="00B16204" w:rsidP="00B16204">
      <w:pPr>
        <w:ind w:firstLine="709"/>
        <w:jc w:val="both"/>
        <w:rPr>
          <w:sz w:val="28"/>
          <w:szCs w:val="28"/>
        </w:rPr>
      </w:pPr>
      <w:r w:rsidRPr="00C15A25">
        <w:rPr>
          <w:sz w:val="28"/>
          <w:szCs w:val="28"/>
        </w:rPr>
        <w:t xml:space="preserve">8. В случае досрочного прекращения полномочий Главы городского округа либо применения к нему по решению суда мер процессуального принуждения в виде заключения под стражу или временного отстранения от должности в течение 10 дней, Губернатором Камчатского края назначается временно исполняющий полномочия </w:t>
      </w:r>
      <w:r w:rsidR="009F6315" w:rsidRPr="00C15A25">
        <w:rPr>
          <w:sz w:val="28"/>
          <w:szCs w:val="28"/>
        </w:rPr>
        <w:t>Г</w:t>
      </w:r>
      <w:r w:rsidRPr="00C15A25">
        <w:rPr>
          <w:sz w:val="28"/>
          <w:szCs w:val="28"/>
        </w:rPr>
        <w:t>лавы городского округа из числа лиц, которые на день назначения не имеют в соответствии с законодательством об основных гарантиях избирательных прав и права на участие в референдуме граждан Российской Федерации ограничений пассивного избирательного права.</w:t>
      </w:r>
    </w:p>
    <w:p w:rsidR="00227FC4" w:rsidRPr="00C15A25" w:rsidRDefault="00B16204" w:rsidP="00B16204">
      <w:pPr>
        <w:pStyle w:val="affe"/>
        <w:spacing w:after="0"/>
        <w:ind w:firstLine="709"/>
        <w:jc w:val="both"/>
        <w:rPr>
          <w:sz w:val="28"/>
          <w:szCs w:val="28"/>
        </w:rPr>
      </w:pPr>
      <w:r w:rsidRPr="00C15A25">
        <w:rPr>
          <w:sz w:val="28"/>
          <w:szCs w:val="28"/>
        </w:rPr>
        <w:t>9. Глава городского округа представляет Совету депутатов городского округа ежегодный отчет о результатах своей деятельности, деятельности администрации городского округа и иных подведомственных ему органов местного самоуправления, в том числе о решении вопросов, поставленных Советом депутатов городского округа.</w:t>
      </w:r>
    </w:p>
    <w:p w:rsidR="00227FC4" w:rsidRPr="00C15A25" w:rsidRDefault="00B16204" w:rsidP="00B16204">
      <w:pPr>
        <w:pStyle w:val="affe"/>
        <w:spacing w:after="0"/>
        <w:ind w:firstLine="709"/>
        <w:jc w:val="both"/>
        <w:rPr>
          <w:sz w:val="28"/>
          <w:szCs w:val="28"/>
        </w:rPr>
      </w:pPr>
      <w:r w:rsidRPr="00C15A25">
        <w:rPr>
          <w:sz w:val="28"/>
          <w:szCs w:val="28"/>
        </w:rPr>
        <w:t>10. В соответствии с принципом единства системы публичной власти Глава городского округа одновременно замещает государственную должность Камчатского края и муниципальную должность.</w:t>
      </w:r>
    </w:p>
    <w:p w:rsidR="00227FC4" w:rsidRPr="00C15A25" w:rsidRDefault="00B16204" w:rsidP="00B16204">
      <w:pPr>
        <w:ind w:firstLine="709"/>
        <w:jc w:val="both"/>
        <w:rPr>
          <w:sz w:val="28"/>
          <w:szCs w:val="28"/>
        </w:rPr>
      </w:pPr>
      <w:r w:rsidRPr="00C15A25">
        <w:rPr>
          <w:sz w:val="28"/>
          <w:szCs w:val="28"/>
        </w:rPr>
        <w:t>11. В случае досрочного прекращения полномочий Главы городского округа избрание Главы городского округа, осуществляется не позднее чем через шесть месяцев со дня такого прекращения полномочий.</w:t>
      </w:r>
    </w:p>
    <w:p w:rsidR="00227FC4" w:rsidRPr="00C15A25" w:rsidRDefault="00B16204" w:rsidP="00B16204">
      <w:pPr>
        <w:ind w:firstLine="709"/>
        <w:jc w:val="both"/>
        <w:rPr>
          <w:sz w:val="28"/>
          <w:szCs w:val="28"/>
        </w:rPr>
      </w:pPr>
      <w:r w:rsidRPr="00C15A25">
        <w:rPr>
          <w:sz w:val="28"/>
          <w:szCs w:val="28"/>
        </w:rPr>
        <w:t>При этом если до истечения срока полномочий Совета депутатов городского округа осталось менее шести месяцев, избрание Главы городского округа осуществляется в течение трех месяцев со дня избрания Совета депутатов городского округа «поселок Палана» в правомочном составе.</w:t>
      </w:r>
    </w:p>
    <w:p w:rsidR="00227FC4" w:rsidRPr="00C15A25" w:rsidRDefault="00B16204" w:rsidP="00B16204">
      <w:pPr>
        <w:pStyle w:val="affe"/>
        <w:spacing w:after="0"/>
        <w:ind w:firstLine="709"/>
        <w:jc w:val="both"/>
        <w:rPr>
          <w:sz w:val="28"/>
          <w:szCs w:val="28"/>
        </w:rPr>
      </w:pPr>
      <w:r w:rsidRPr="00C15A25">
        <w:rPr>
          <w:sz w:val="28"/>
          <w:szCs w:val="28"/>
        </w:rPr>
        <w:t>12. Глава городского округа не может исполнять полномочия председателя Совета депутатов городского округа.</w:t>
      </w:r>
    </w:p>
    <w:p w:rsidR="00227FC4" w:rsidRPr="00C15A25" w:rsidRDefault="00227FC4" w:rsidP="00B16204">
      <w:pPr>
        <w:ind w:firstLine="709"/>
        <w:jc w:val="both"/>
        <w:rPr>
          <w:sz w:val="28"/>
          <w:szCs w:val="28"/>
        </w:rPr>
      </w:pPr>
    </w:p>
    <w:p w:rsidR="00816071" w:rsidRPr="00C15A25" w:rsidRDefault="00816071" w:rsidP="00B16204">
      <w:pPr>
        <w:ind w:firstLine="709"/>
        <w:jc w:val="both"/>
        <w:outlineLvl w:val="1"/>
        <w:rPr>
          <w:b/>
          <w:sz w:val="28"/>
          <w:szCs w:val="28"/>
        </w:rPr>
      </w:pPr>
      <w:bookmarkStart w:id="92" w:name="_Toc179553275"/>
      <w:bookmarkStart w:id="93" w:name="_Toc179553571"/>
      <w:bookmarkStart w:id="94" w:name="_Toc179643832"/>
      <w:r w:rsidRPr="00C15A25">
        <w:rPr>
          <w:b/>
          <w:sz w:val="28"/>
          <w:szCs w:val="28"/>
        </w:rPr>
        <w:t>Статья 3</w:t>
      </w:r>
      <w:r w:rsidR="009F6315" w:rsidRPr="00C15A25">
        <w:rPr>
          <w:b/>
          <w:sz w:val="28"/>
          <w:szCs w:val="28"/>
        </w:rPr>
        <w:t>0</w:t>
      </w:r>
      <w:r w:rsidRPr="00C15A25">
        <w:rPr>
          <w:b/>
          <w:sz w:val="28"/>
          <w:szCs w:val="28"/>
        </w:rPr>
        <w:t xml:space="preserve">. Замещение должности Главы </w:t>
      </w:r>
      <w:bookmarkStart w:id="95" w:name="_Hlk177555468"/>
      <w:r w:rsidRPr="00C15A25">
        <w:rPr>
          <w:b/>
          <w:sz w:val="28"/>
          <w:szCs w:val="28"/>
        </w:rPr>
        <w:t>городского округа</w:t>
      </w:r>
      <w:bookmarkEnd w:id="95"/>
    </w:p>
    <w:bookmarkEnd w:id="92"/>
    <w:bookmarkEnd w:id="93"/>
    <w:bookmarkEnd w:id="94"/>
    <w:p w:rsidR="00227FC4" w:rsidRPr="00C15A25" w:rsidRDefault="00B16204" w:rsidP="00B16204">
      <w:pPr>
        <w:ind w:firstLine="709"/>
        <w:jc w:val="both"/>
        <w:rPr>
          <w:color w:val="000000"/>
          <w:sz w:val="28"/>
          <w:szCs w:val="28"/>
        </w:rPr>
      </w:pPr>
      <w:r w:rsidRPr="00C15A25">
        <w:rPr>
          <w:color w:val="000000"/>
          <w:sz w:val="28"/>
          <w:szCs w:val="28"/>
        </w:rPr>
        <w:t xml:space="preserve">1. В случае, если Глава городского округа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его полномочия временно исполняет Первый заместитель главы Администрации </w:t>
      </w:r>
      <w:r w:rsidRPr="00C15A25">
        <w:rPr>
          <w:sz w:val="28"/>
          <w:szCs w:val="28"/>
        </w:rPr>
        <w:t>городского</w:t>
      </w:r>
      <w:r w:rsidRPr="00C15A25">
        <w:rPr>
          <w:color w:val="000000"/>
          <w:sz w:val="28"/>
          <w:szCs w:val="28"/>
        </w:rPr>
        <w:t xml:space="preserve"> округа.</w:t>
      </w:r>
    </w:p>
    <w:p w:rsidR="00227FC4" w:rsidRPr="00C15A25" w:rsidRDefault="00B16204" w:rsidP="00B16204">
      <w:pPr>
        <w:ind w:firstLine="709"/>
        <w:jc w:val="both"/>
        <w:rPr>
          <w:color w:val="000000"/>
          <w:sz w:val="28"/>
          <w:szCs w:val="28"/>
        </w:rPr>
      </w:pPr>
      <w:r w:rsidRPr="00C15A25">
        <w:rPr>
          <w:color w:val="000000"/>
          <w:sz w:val="28"/>
          <w:szCs w:val="28"/>
        </w:rPr>
        <w:t xml:space="preserve">Возложение полномочий оформляется распоряжением Главы </w:t>
      </w:r>
      <w:r w:rsidRPr="00C15A25">
        <w:rPr>
          <w:sz w:val="28"/>
          <w:szCs w:val="28"/>
        </w:rPr>
        <w:t>городского</w:t>
      </w:r>
      <w:r w:rsidRPr="00C15A25">
        <w:rPr>
          <w:color w:val="000000"/>
          <w:sz w:val="28"/>
          <w:szCs w:val="28"/>
        </w:rPr>
        <w:t xml:space="preserve"> округа.</w:t>
      </w:r>
    </w:p>
    <w:p w:rsidR="00227FC4" w:rsidRPr="00C15A25" w:rsidRDefault="00B16204" w:rsidP="00B16204">
      <w:pPr>
        <w:ind w:firstLine="709"/>
        <w:jc w:val="both"/>
        <w:rPr>
          <w:color w:val="000000"/>
          <w:sz w:val="28"/>
          <w:szCs w:val="28"/>
        </w:rPr>
      </w:pPr>
      <w:r w:rsidRPr="00C15A25">
        <w:rPr>
          <w:color w:val="000000"/>
          <w:sz w:val="28"/>
          <w:szCs w:val="28"/>
        </w:rPr>
        <w:t xml:space="preserve">2. В случае невозможности исполнения Первым заместителем Главы Администрации полномочий Главы </w:t>
      </w:r>
      <w:r w:rsidRPr="00C15A25">
        <w:rPr>
          <w:sz w:val="28"/>
          <w:szCs w:val="28"/>
        </w:rPr>
        <w:t>городского</w:t>
      </w:r>
      <w:r w:rsidRPr="00C15A25">
        <w:rPr>
          <w:color w:val="000000"/>
          <w:sz w:val="28"/>
          <w:szCs w:val="28"/>
        </w:rPr>
        <w:t xml:space="preserve"> округа, возникшей в период их исполнения, исполнение полномочий Главы </w:t>
      </w:r>
      <w:r w:rsidRPr="00C15A25">
        <w:rPr>
          <w:sz w:val="28"/>
          <w:szCs w:val="28"/>
        </w:rPr>
        <w:t>городского</w:t>
      </w:r>
      <w:r w:rsidRPr="00C15A25">
        <w:rPr>
          <w:color w:val="000000"/>
          <w:sz w:val="28"/>
          <w:szCs w:val="28"/>
        </w:rPr>
        <w:t xml:space="preserve"> округа возлагается указанным Первым заместителем Главы администрации на Заместителя главы Администрации, а в случае невозможности исполнения Заместителем главы Администрации соответствующих полномочий, либо в связи с его отсутствием, на должностное лицо местного самоуправления. Возложение полномочий в данном случае оформляется распоряжением, подписанным Первым заместителем Главы Администрации, временно исполняющим полномочия Главы </w:t>
      </w:r>
      <w:r w:rsidRPr="00C15A25">
        <w:rPr>
          <w:sz w:val="28"/>
          <w:szCs w:val="28"/>
        </w:rPr>
        <w:t>городского</w:t>
      </w:r>
      <w:r w:rsidRPr="00C15A25">
        <w:rPr>
          <w:color w:val="000000"/>
          <w:sz w:val="28"/>
          <w:szCs w:val="28"/>
        </w:rPr>
        <w:t xml:space="preserve"> округа.</w:t>
      </w:r>
    </w:p>
    <w:p w:rsidR="00227FC4" w:rsidRPr="00C15A25" w:rsidRDefault="00B16204" w:rsidP="00B16204">
      <w:pPr>
        <w:ind w:firstLine="709"/>
        <w:jc w:val="both"/>
        <w:rPr>
          <w:color w:val="000000"/>
          <w:sz w:val="28"/>
          <w:szCs w:val="28"/>
        </w:rPr>
      </w:pPr>
      <w:r w:rsidRPr="00C15A25">
        <w:rPr>
          <w:color w:val="000000"/>
          <w:sz w:val="28"/>
          <w:szCs w:val="28"/>
        </w:rPr>
        <w:t>В случаях невозможности:</w:t>
      </w:r>
    </w:p>
    <w:p w:rsidR="00227FC4" w:rsidRPr="00C15A25" w:rsidRDefault="00B16204" w:rsidP="00B16204">
      <w:pPr>
        <w:ind w:firstLine="709"/>
        <w:jc w:val="both"/>
        <w:rPr>
          <w:color w:val="000000"/>
          <w:sz w:val="28"/>
          <w:szCs w:val="28"/>
        </w:rPr>
      </w:pPr>
      <w:r w:rsidRPr="00C15A25">
        <w:rPr>
          <w:color w:val="000000"/>
          <w:sz w:val="28"/>
          <w:szCs w:val="28"/>
        </w:rPr>
        <w:t xml:space="preserve">- издания Главой </w:t>
      </w:r>
      <w:r w:rsidRPr="00C15A25">
        <w:rPr>
          <w:sz w:val="28"/>
          <w:szCs w:val="28"/>
        </w:rPr>
        <w:t>городского округа</w:t>
      </w:r>
      <w:r w:rsidRPr="00C15A25">
        <w:rPr>
          <w:color w:val="000000"/>
          <w:sz w:val="28"/>
          <w:szCs w:val="28"/>
        </w:rPr>
        <w:t xml:space="preserve"> распоряжения о назначении временно исполняющего полномочия Главы </w:t>
      </w:r>
      <w:r w:rsidRPr="00C15A25">
        <w:rPr>
          <w:sz w:val="28"/>
          <w:szCs w:val="28"/>
        </w:rPr>
        <w:t>городского</w:t>
      </w:r>
      <w:r w:rsidRPr="00C15A25">
        <w:rPr>
          <w:color w:val="000000"/>
          <w:sz w:val="28"/>
          <w:szCs w:val="28"/>
        </w:rPr>
        <w:t xml:space="preserve"> округа;</w:t>
      </w:r>
    </w:p>
    <w:p w:rsidR="00227FC4" w:rsidRPr="00C15A25" w:rsidRDefault="00B16204" w:rsidP="00B16204">
      <w:pPr>
        <w:ind w:firstLine="709"/>
        <w:jc w:val="both"/>
        <w:rPr>
          <w:color w:val="000000"/>
          <w:sz w:val="28"/>
          <w:szCs w:val="28"/>
        </w:rPr>
      </w:pPr>
      <w:r w:rsidRPr="00C15A25">
        <w:rPr>
          <w:color w:val="000000"/>
          <w:sz w:val="28"/>
          <w:szCs w:val="28"/>
        </w:rPr>
        <w:t xml:space="preserve">- издания временно исполняющим полномочия Главы </w:t>
      </w:r>
      <w:r w:rsidRPr="00C15A25">
        <w:rPr>
          <w:sz w:val="28"/>
          <w:szCs w:val="28"/>
        </w:rPr>
        <w:t>городского</w:t>
      </w:r>
      <w:r w:rsidRPr="00C15A25">
        <w:rPr>
          <w:color w:val="000000"/>
          <w:sz w:val="28"/>
          <w:szCs w:val="28"/>
        </w:rPr>
        <w:t xml:space="preserve"> округа соответствующего распоряжения, указанного в части 2 настоящей статьи;</w:t>
      </w:r>
    </w:p>
    <w:p w:rsidR="00227FC4" w:rsidRPr="00C15A25" w:rsidRDefault="00B16204" w:rsidP="00B16204">
      <w:pPr>
        <w:ind w:firstLine="709"/>
        <w:jc w:val="both"/>
        <w:rPr>
          <w:color w:val="000000"/>
          <w:sz w:val="28"/>
          <w:szCs w:val="28"/>
        </w:rPr>
      </w:pPr>
      <w:r w:rsidRPr="00C15A25">
        <w:rPr>
          <w:color w:val="000000"/>
          <w:sz w:val="28"/>
          <w:szCs w:val="28"/>
        </w:rPr>
        <w:t>-</w:t>
      </w:r>
      <w:r w:rsidR="00816071" w:rsidRPr="00C15A25">
        <w:rPr>
          <w:color w:val="000000"/>
          <w:sz w:val="28"/>
          <w:szCs w:val="28"/>
        </w:rPr>
        <w:t xml:space="preserve"> </w:t>
      </w:r>
      <w:r w:rsidRPr="00C15A25">
        <w:rPr>
          <w:color w:val="000000"/>
          <w:sz w:val="28"/>
          <w:szCs w:val="28"/>
        </w:rPr>
        <w:t xml:space="preserve">исполнения полномочий Главы </w:t>
      </w:r>
      <w:r w:rsidRPr="00C15A25">
        <w:rPr>
          <w:sz w:val="28"/>
          <w:szCs w:val="28"/>
        </w:rPr>
        <w:t>городского</w:t>
      </w:r>
      <w:r w:rsidRPr="00C15A25">
        <w:rPr>
          <w:color w:val="000000"/>
          <w:sz w:val="28"/>
          <w:szCs w:val="28"/>
        </w:rPr>
        <w:t xml:space="preserve"> округа должностным лицом местного самоуправления, возникшей в период их исполнения,</w:t>
      </w:r>
      <w:r w:rsidR="00816071" w:rsidRPr="00C15A25">
        <w:rPr>
          <w:color w:val="000000"/>
          <w:sz w:val="28"/>
          <w:szCs w:val="28"/>
        </w:rPr>
        <w:t xml:space="preserve"> </w:t>
      </w:r>
      <w:r w:rsidRPr="00C15A25">
        <w:rPr>
          <w:color w:val="000000"/>
          <w:sz w:val="28"/>
          <w:szCs w:val="28"/>
        </w:rPr>
        <w:t xml:space="preserve">назначение исполняющего обязанности Главы </w:t>
      </w:r>
      <w:r w:rsidRPr="00C15A25">
        <w:rPr>
          <w:sz w:val="28"/>
          <w:szCs w:val="28"/>
        </w:rPr>
        <w:t>городского</w:t>
      </w:r>
      <w:r w:rsidRPr="00C15A25">
        <w:rPr>
          <w:color w:val="000000"/>
          <w:sz w:val="28"/>
          <w:szCs w:val="28"/>
        </w:rPr>
        <w:t xml:space="preserve"> округа осуществляется решением </w:t>
      </w:r>
      <w:r w:rsidRPr="00C15A25">
        <w:rPr>
          <w:sz w:val="28"/>
          <w:szCs w:val="28"/>
        </w:rPr>
        <w:t>Совета депутатов городского округа «поселок Палана»</w:t>
      </w:r>
      <w:r w:rsidRPr="00C15A25">
        <w:rPr>
          <w:color w:val="000000"/>
          <w:sz w:val="28"/>
          <w:szCs w:val="28"/>
        </w:rPr>
        <w:t>.</w:t>
      </w:r>
    </w:p>
    <w:p w:rsidR="00227FC4" w:rsidRPr="00C15A25" w:rsidRDefault="00B16204" w:rsidP="00B16204">
      <w:pPr>
        <w:ind w:firstLine="709"/>
        <w:jc w:val="both"/>
        <w:rPr>
          <w:color w:val="000000"/>
          <w:sz w:val="28"/>
          <w:szCs w:val="28"/>
        </w:rPr>
      </w:pPr>
      <w:r w:rsidRPr="00C15A25">
        <w:rPr>
          <w:color w:val="000000"/>
          <w:sz w:val="28"/>
          <w:szCs w:val="28"/>
        </w:rPr>
        <w:t xml:space="preserve">Полномочия возлагаются </w:t>
      </w:r>
      <w:r w:rsidRPr="00C15A25">
        <w:rPr>
          <w:sz w:val="28"/>
          <w:szCs w:val="28"/>
        </w:rPr>
        <w:t xml:space="preserve">Советом депутатов городского округа «поселок Палана» </w:t>
      </w:r>
      <w:r w:rsidRPr="00C15A25">
        <w:rPr>
          <w:color w:val="000000"/>
          <w:sz w:val="28"/>
          <w:szCs w:val="28"/>
        </w:rPr>
        <w:t xml:space="preserve">на Заместителя главы Администрации, а в случае невозможности исполнения Заместителем главы Администрации полномочий Главы </w:t>
      </w:r>
      <w:r w:rsidRPr="00C15A25">
        <w:rPr>
          <w:sz w:val="28"/>
          <w:szCs w:val="28"/>
        </w:rPr>
        <w:t>городского</w:t>
      </w:r>
      <w:r w:rsidRPr="00C15A25">
        <w:rPr>
          <w:color w:val="000000"/>
          <w:sz w:val="28"/>
          <w:szCs w:val="28"/>
        </w:rPr>
        <w:t xml:space="preserve"> округа, либо в связи с его отсутствием, исполнение полномочий Главы </w:t>
      </w:r>
      <w:r w:rsidRPr="00C15A25">
        <w:rPr>
          <w:sz w:val="28"/>
          <w:szCs w:val="28"/>
        </w:rPr>
        <w:t>городского</w:t>
      </w:r>
      <w:r w:rsidRPr="00C15A25">
        <w:rPr>
          <w:color w:val="000000"/>
          <w:sz w:val="28"/>
          <w:szCs w:val="28"/>
        </w:rPr>
        <w:t xml:space="preserve"> округа возлагается </w:t>
      </w:r>
      <w:r w:rsidRPr="00C15A25">
        <w:rPr>
          <w:sz w:val="28"/>
          <w:szCs w:val="28"/>
        </w:rPr>
        <w:t>представительным органом</w:t>
      </w:r>
      <w:r w:rsidRPr="00C15A25">
        <w:rPr>
          <w:color w:val="000000"/>
          <w:sz w:val="28"/>
          <w:szCs w:val="28"/>
        </w:rPr>
        <w:t xml:space="preserve"> на должностное лицо местного самоуправления.</w:t>
      </w:r>
    </w:p>
    <w:p w:rsidR="00227FC4" w:rsidRPr="00C15A25" w:rsidRDefault="00B16204" w:rsidP="00B16204">
      <w:pPr>
        <w:ind w:firstLine="709"/>
        <w:jc w:val="both"/>
        <w:rPr>
          <w:color w:val="000000"/>
          <w:sz w:val="28"/>
          <w:szCs w:val="28"/>
        </w:rPr>
      </w:pPr>
      <w:r w:rsidRPr="00C15A25">
        <w:rPr>
          <w:color w:val="000000"/>
          <w:sz w:val="28"/>
          <w:szCs w:val="28"/>
        </w:rPr>
        <w:t xml:space="preserve">Решение </w:t>
      </w:r>
      <w:r w:rsidRPr="00C15A25">
        <w:rPr>
          <w:sz w:val="28"/>
          <w:szCs w:val="28"/>
        </w:rPr>
        <w:t>Совета депутатов городского округа</w:t>
      </w:r>
      <w:r w:rsidRPr="00C15A25">
        <w:rPr>
          <w:color w:val="000000"/>
          <w:sz w:val="28"/>
          <w:szCs w:val="28"/>
        </w:rPr>
        <w:t xml:space="preserve"> о возложении полномочий принимается большинством от установленного числа депутатов.</w:t>
      </w:r>
    </w:p>
    <w:p w:rsidR="00227FC4" w:rsidRPr="00C15A25" w:rsidRDefault="00B16204" w:rsidP="00B16204">
      <w:pPr>
        <w:pStyle w:val="affe"/>
        <w:spacing w:after="0"/>
        <w:ind w:firstLine="709"/>
        <w:jc w:val="both"/>
        <w:rPr>
          <w:sz w:val="28"/>
          <w:szCs w:val="28"/>
        </w:rPr>
      </w:pPr>
      <w:r w:rsidRPr="00C15A25">
        <w:rPr>
          <w:sz w:val="28"/>
          <w:szCs w:val="28"/>
        </w:rPr>
        <w:t xml:space="preserve">3. Временно исполняющий полномочия </w:t>
      </w:r>
      <w:r w:rsidR="00CC25D3" w:rsidRPr="00C15A25">
        <w:rPr>
          <w:sz w:val="28"/>
          <w:szCs w:val="28"/>
        </w:rPr>
        <w:t>Г</w:t>
      </w:r>
      <w:r w:rsidRPr="00C15A25">
        <w:rPr>
          <w:sz w:val="28"/>
          <w:szCs w:val="28"/>
        </w:rPr>
        <w:t>лавы городского округа обладает правами и обязанностями Главы городского округа.</w:t>
      </w:r>
    </w:p>
    <w:p w:rsidR="00227FC4" w:rsidRPr="00C15A25" w:rsidRDefault="00B16204" w:rsidP="00B16204">
      <w:pPr>
        <w:pStyle w:val="affe"/>
        <w:spacing w:after="0"/>
        <w:ind w:firstLine="709"/>
        <w:jc w:val="both"/>
        <w:rPr>
          <w:sz w:val="28"/>
          <w:szCs w:val="28"/>
        </w:rPr>
      </w:pPr>
      <w:r w:rsidRPr="00C15A25">
        <w:rPr>
          <w:sz w:val="28"/>
          <w:szCs w:val="28"/>
        </w:rPr>
        <w:t>4. Объем полномочий временно исполняющего полномочия Главы городского округа может быть ограничен нормативным правовым актом Губернатора Камчатского края о назначении временно исполняющего полномочия главы городского округа (часть 16 статьи 21 Федерального закона №33-ФЗ).</w:t>
      </w:r>
    </w:p>
    <w:p w:rsidR="00227FC4" w:rsidRPr="00C15A25" w:rsidRDefault="00B16204" w:rsidP="00B16204">
      <w:pPr>
        <w:pStyle w:val="affe"/>
        <w:spacing w:after="0"/>
        <w:ind w:firstLine="709"/>
        <w:jc w:val="both"/>
        <w:rPr>
          <w:sz w:val="28"/>
          <w:szCs w:val="28"/>
        </w:rPr>
      </w:pPr>
      <w:r w:rsidRPr="00C15A25">
        <w:rPr>
          <w:sz w:val="28"/>
          <w:szCs w:val="28"/>
        </w:rPr>
        <w:t>5. На временно исполняющего полномочия Главы городского округа, назначаемого Губернатором Камчатского края в случаях, предусмотренных частью 16 статьи 21 Федерального закона №33-ФЗ, распространяются обязанности, ограничения и запреты, установленные Федеральным законом №№33-ФЗ, другими федеральными законами, иными нормативными правовыми актами Российской Федерации, настоящим Уставом для главы муниципального/городского округа в целях противодействия коррупции.</w:t>
      </w:r>
    </w:p>
    <w:p w:rsidR="00227FC4" w:rsidRPr="00C15A25" w:rsidRDefault="00B16204" w:rsidP="00B16204">
      <w:pPr>
        <w:pStyle w:val="affe"/>
        <w:spacing w:after="0"/>
        <w:ind w:firstLine="709"/>
        <w:jc w:val="both"/>
        <w:rPr>
          <w:sz w:val="28"/>
          <w:szCs w:val="28"/>
        </w:rPr>
      </w:pPr>
      <w:r w:rsidRPr="00C15A25">
        <w:rPr>
          <w:sz w:val="28"/>
          <w:szCs w:val="28"/>
        </w:rPr>
        <w:t>6. Временно исполняющий полномочия Главы городского округа, назначаемый Губернатором Камчатского края в случаях, предусмотренных частью 16 статьи 21 Федерального закона №33-ФЗ, представляет в порядке, установленном для главы городского округа,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
    <w:p w:rsidR="00227FC4" w:rsidRPr="00C15A25" w:rsidRDefault="00B16204" w:rsidP="00B16204">
      <w:pPr>
        <w:pStyle w:val="affe"/>
        <w:spacing w:after="0"/>
        <w:ind w:firstLine="709"/>
        <w:jc w:val="both"/>
        <w:rPr>
          <w:sz w:val="28"/>
          <w:szCs w:val="28"/>
        </w:rPr>
      </w:pPr>
      <w:r w:rsidRPr="00C15A25">
        <w:rPr>
          <w:sz w:val="28"/>
          <w:szCs w:val="28"/>
        </w:rPr>
        <w:t xml:space="preserve">7. Временно исполняющий полномочия </w:t>
      </w:r>
      <w:r w:rsidR="00CC25D3" w:rsidRPr="00C15A25">
        <w:rPr>
          <w:sz w:val="28"/>
          <w:szCs w:val="28"/>
        </w:rPr>
        <w:t>Г</w:t>
      </w:r>
      <w:r w:rsidRPr="00C15A25">
        <w:rPr>
          <w:sz w:val="28"/>
          <w:szCs w:val="28"/>
        </w:rPr>
        <w:t>лавы городского округа, назначаемый Губернатором Камчатского края в случаях, предусмотренных частью 16 статьи 21 Федерального закона №33-ФЗ, дополнительно представляет сведения, указанные в части 13 Федерального закона №33-ФЗ, в течение 15 дней со дня назначения. При этом представляются сведения о доходах, полученных от всех источников за календарный год, предшествующий году назначения, и сведения об имуществе и обязательствах имущественного характера по состоянию на день назначения.</w:t>
      </w:r>
    </w:p>
    <w:p w:rsidR="00227FC4" w:rsidRPr="00C15A25" w:rsidRDefault="00B16204" w:rsidP="00B16204">
      <w:pPr>
        <w:pStyle w:val="affe"/>
        <w:spacing w:after="0"/>
        <w:ind w:firstLine="709"/>
        <w:jc w:val="both"/>
        <w:rPr>
          <w:sz w:val="28"/>
          <w:szCs w:val="28"/>
        </w:rPr>
      </w:pPr>
      <w:r w:rsidRPr="00C15A25">
        <w:rPr>
          <w:sz w:val="28"/>
          <w:szCs w:val="28"/>
        </w:rPr>
        <w:t>8. Нарушение требований, установленных частями 18-23 настоящей статьи, является основанием для досрочного прекращения полномочий временно исполняющего полномочия главы муниципального/городского округа, назначаемого Губернатором Камчатского края в случаях, предусмотренных частью 16 статьи 21 Федерального закона №33-ФЗ.</w:t>
      </w:r>
    </w:p>
    <w:p w:rsidR="00227FC4" w:rsidRPr="00C15A25" w:rsidRDefault="00227FC4" w:rsidP="00B16204">
      <w:pPr>
        <w:pStyle w:val="affe"/>
        <w:spacing w:after="0"/>
        <w:ind w:firstLine="709"/>
        <w:jc w:val="both"/>
        <w:rPr>
          <w:sz w:val="28"/>
          <w:szCs w:val="28"/>
        </w:rPr>
      </w:pPr>
    </w:p>
    <w:p w:rsidR="00227FC4" w:rsidRPr="00C15A25" w:rsidRDefault="00B16204" w:rsidP="00B16204">
      <w:pPr>
        <w:pStyle w:val="affe"/>
        <w:spacing w:after="0"/>
        <w:ind w:firstLine="709"/>
        <w:jc w:val="both"/>
        <w:rPr>
          <w:b/>
          <w:sz w:val="28"/>
          <w:szCs w:val="28"/>
        </w:rPr>
      </w:pPr>
      <w:r w:rsidRPr="00C15A25">
        <w:rPr>
          <w:b/>
          <w:sz w:val="28"/>
          <w:szCs w:val="28"/>
        </w:rPr>
        <w:t>Статья 3</w:t>
      </w:r>
      <w:r w:rsidR="00CC25D3" w:rsidRPr="00C15A25">
        <w:rPr>
          <w:b/>
          <w:sz w:val="28"/>
          <w:szCs w:val="28"/>
        </w:rPr>
        <w:t>1</w:t>
      </w:r>
      <w:r w:rsidRPr="00C15A25">
        <w:rPr>
          <w:b/>
          <w:sz w:val="28"/>
          <w:szCs w:val="28"/>
        </w:rPr>
        <w:t>. Досрочное прекращение полномочий Главы городского округа</w:t>
      </w:r>
    </w:p>
    <w:p w:rsidR="00227FC4" w:rsidRPr="00C15A25" w:rsidRDefault="00B16204" w:rsidP="00B16204">
      <w:pPr>
        <w:pStyle w:val="affe"/>
        <w:spacing w:after="0"/>
        <w:ind w:firstLine="709"/>
        <w:jc w:val="both"/>
        <w:rPr>
          <w:sz w:val="28"/>
          <w:szCs w:val="28"/>
        </w:rPr>
      </w:pPr>
      <w:r w:rsidRPr="00C15A25">
        <w:rPr>
          <w:sz w:val="28"/>
          <w:szCs w:val="28"/>
        </w:rPr>
        <w:t>1. Полномочия Главы городского округа прекращаются досрочно в случаях, предусмотренных частью 1 статьи 30 Федерального закона №33-ФЗ, а также в следующих случаях:</w:t>
      </w:r>
    </w:p>
    <w:p w:rsidR="00227FC4" w:rsidRPr="00C15A25" w:rsidRDefault="00B16204" w:rsidP="00B16204">
      <w:pPr>
        <w:pStyle w:val="affe"/>
        <w:spacing w:after="0"/>
        <w:ind w:firstLine="709"/>
        <w:jc w:val="both"/>
        <w:rPr>
          <w:sz w:val="28"/>
          <w:szCs w:val="28"/>
        </w:rPr>
      </w:pPr>
      <w:r w:rsidRPr="00C15A25">
        <w:rPr>
          <w:sz w:val="28"/>
          <w:szCs w:val="28"/>
        </w:rPr>
        <w:t>1) утрата доверия Президента Российской Федерации;</w:t>
      </w:r>
    </w:p>
    <w:p w:rsidR="00227FC4" w:rsidRPr="00C15A25" w:rsidRDefault="00B16204" w:rsidP="00B16204">
      <w:pPr>
        <w:pStyle w:val="affe"/>
        <w:spacing w:after="0"/>
        <w:ind w:firstLine="709"/>
        <w:jc w:val="both"/>
        <w:rPr>
          <w:sz w:val="28"/>
          <w:szCs w:val="28"/>
        </w:rPr>
      </w:pPr>
      <w:r w:rsidRPr="00C15A25">
        <w:rPr>
          <w:sz w:val="28"/>
          <w:szCs w:val="28"/>
        </w:rPr>
        <w:t>2) удаление в отставку;</w:t>
      </w:r>
    </w:p>
    <w:p w:rsidR="00227FC4" w:rsidRPr="00C15A25" w:rsidRDefault="00B16204" w:rsidP="00B16204">
      <w:pPr>
        <w:pStyle w:val="affe"/>
        <w:spacing w:after="0"/>
        <w:ind w:firstLine="709"/>
        <w:jc w:val="both"/>
        <w:rPr>
          <w:sz w:val="28"/>
          <w:szCs w:val="28"/>
        </w:rPr>
      </w:pPr>
      <w:r w:rsidRPr="00C15A25">
        <w:rPr>
          <w:sz w:val="28"/>
          <w:szCs w:val="28"/>
        </w:rPr>
        <w:t>3) отрешение от должности;</w:t>
      </w:r>
    </w:p>
    <w:p w:rsidR="00227FC4" w:rsidRPr="00C15A25" w:rsidRDefault="00B16204" w:rsidP="00B16204">
      <w:pPr>
        <w:pStyle w:val="affe"/>
        <w:spacing w:after="0"/>
        <w:ind w:firstLine="709"/>
        <w:jc w:val="both"/>
        <w:rPr>
          <w:sz w:val="28"/>
          <w:szCs w:val="28"/>
        </w:rPr>
      </w:pPr>
      <w:r w:rsidRPr="00C15A25">
        <w:rPr>
          <w:sz w:val="28"/>
          <w:szCs w:val="28"/>
        </w:rPr>
        <w:t>4) установленная в судебном порядке стойкая неспособность по состоянию здоровья осуществлять полномочия Главы городского округа;</w:t>
      </w:r>
    </w:p>
    <w:p w:rsidR="00227FC4" w:rsidRPr="00C15A25" w:rsidRDefault="00B16204" w:rsidP="00B16204">
      <w:pPr>
        <w:pStyle w:val="affe"/>
        <w:spacing w:after="0"/>
        <w:ind w:firstLine="709"/>
        <w:jc w:val="both"/>
        <w:rPr>
          <w:sz w:val="28"/>
          <w:szCs w:val="28"/>
        </w:rPr>
      </w:pPr>
      <w:r w:rsidRPr="00C15A25">
        <w:rPr>
          <w:sz w:val="28"/>
          <w:szCs w:val="28"/>
        </w:rPr>
        <w:t>5) преобразование городского округа, осуществляемое в соответствии с частями 6 и 7 статьи 12 Федерального закона №33-ФЗ;</w:t>
      </w:r>
    </w:p>
    <w:p w:rsidR="00227FC4" w:rsidRPr="00C15A25" w:rsidRDefault="00B16204" w:rsidP="00B16204">
      <w:pPr>
        <w:pStyle w:val="affe"/>
        <w:spacing w:after="0"/>
        <w:ind w:firstLine="709"/>
        <w:jc w:val="both"/>
        <w:rPr>
          <w:sz w:val="28"/>
          <w:szCs w:val="28"/>
        </w:rPr>
      </w:pPr>
      <w:r w:rsidRPr="00C15A25">
        <w:rPr>
          <w:sz w:val="28"/>
          <w:szCs w:val="28"/>
        </w:rPr>
        <w:t>6) увеличение численности избирателей городского округа более чем на 25 процентов;</w:t>
      </w:r>
    </w:p>
    <w:p w:rsidR="00227FC4" w:rsidRPr="00C15A25" w:rsidRDefault="00B16204" w:rsidP="00B16204">
      <w:pPr>
        <w:pStyle w:val="affe"/>
        <w:spacing w:after="0"/>
        <w:ind w:firstLine="709"/>
        <w:jc w:val="both"/>
        <w:rPr>
          <w:sz w:val="28"/>
          <w:szCs w:val="28"/>
        </w:rPr>
      </w:pPr>
      <w:r w:rsidRPr="00C15A25">
        <w:rPr>
          <w:sz w:val="28"/>
          <w:szCs w:val="28"/>
        </w:rPr>
        <w:t>7)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227FC4" w:rsidRPr="00C15A25" w:rsidRDefault="00B16204" w:rsidP="00B16204">
      <w:pPr>
        <w:pStyle w:val="affe"/>
        <w:spacing w:after="0"/>
        <w:ind w:firstLine="709"/>
        <w:jc w:val="both"/>
        <w:rPr>
          <w:sz w:val="28"/>
          <w:szCs w:val="28"/>
        </w:rPr>
      </w:pPr>
      <w:r w:rsidRPr="00C15A25">
        <w:rPr>
          <w:sz w:val="28"/>
          <w:szCs w:val="28"/>
        </w:rPr>
        <w:t>2. Совет депутатов городского округа в соответствии с Федеральным законом №33-ФЗ вправе удалить Главу городского округа в отставку по инициативе депутатов Совета депутатов городского округа или по инициативе Губернатора Камчатского края.</w:t>
      </w:r>
    </w:p>
    <w:p w:rsidR="00227FC4" w:rsidRPr="00C15A25" w:rsidRDefault="00B16204" w:rsidP="00B16204">
      <w:pPr>
        <w:pStyle w:val="affe"/>
        <w:spacing w:after="0"/>
        <w:ind w:firstLine="709"/>
        <w:jc w:val="both"/>
        <w:rPr>
          <w:sz w:val="28"/>
          <w:szCs w:val="28"/>
        </w:rPr>
      </w:pPr>
      <w:r w:rsidRPr="00C15A25">
        <w:rPr>
          <w:sz w:val="28"/>
          <w:szCs w:val="28"/>
        </w:rPr>
        <w:t>3. Основаниями для удаления Главы городского округа в отставку являются:</w:t>
      </w:r>
    </w:p>
    <w:p w:rsidR="00227FC4" w:rsidRPr="00C15A25" w:rsidRDefault="00B16204" w:rsidP="00B16204">
      <w:pPr>
        <w:pStyle w:val="affe"/>
        <w:spacing w:after="0"/>
        <w:ind w:firstLine="709"/>
        <w:jc w:val="both"/>
        <w:rPr>
          <w:sz w:val="28"/>
          <w:szCs w:val="28"/>
        </w:rPr>
      </w:pPr>
      <w:r w:rsidRPr="00C15A25">
        <w:rPr>
          <w:sz w:val="28"/>
          <w:szCs w:val="28"/>
        </w:rPr>
        <w:t>1) решения, действия (бездействие) Главы городского округа, повлекшие (повлекшее) за собой наступление последствий, предусмотренных пунктами 2 и 3 части 1 статьи 38 Федерального закона №33-ФЗ;</w:t>
      </w:r>
    </w:p>
    <w:p w:rsidR="00227FC4" w:rsidRPr="00C15A25" w:rsidRDefault="00B16204" w:rsidP="00B16204">
      <w:pPr>
        <w:pStyle w:val="affe"/>
        <w:spacing w:after="0"/>
        <w:ind w:firstLine="709"/>
        <w:jc w:val="both"/>
        <w:rPr>
          <w:sz w:val="28"/>
          <w:szCs w:val="28"/>
        </w:rPr>
      </w:pPr>
      <w:r w:rsidRPr="00C15A25">
        <w:rPr>
          <w:sz w:val="28"/>
          <w:szCs w:val="28"/>
        </w:rPr>
        <w:t>2) неисполнение в течение 3 и более месяцев обязанностей по решению вопросов местного значения, осуществлению полномочий, предусмотренных Федеральным законом №33-ФЗ,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Камчатского края;</w:t>
      </w:r>
    </w:p>
    <w:p w:rsidR="00227FC4" w:rsidRPr="00C15A25" w:rsidRDefault="00B16204" w:rsidP="00B16204">
      <w:pPr>
        <w:pStyle w:val="affe"/>
        <w:spacing w:after="0"/>
        <w:ind w:firstLine="709"/>
        <w:jc w:val="both"/>
        <w:rPr>
          <w:sz w:val="28"/>
          <w:szCs w:val="28"/>
        </w:rPr>
      </w:pPr>
      <w:r w:rsidRPr="00C15A25">
        <w:rPr>
          <w:sz w:val="28"/>
          <w:szCs w:val="28"/>
        </w:rPr>
        <w:t>3) неудовлетворительная оценка деятельности Главы городского округа Советом депутатов городского округа по результатам его ежегодного отчета перед Совет депутатов городского округа, данная 2 раза подряд;</w:t>
      </w:r>
    </w:p>
    <w:p w:rsidR="00227FC4" w:rsidRPr="00C15A25" w:rsidRDefault="00B16204" w:rsidP="00B16204">
      <w:pPr>
        <w:pStyle w:val="affe"/>
        <w:spacing w:after="0"/>
        <w:ind w:firstLine="709"/>
        <w:jc w:val="both"/>
        <w:rPr>
          <w:sz w:val="28"/>
          <w:szCs w:val="28"/>
        </w:rPr>
      </w:pPr>
      <w:r w:rsidRPr="00C15A25">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законодательством Российской Федерации о противодействии коррупции;</w:t>
      </w:r>
    </w:p>
    <w:p w:rsidR="00227FC4" w:rsidRPr="00C15A25" w:rsidRDefault="00B16204" w:rsidP="00B16204">
      <w:pPr>
        <w:pStyle w:val="affe"/>
        <w:spacing w:after="0"/>
        <w:ind w:firstLine="709"/>
        <w:jc w:val="both"/>
        <w:rPr>
          <w:sz w:val="28"/>
          <w:szCs w:val="28"/>
        </w:rPr>
      </w:pPr>
      <w:r w:rsidRPr="00C15A25">
        <w:rPr>
          <w:sz w:val="28"/>
          <w:szCs w:val="28"/>
        </w:rPr>
        <w:t>5) допущение Главой городского округа, администрацией городского округа, иными органами и должностными лицами местного самоуправления городского округа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227FC4" w:rsidRPr="00C15A25" w:rsidRDefault="00B16204" w:rsidP="00B16204">
      <w:pPr>
        <w:pStyle w:val="affe"/>
        <w:spacing w:after="0"/>
        <w:ind w:firstLine="709"/>
        <w:jc w:val="both"/>
        <w:rPr>
          <w:sz w:val="28"/>
          <w:szCs w:val="28"/>
        </w:rPr>
      </w:pPr>
      <w:r w:rsidRPr="00C15A25">
        <w:rPr>
          <w:sz w:val="28"/>
          <w:szCs w:val="28"/>
        </w:rPr>
        <w:t>6) систематическое недостижение показателей эффективности деятельности органов местного самоуправления.</w:t>
      </w:r>
    </w:p>
    <w:p w:rsidR="00227FC4" w:rsidRPr="00C15A25" w:rsidRDefault="00227FC4" w:rsidP="00B16204">
      <w:pPr>
        <w:ind w:firstLine="709"/>
        <w:jc w:val="center"/>
        <w:rPr>
          <w:sz w:val="28"/>
          <w:szCs w:val="28"/>
        </w:rPr>
      </w:pPr>
    </w:p>
    <w:p w:rsidR="00816071" w:rsidRPr="00C15A25" w:rsidRDefault="00816071" w:rsidP="00B16204">
      <w:pPr>
        <w:ind w:firstLine="709"/>
        <w:jc w:val="both"/>
        <w:outlineLvl w:val="1"/>
        <w:rPr>
          <w:b/>
          <w:sz w:val="28"/>
          <w:szCs w:val="28"/>
        </w:rPr>
      </w:pPr>
      <w:bookmarkStart w:id="96" w:name="_Toc179553277"/>
      <w:bookmarkStart w:id="97" w:name="_Toc179553573"/>
      <w:bookmarkStart w:id="98" w:name="_Toc179643834"/>
      <w:r w:rsidRPr="00C15A25">
        <w:rPr>
          <w:b/>
          <w:sz w:val="28"/>
          <w:szCs w:val="28"/>
        </w:rPr>
        <w:t>Статья 3</w:t>
      </w:r>
      <w:r w:rsidR="00CC25D3" w:rsidRPr="00C15A25">
        <w:rPr>
          <w:b/>
          <w:sz w:val="28"/>
          <w:szCs w:val="28"/>
        </w:rPr>
        <w:t>2</w:t>
      </w:r>
      <w:r w:rsidRPr="00C15A25">
        <w:rPr>
          <w:b/>
          <w:sz w:val="28"/>
          <w:szCs w:val="28"/>
        </w:rPr>
        <w:t>. Администрация городского округа</w:t>
      </w:r>
    </w:p>
    <w:bookmarkEnd w:id="96"/>
    <w:bookmarkEnd w:id="97"/>
    <w:bookmarkEnd w:id="98"/>
    <w:p w:rsidR="00227FC4" w:rsidRPr="00C15A25" w:rsidRDefault="00B16204" w:rsidP="00B16204">
      <w:pPr>
        <w:numPr>
          <w:ilvl w:val="0"/>
          <w:numId w:val="6"/>
        </w:numPr>
        <w:tabs>
          <w:tab w:val="left" w:pos="993"/>
        </w:tabs>
        <w:ind w:left="0" w:firstLine="709"/>
        <w:jc w:val="both"/>
        <w:rPr>
          <w:sz w:val="28"/>
          <w:szCs w:val="28"/>
        </w:rPr>
      </w:pPr>
      <w:r w:rsidRPr="00C15A25">
        <w:rPr>
          <w:sz w:val="28"/>
          <w:szCs w:val="28"/>
        </w:rPr>
        <w:t xml:space="preserve">Администрация городского округа </w:t>
      </w:r>
      <w:r w:rsidR="00816071" w:rsidRPr="00C15A25">
        <w:rPr>
          <w:sz w:val="28"/>
          <w:szCs w:val="28"/>
        </w:rPr>
        <w:t>-</w:t>
      </w:r>
      <w:r w:rsidRPr="00C15A25">
        <w:rPr>
          <w:sz w:val="28"/>
          <w:szCs w:val="28"/>
        </w:rPr>
        <w:t xml:space="preserve"> исполнительно распорядительный орган местного самоуправления городского округа, наделенный настоящим Уставом полномочиями по решению вопросов местного значения городского округа и полномочиями для осуществления отдельных государственных полномочий, переданных органам местного самоуправления городского округа федеральными законами и законами Камчатского края.</w:t>
      </w:r>
    </w:p>
    <w:p w:rsidR="00227FC4" w:rsidRPr="00C15A25" w:rsidRDefault="00B16204" w:rsidP="00B16204">
      <w:pPr>
        <w:numPr>
          <w:ilvl w:val="0"/>
          <w:numId w:val="6"/>
        </w:numPr>
        <w:tabs>
          <w:tab w:val="left" w:pos="993"/>
        </w:tabs>
        <w:ind w:left="0" w:firstLine="709"/>
        <w:jc w:val="both"/>
        <w:rPr>
          <w:sz w:val="28"/>
          <w:szCs w:val="28"/>
        </w:rPr>
      </w:pPr>
      <w:r w:rsidRPr="00C15A25">
        <w:rPr>
          <w:sz w:val="28"/>
          <w:szCs w:val="28"/>
        </w:rPr>
        <w:t xml:space="preserve">Администрацией </w:t>
      </w:r>
      <w:bookmarkStart w:id="99" w:name="_Hlk204698122"/>
      <w:r w:rsidRPr="00C15A25">
        <w:rPr>
          <w:sz w:val="28"/>
          <w:szCs w:val="28"/>
        </w:rPr>
        <w:t>городского</w:t>
      </w:r>
      <w:bookmarkEnd w:id="99"/>
      <w:r w:rsidRPr="00C15A25">
        <w:rPr>
          <w:sz w:val="28"/>
          <w:szCs w:val="28"/>
        </w:rPr>
        <w:t xml:space="preserve"> округа руководит Глава </w:t>
      </w:r>
      <w:r w:rsidRPr="00C15A25">
        <w:rPr>
          <w:color w:val="000000"/>
          <w:sz w:val="28"/>
          <w:szCs w:val="28"/>
        </w:rPr>
        <w:t>городского округа</w:t>
      </w:r>
      <w:r w:rsidRPr="00C15A25">
        <w:rPr>
          <w:sz w:val="28"/>
          <w:szCs w:val="28"/>
        </w:rPr>
        <w:t xml:space="preserve"> на принципах единоначалия.</w:t>
      </w:r>
    </w:p>
    <w:p w:rsidR="00227FC4" w:rsidRPr="00C15A25" w:rsidRDefault="00B16204" w:rsidP="00B16204">
      <w:pPr>
        <w:ind w:firstLine="709"/>
        <w:jc w:val="both"/>
        <w:rPr>
          <w:sz w:val="28"/>
          <w:szCs w:val="28"/>
        </w:rPr>
      </w:pPr>
      <w:r w:rsidRPr="00C15A25">
        <w:rPr>
          <w:sz w:val="28"/>
          <w:szCs w:val="28"/>
        </w:rPr>
        <w:t>3. Администрация городского округа обладает правами юридического лица, является муниципальным казенным учреждением, образуемым для осуществления управленческих функций, и подлежит государственной регистрации в соответствии с федеральным законом.</w:t>
      </w:r>
    </w:p>
    <w:p w:rsidR="00227FC4" w:rsidRPr="00C15A25" w:rsidRDefault="00B16204" w:rsidP="00B16204">
      <w:pPr>
        <w:ind w:firstLine="709"/>
        <w:jc w:val="both"/>
        <w:rPr>
          <w:sz w:val="28"/>
          <w:szCs w:val="28"/>
        </w:rPr>
      </w:pPr>
      <w:r w:rsidRPr="00C15A25">
        <w:rPr>
          <w:sz w:val="28"/>
          <w:szCs w:val="28"/>
        </w:rPr>
        <w:t>4. Администрация городского округа осуществляет свою деятельность в соответствии с законодательными и иными нормативными актами Российской Федерации и Камчатского края, настоящим Уставом, нормативными правовыми актами Совета депутатов городского округа «поселок Палана», постановлениями Главы городского округа и иными муниципальными правовыми актами городского округа.</w:t>
      </w:r>
    </w:p>
    <w:p w:rsidR="00227FC4" w:rsidRPr="00C15A25" w:rsidRDefault="00227FC4" w:rsidP="00B16204">
      <w:pPr>
        <w:ind w:firstLine="709"/>
        <w:jc w:val="both"/>
        <w:rPr>
          <w:b/>
          <w:sz w:val="28"/>
          <w:szCs w:val="28"/>
        </w:rPr>
      </w:pPr>
    </w:p>
    <w:p w:rsidR="00816071" w:rsidRPr="00C15A25" w:rsidRDefault="00816071" w:rsidP="00B16204">
      <w:pPr>
        <w:ind w:firstLine="709"/>
        <w:jc w:val="both"/>
        <w:outlineLvl w:val="1"/>
        <w:rPr>
          <w:b/>
          <w:sz w:val="28"/>
          <w:szCs w:val="28"/>
        </w:rPr>
      </w:pPr>
      <w:bookmarkStart w:id="100" w:name="_Toc179553278"/>
      <w:bookmarkStart w:id="101" w:name="_Toc179553574"/>
      <w:bookmarkStart w:id="102" w:name="_Toc179643835"/>
      <w:r w:rsidRPr="00C15A25">
        <w:rPr>
          <w:b/>
          <w:sz w:val="28"/>
          <w:szCs w:val="28"/>
        </w:rPr>
        <w:t>Статья 3</w:t>
      </w:r>
      <w:r w:rsidR="00CC25D3" w:rsidRPr="00C15A25">
        <w:rPr>
          <w:b/>
          <w:sz w:val="28"/>
          <w:szCs w:val="28"/>
        </w:rPr>
        <w:t>3</w:t>
      </w:r>
      <w:r w:rsidRPr="00C15A25">
        <w:rPr>
          <w:b/>
          <w:sz w:val="28"/>
          <w:szCs w:val="28"/>
        </w:rPr>
        <w:t>. Структура администрации городского округа</w:t>
      </w:r>
    </w:p>
    <w:bookmarkEnd w:id="100"/>
    <w:bookmarkEnd w:id="101"/>
    <w:bookmarkEnd w:id="102"/>
    <w:p w:rsidR="00227FC4" w:rsidRPr="00C15A25" w:rsidRDefault="00B16204" w:rsidP="00B16204">
      <w:pPr>
        <w:ind w:firstLine="709"/>
        <w:jc w:val="both"/>
        <w:rPr>
          <w:sz w:val="28"/>
          <w:szCs w:val="28"/>
        </w:rPr>
      </w:pPr>
      <w:r w:rsidRPr="00C15A25">
        <w:rPr>
          <w:sz w:val="28"/>
          <w:szCs w:val="28"/>
        </w:rPr>
        <w:t>1. Структура Администрации городского округа утверждается Советом депутатов городского округа «поселок Палана» по представлению Главы городского округа.</w:t>
      </w:r>
    </w:p>
    <w:p w:rsidR="00227FC4" w:rsidRPr="00C15A25" w:rsidRDefault="00B16204" w:rsidP="00B16204">
      <w:pPr>
        <w:ind w:firstLine="709"/>
        <w:jc w:val="both"/>
        <w:rPr>
          <w:sz w:val="28"/>
          <w:szCs w:val="28"/>
        </w:rPr>
      </w:pPr>
      <w:r w:rsidRPr="00C15A25">
        <w:rPr>
          <w:sz w:val="28"/>
          <w:szCs w:val="28"/>
        </w:rPr>
        <w:t>В составе Администрации городского округа в соответствии со структурой Администрации городского округа создаются структурные подразделения (органы) – управления, комитеты, отделы и иные структурные подразделения (органы), непосредственно подчиненные Главе городского округа.</w:t>
      </w:r>
    </w:p>
    <w:p w:rsidR="00227FC4" w:rsidRPr="00C15A25" w:rsidRDefault="00B16204" w:rsidP="00B16204">
      <w:pPr>
        <w:ind w:firstLine="709"/>
        <w:jc w:val="both"/>
        <w:rPr>
          <w:sz w:val="28"/>
          <w:szCs w:val="28"/>
        </w:rPr>
      </w:pPr>
      <w:r w:rsidRPr="00C15A25">
        <w:rPr>
          <w:sz w:val="28"/>
          <w:szCs w:val="28"/>
        </w:rPr>
        <w:t>2. Функции и полномочия структурных подразделений (органов) Администрации городского округа, а также организация и порядок их деятельности определяются Положениями о структурных подразделениях (органах) Администрации городского округа.</w:t>
      </w:r>
    </w:p>
    <w:p w:rsidR="00227FC4" w:rsidRPr="00C15A25" w:rsidRDefault="00B16204" w:rsidP="00B16204">
      <w:pPr>
        <w:ind w:firstLine="709"/>
        <w:jc w:val="both"/>
        <w:rPr>
          <w:sz w:val="28"/>
          <w:szCs w:val="28"/>
        </w:rPr>
      </w:pPr>
      <w:r w:rsidRPr="00C15A25">
        <w:rPr>
          <w:sz w:val="28"/>
          <w:szCs w:val="28"/>
        </w:rPr>
        <w:t>Штатное расписание Администрации городского округа, штатные расписания структурных подразделений (органов) утверждается Главой городского округа.</w:t>
      </w:r>
    </w:p>
    <w:p w:rsidR="00227FC4" w:rsidRPr="00C15A25" w:rsidRDefault="00B16204" w:rsidP="00B16204">
      <w:pPr>
        <w:ind w:firstLine="709"/>
        <w:jc w:val="both"/>
        <w:rPr>
          <w:sz w:val="28"/>
          <w:szCs w:val="28"/>
        </w:rPr>
      </w:pPr>
      <w:r w:rsidRPr="00C15A25">
        <w:rPr>
          <w:sz w:val="28"/>
          <w:szCs w:val="28"/>
        </w:rPr>
        <w:t xml:space="preserve">Органы Администрации городского округа могут наделяться правами юридического лица, в этом случае они подлежат государственной регистрации в качестве муниципальных казенных учреждений. </w:t>
      </w:r>
    </w:p>
    <w:p w:rsidR="00227FC4" w:rsidRPr="00C15A25" w:rsidRDefault="00B16204" w:rsidP="00B16204">
      <w:pPr>
        <w:pStyle w:val="af7"/>
        <w:numPr>
          <w:ilvl w:val="0"/>
          <w:numId w:val="6"/>
        </w:numPr>
        <w:ind w:left="0" w:firstLine="709"/>
        <w:jc w:val="both"/>
        <w:rPr>
          <w:sz w:val="28"/>
          <w:szCs w:val="28"/>
        </w:rPr>
      </w:pPr>
      <w:r w:rsidRPr="00C15A25">
        <w:rPr>
          <w:sz w:val="28"/>
          <w:szCs w:val="28"/>
        </w:rPr>
        <w:t>Заместители Главы Администрации городского округа исполняют свои функциональные обязанности в соответствии с распоряжением Главы городского округа</w:t>
      </w:r>
      <w:r w:rsidR="00CC25D3" w:rsidRPr="00C15A25">
        <w:rPr>
          <w:sz w:val="28"/>
          <w:szCs w:val="28"/>
        </w:rPr>
        <w:t>.</w:t>
      </w:r>
    </w:p>
    <w:p w:rsidR="00227FC4" w:rsidRPr="00C15A25" w:rsidRDefault="00227FC4" w:rsidP="00B16204">
      <w:pPr>
        <w:ind w:firstLine="709"/>
        <w:jc w:val="both"/>
        <w:rPr>
          <w:sz w:val="28"/>
          <w:szCs w:val="28"/>
        </w:rPr>
      </w:pPr>
    </w:p>
    <w:p w:rsidR="00227FC4" w:rsidRPr="00C15A25" w:rsidRDefault="00B16204" w:rsidP="00B16204">
      <w:pPr>
        <w:ind w:firstLine="709"/>
        <w:jc w:val="both"/>
        <w:rPr>
          <w:b/>
          <w:sz w:val="28"/>
          <w:szCs w:val="28"/>
        </w:rPr>
      </w:pPr>
      <w:bookmarkStart w:id="103" w:name="_Toc179553280"/>
      <w:bookmarkStart w:id="104" w:name="_Toc179553576"/>
      <w:bookmarkStart w:id="105" w:name="_Toc179643837"/>
      <w:bookmarkEnd w:id="103"/>
      <w:bookmarkEnd w:id="104"/>
      <w:bookmarkEnd w:id="105"/>
      <w:r w:rsidRPr="00C15A25">
        <w:rPr>
          <w:b/>
          <w:sz w:val="28"/>
          <w:szCs w:val="28"/>
        </w:rPr>
        <w:t>Статья 3</w:t>
      </w:r>
      <w:r w:rsidR="00CC25D3" w:rsidRPr="00C15A25">
        <w:rPr>
          <w:b/>
          <w:sz w:val="28"/>
          <w:szCs w:val="28"/>
        </w:rPr>
        <w:t>4</w:t>
      </w:r>
      <w:r w:rsidRPr="00C15A25">
        <w:rPr>
          <w:sz w:val="28"/>
          <w:szCs w:val="28"/>
        </w:rPr>
        <w:t xml:space="preserve">. </w:t>
      </w:r>
      <w:r w:rsidRPr="00C15A25">
        <w:rPr>
          <w:b/>
          <w:sz w:val="28"/>
          <w:szCs w:val="28"/>
        </w:rPr>
        <w:t>Исполнительно-распорядительные полномочия Администрации городского округа</w:t>
      </w:r>
    </w:p>
    <w:p w:rsidR="00227FC4" w:rsidRPr="00C15A25" w:rsidRDefault="00B16204" w:rsidP="00B16204">
      <w:pPr>
        <w:ind w:firstLine="709"/>
        <w:jc w:val="both"/>
        <w:rPr>
          <w:sz w:val="28"/>
          <w:szCs w:val="28"/>
        </w:rPr>
      </w:pPr>
      <w:r w:rsidRPr="00C15A25">
        <w:rPr>
          <w:sz w:val="28"/>
          <w:szCs w:val="28"/>
        </w:rPr>
        <w:t>1. Администрация городского округа в лице ее органов реализует следующие исполнительно-распорядительные полномочия местного самоуправления:</w:t>
      </w:r>
    </w:p>
    <w:p w:rsidR="00227FC4" w:rsidRPr="00C15A25" w:rsidRDefault="00B16204" w:rsidP="00B16204">
      <w:pPr>
        <w:ind w:firstLine="709"/>
        <w:jc w:val="both"/>
        <w:rPr>
          <w:sz w:val="28"/>
          <w:szCs w:val="28"/>
        </w:rPr>
      </w:pPr>
      <w:r w:rsidRPr="00C15A25">
        <w:rPr>
          <w:sz w:val="28"/>
          <w:szCs w:val="28"/>
        </w:rPr>
        <w:t>1) разработка и организация выполнения планов и программ комплексного социально-экономического развития городского округа, а также организация сбора статистических показателей, характеризующих состояние экономики и социальной сферы городского округа;</w:t>
      </w:r>
      <w:r w:rsidRPr="00C15A25">
        <w:rPr>
          <w:i/>
          <w:sz w:val="28"/>
          <w:szCs w:val="28"/>
        </w:rPr>
        <w:t xml:space="preserve"> </w:t>
      </w:r>
    </w:p>
    <w:p w:rsidR="00227FC4" w:rsidRPr="00C15A25" w:rsidRDefault="00B16204" w:rsidP="00B16204">
      <w:pPr>
        <w:ind w:firstLine="709"/>
        <w:jc w:val="both"/>
        <w:rPr>
          <w:sz w:val="28"/>
          <w:szCs w:val="28"/>
        </w:rPr>
      </w:pPr>
      <w:r w:rsidRPr="00C15A25">
        <w:rPr>
          <w:sz w:val="28"/>
          <w:szCs w:val="28"/>
        </w:rPr>
        <w:t>2) составление проекта бюджета городского округа, обеспечение исполнения бюджета и составление бюджетной отчетности, обеспечение управления муниципальным долгом;</w:t>
      </w:r>
      <w:r w:rsidRPr="00C15A25">
        <w:rPr>
          <w:i/>
          <w:sz w:val="28"/>
          <w:szCs w:val="28"/>
        </w:rPr>
        <w:t xml:space="preserve"> </w:t>
      </w:r>
    </w:p>
    <w:p w:rsidR="00227FC4" w:rsidRPr="00C15A25" w:rsidRDefault="00B16204" w:rsidP="00B16204">
      <w:pPr>
        <w:ind w:firstLine="709"/>
        <w:jc w:val="both"/>
        <w:rPr>
          <w:sz w:val="28"/>
          <w:szCs w:val="28"/>
        </w:rPr>
      </w:pPr>
      <w:r w:rsidRPr="00C15A25">
        <w:rPr>
          <w:sz w:val="28"/>
          <w:szCs w:val="28"/>
        </w:rPr>
        <w:t>3) управление муниципальной собственностью городского округа, решение вопросов создания, приобретения, использования, аренды объектов муниципальной собственности; принятие решений об отчуждении объектов муниципальной собственности в соответствии с порядком и условиями, установленными Советом депутатов городского округа;</w:t>
      </w:r>
    </w:p>
    <w:p w:rsidR="00227FC4" w:rsidRPr="00C15A25" w:rsidRDefault="00B16204" w:rsidP="00B16204">
      <w:pPr>
        <w:ind w:firstLine="709"/>
        <w:jc w:val="both"/>
        <w:rPr>
          <w:sz w:val="28"/>
          <w:szCs w:val="28"/>
        </w:rPr>
      </w:pPr>
      <w:r w:rsidRPr="00C15A25">
        <w:rPr>
          <w:sz w:val="28"/>
          <w:szCs w:val="28"/>
        </w:rPr>
        <w:t xml:space="preserve">4) создание муниципальных предприятий в соответствии с установленным Советом депутатов городского округа порядком, создание муниципальных казенных, бюджетных и автономных учреждений, решение вопросов их ликвидации и реорганизации, финансирования в соответствии с законодательством; </w:t>
      </w:r>
    </w:p>
    <w:p w:rsidR="00227FC4" w:rsidRPr="00C15A25" w:rsidRDefault="00B16204" w:rsidP="00B16204">
      <w:pPr>
        <w:ind w:firstLine="709"/>
        <w:jc w:val="both"/>
        <w:rPr>
          <w:sz w:val="28"/>
          <w:szCs w:val="28"/>
        </w:rPr>
      </w:pPr>
      <w:r w:rsidRPr="00C15A25">
        <w:rPr>
          <w:sz w:val="28"/>
          <w:szCs w:val="28"/>
        </w:rPr>
        <w:t>5) разработку проекта программы приватизации объектов муниципальной собственности;</w:t>
      </w:r>
    </w:p>
    <w:p w:rsidR="00227FC4" w:rsidRPr="00C15A25" w:rsidRDefault="00B16204" w:rsidP="00B16204">
      <w:pPr>
        <w:ind w:firstLine="709"/>
        <w:jc w:val="both"/>
        <w:rPr>
          <w:sz w:val="28"/>
          <w:szCs w:val="28"/>
        </w:rPr>
      </w:pPr>
      <w:r w:rsidRPr="00C15A25">
        <w:rPr>
          <w:sz w:val="28"/>
          <w:szCs w:val="28"/>
        </w:rPr>
        <w:t>6) управление муниципальными паями, долями, пакетами акций хозяйственных товариществ и обществ;</w:t>
      </w:r>
    </w:p>
    <w:p w:rsidR="00227FC4" w:rsidRPr="00C15A25" w:rsidRDefault="00B16204" w:rsidP="00B16204">
      <w:pPr>
        <w:ind w:firstLine="709"/>
        <w:jc w:val="both"/>
        <w:rPr>
          <w:sz w:val="28"/>
          <w:szCs w:val="28"/>
        </w:rPr>
      </w:pPr>
      <w:r w:rsidRPr="00C15A25">
        <w:rPr>
          <w:sz w:val="28"/>
          <w:szCs w:val="28"/>
        </w:rPr>
        <w:t>7) содействие созданию на территории городского округа предприятий различных форм</w:t>
      </w:r>
      <w:r w:rsidRPr="00C15A25">
        <w:rPr>
          <w:sz w:val="20"/>
          <w:szCs w:val="20"/>
        </w:rPr>
        <w:t xml:space="preserve"> </w:t>
      </w:r>
      <w:r w:rsidRPr="00C15A25">
        <w:rPr>
          <w:sz w:val="28"/>
          <w:szCs w:val="28"/>
        </w:rPr>
        <w:t>собственности, занятых обслуживанием населения;</w:t>
      </w:r>
    </w:p>
    <w:p w:rsidR="00227FC4" w:rsidRPr="00C15A25" w:rsidRDefault="00B16204" w:rsidP="00B16204">
      <w:pPr>
        <w:ind w:firstLine="709"/>
        <w:jc w:val="both"/>
        <w:rPr>
          <w:sz w:val="28"/>
          <w:szCs w:val="28"/>
        </w:rPr>
      </w:pPr>
      <w:r w:rsidRPr="00C15A25">
        <w:rPr>
          <w:sz w:val="28"/>
          <w:szCs w:val="28"/>
        </w:rPr>
        <w:t>8) разработку проектов договоров о сотрудничестве в экономическом и социальном развитии городского округа, на производство товаров народного потребления и иной продукции, на оказание услуг с предприятиями, организациями, не находящимися в муниципальной собственности;</w:t>
      </w:r>
    </w:p>
    <w:p w:rsidR="00227FC4" w:rsidRPr="00C15A25" w:rsidRDefault="00B16204" w:rsidP="00B16204">
      <w:pPr>
        <w:ind w:firstLine="709"/>
        <w:jc w:val="both"/>
        <w:rPr>
          <w:sz w:val="28"/>
          <w:szCs w:val="28"/>
        </w:rPr>
      </w:pPr>
      <w:r w:rsidRPr="00C15A25">
        <w:rPr>
          <w:sz w:val="28"/>
          <w:szCs w:val="28"/>
        </w:rPr>
        <w:t>9) предоставление в установленном порядке на основании генерального плана городского округа и проектов планировки и застройки в бессрочное (постоянное) и срочное пользование земельных участков, предоставление их в собственность и сдача в аренду, изъятие земельных участков в границах городского округа;</w:t>
      </w:r>
    </w:p>
    <w:p w:rsidR="00227FC4" w:rsidRPr="00C15A25" w:rsidRDefault="00B16204" w:rsidP="00B16204">
      <w:pPr>
        <w:ind w:firstLine="709"/>
        <w:jc w:val="both"/>
        <w:rPr>
          <w:sz w:val="28"/>
          <w:szCs w:val="28"/>
        </w:rPr>
      </w:pPr>
      <w:r w:rsidRPr="00C15A25">
        <w:rPr>
          <w:sz w:val="28"/>
          <w:szCs w:val="28"/>
        </w:rPr>
        <w:t>10) организацию и ведение документов о правах юридических и физических лиц на земельные участки, обеспечение ведения дежурных земельно-кадастровых планов на территории городского округа;</w:t>
      </w:r>
    </w:p>
    <w:p w:rsidR="00227FC4" w:rsidRPr="00C15A25" w:rsidRDefault="00B16204" w:rsidP="00B16204">
      <w:pPr>
        <w:ind w:firstLine="709"/>
        <w:jc w:val="both"/>
        <w:rPr>
          <w:sz w:val="28"/>
          <w:szCs w:val="28"/>
        </w:rPr>
      </w:pPr>
      <w:r w:rsidRPr="00C15A25">
        <w:rPr>
          <w:sz w:val="28"/>
          <w:szCs w:val="28"/>
        </w:rPr>
        <w:t>11) планирование использования земель городского округа;</w:t>
      </w:r>
    </w:p>
    <w:p w:rsidR="00227FC4" w:rsidRPr="00C15A25" w:rsidRDefault="00B16204" w:rsidP="00B16204">
      <w:pPr>
        <w:ind w:firstLine="709"/>
        <w:jc w:val="both"/>
        <w:rPr>
          <w:sz w:val="28"/>
          <w:szCs w:val="28"/>
        </w:rPr>
      </w:pPr>
      <w:r w:rsidRPr="00C15A25">
        <w:rPr>
          <w:sz w:val="28"/>
          <w:szCs w:val="28"/>
        </w:rPr>
        <w:t>12) осуществление контроля за использованием и охраной земель;</w:t>
      </w:r>
    </w:p>
    <w:p w:rsidR="00227FC4" w:rsidRPr="00C15A25" w:rsidRDefault="00B16204" w:rsidP="00B16204">
      <w:pPr>
        <w:ind w:firstLine="709"/>
        <w:jc w:val="both"/>
        <w:rPr>
          <w:sz w:val="28"/>
          <w:szCs w:val="28"/>
        </w:rPr>
      </w:pPr>
      <w:r w:rsidRPr="00C15A25">
        <w:rPr>
          <w:sz w:val="28"/>
          <w:szCs w:val="28"/>
        </w:rPr>
        <w:t>13) рассмотрение в пределах своей компетенции земельных вопросов;</w:t>
      </w:r>
    </w:p>
    <w:p w:rsidR="00227FC4" w:rsidRPr="00C15A25" w:rsidRDefault="00B16204" w:rsidP="00B16204">
      <w:pPr>
        <w:ind w:firstLine="709"/>
        <w:jc w:val="both"/>
        <w:rPr>
          <w:sz w:val="28"/>
          <w:szCs w:val="28"/>
        </w:rPr>
      </w:pPr>
      <w:r w:rsidRPr="00C15A25">
        <w:rPr>
          <w:sz w:val="28"/>
          <w:szCs w:val="28"/>
        </w:rPr>
        <w:t>14) организацию работ по землеустройству, дачу заключений по планам землеустроительных работ, проводимых на территории городского округа;</w:t>
      </w:r>
    </w:p>
    <w:p w:rsidR="00227FC4" w:rsidRPr="00C15A25" w:rsidRDefault="00B16204" w:rsidP="00B16204">
      <w:pPr>
        <w:ind w:firstLine="709"/>
        <w:jc w:val="both"/>
        <w:rPr>
          <w:sz w:val="28"/>
          <w:szCs w:val="28"/>
        </w:rPr>
      </w:pPr>
      <w:r w:rsidRPr="00C15A25">
        <w:rPr>
          <w:sz w:val="28"/>
          <w:szCs w:val="28"/>
        </w:rPr>
        <w:t>15) определение условий проведения изыскательских работ на территории городского округа, участие от имени муниципального образования в правовых отношениях в области геодезической и картографической деятельности;</w:t>
      </w:r>
    </w:p>
    <w:p w:rsidR="00227FC4" w:rsidRPr="00C15A25" w:rsidRDefault="00B16204" w:rsidP="00B16204">
      <w:pPr>
        <w:ind w:firstLine="709"/>
        <w:jc w:val="both"/>
        <w:rPr>
          <w:sz w:val="28"/>
          <w:szCs w:val="28"/>
        </w:rPr>
      </w:pPr>
      <w:r w:rsidRPr="00C15A25">
        <w:rPr>
          <w:sz w:val="28"/>
          <w:szCs w:val="28"/>
        </w:rPr>
        <w:t>16) организацию использования и охраны лесов городского округа;</w:t>
      </w:r>
    </w:p>
    <w:p w:rsidR="00227FC4" w:rsidRPr="00C15A25" w:rsidRDefault="00B16204" w:rsidP="00B16204">
      <w:pPr>
        <w:ind w:firstLine="709"/>
        <w:jc w:val="both"/>
        <w:rPr>
          <w:sz w:val="28"/>
          <w:szCs w:val="28"/>
        </w:rPr>
      </w:pPr>
      <w:r w:rsidRPr="00C15A25">
        <w:rPr>
          <w:sz w:val="28"/>
          <w:szCs w:val="28"/>
        </w:rPr>
        <w:t>17) обеспечение проведения на территории городского округа мероприятий по охране окружающей среды; разработке экологических программ городского округа, их финансирование и материально-техническое обеспечение совместно с краевыми органами власти;</w:t>
      </w:r>
    </w:p>
    <w:p w:rsidR="00227FC4" w:rsidRPr="00C15A25" w:rsidRDefault="00B16204" w:rsidP="00B16204">
      <w:pPr>
        <w:ind w:firstLine="709"/>
        <w:jc w:val="both"/>
        <w:rPr>
          <w:sz w:val="28"/>
          <w:szCs w:val="28"/>
        </w:rPr>
      </w:pPr>
      <w:r w:rsidRPr="00C15A25">
        <w:rPr>
          <w:sz w:val="28"/>
          <w:szCs w:val="28"/>
        </w:rPr>
        <w:t>18) учет экологически вредных объектов на территории городского округа;</w:t>
      </w:r>
    </w:p>
    <w:p w:rsidR="00227FC4" w:rsidRPr="00C15A25" w:rsidRDefault="00B16204" w:rsidP="00B16204">
      <w:pPr>
        <w:ind w:firstLine="709"/>
        <w:jc w:val="both"/>
        <w:rPr>
          <w:sz w:val="28"/>
          <w:szCs w:val="28"/>
        </w:rPr>
      </w:pPr>
      <w:r w:rsidRPr="00C15A25">
        <w:rPr>
          <w:sz w:val="28"/>
          <w:szCs w:val="28"/>
        </w:rPr>
        <w:t>19) учет и оценку объемов отходов производства на объектах, расположенных на территории муниципального образования, независимо от формы собственности и подчинения;</w:t>
      </w:r>
    </w:p>
    <w:p w:rsidR="00227FC4" w:rsidRPr="00C15A25" w:rsidRDefault="00B16204" w:rsidP="00B16204">
      <w:pPr>
        <w:ind w:firstLine="709"/>
        <w:jc w:val="both"/>
        <w:rPr>
          <w:sz w:val="28"/>
          <w:szCs w:val="28"/>
        </w:rPr>
      </w:pPr>
      <w:r w:rsidRPr="00C15A25">
        <w:rPr>
          <w:sz w:val="28"/>
          <w:szCs w:val="28"/>
        </w:rPr>
        <w:t>20) информирование населения об экологической обстановке, принятие в случае стихийных бедствий и аварий мер по обеспечению безопасности населения; сообщение в соответствующие органы о действиях предприятий, учреждений, организаций, представляющих угрозу окружающей среде, нарушающих законодательство о природопользовании;</w:t>
      </w:r>
    </w:p>
    <w:p w:rsidR="00227FC4" w:rsidRPr="00C15A25" w:rsidRDefault="00B16204" w:rsidP="00B16204">
      <w:pPr>
        <w:ind w:firstLine="709"/>
        <w:jc w:val="both"/>
        <w:rPr>
          <w:sz w:val="28"/>
          <w:szCs w:val="28"/>
        </w:rPr>
      </w:pPr>
      <w:r w:rsidRPr="00C15A25">
        <w:rPr>
          <w:sz w:val="28"/>
          <w:szCs w:val="28"/>
        </w:rPr>
        <w:t>21) организацию по требованию населения общественных экологических экспертиз; организация общественных обсуждений, проведение опросов, а в случае необходимости - референдума о намечаемой хозяйственной и иной деятельности, которая подлежит экологической экспертизе;</w:t>
      </w:r>
    </w:p>
    <w:p w:rsidR="00227FC4" w:rsidRPr="00C15A25" w:rsidRDefault="00B16204" w:rsidP="00B16204">
      <w:pPr>
        <w:ind w:firstLine="709"/>
        <w:jc w:val="both"/>
        <w:rPr>
          <w:sz w:val="28"/>
          <w:szCs w:val="28"/>
        </w:rPr>
      </w:pPr>
      <w:r w:rsidRPr="00C15A25">
        <w:rPr>
          <w:sz w:val="28"/>
          <w:szCs w:val="28"/>
        </w:rPr>
        <w:t>22) делегирование экспертов для участия в качестве наблюдателей в заседаниях экспертных комиссий государственной экологической экспертизы в случаях ее работы с объектами, расположенными на территории муниципального образования, или в случае возможного воздействия на окружающую природную среду хозяйственной и иной деятельности, намечаемой другим муниципальным образованием;</w:t>
      </w:r>
    </w:p>
    <w:p w:rsidR="00227FC4" w:rsidRPr="00C15A25" w:rsidRDefault="00B16204" w:rsidP="00B16204">
      <w:pPr>
        <w:ind w:firstLine="709"/>
        <w:jc w:val="both"/>
        <w:rPr>
          <w:sz w:val="28"/>
          <w:szCs w:val="28"/>
        </w:rPr>
      </w:pPr>
      <w:r w:rsidRPr="00C15A25">
        <w:rPr>
          <w:sz w:val="28"/>
          <w:szCs w:val="28"/>
        </w:rPr>
        <w:t>23) организацию подготовки генерального плана городского округа, проектов детальной планировки и застройки районов, микрорайонов и других градостроительных комплексов, проектов инженерных сооружений и благоустройства городского округа, разработка правил застройки городского округа в соответствии с его генеральным планом, осуществление контроля за соблюдением утвержденных проектов строительства объектов жилищно-коммунального хозяйства и производственного значения, организация экспертизы проектов;</w:t>
      </w:r>
    </w:p>
    <w:p w:rsidR="00227FC4" w:rsidRPr="00C15A25" w:rsidRDefault="00B16204" w:rsidP="00B16204">
      <w:pPr>
        <w:ind w:firstLine="709"/>
        <w:jc w:val="both"/>
        <w:rPr>
          <w:sz w:val="28"/>
          <w:szCs w:val="28"/>
        </w:rPr>
      </w:pPr>
      <w:r w:rsidRPr="00C15A25">
        <w:rPr>
          <w:sz w:val="28"/>
          <w:szCs w:val="28"/>
        </w:rPr>
        <w:t>24) осуществление функций заказчика на строительство и ремонт объектов социальной и производственной инфраструктуры, создаваемых за счет собственных средств или на основе долевого участия;</w:t>
      </w:r>
    </w:p>
    <w:p w:rsidR="00227FC4" w:rsidRPr="00C15A25" w:rsidRDefault="00B16204" w:rsidP="00B16204">
      <w:pPr>
        <w:ind w:firstLine="709"/>
        <w:jc w:val="both"/>
        <w:rPr>
          <w:i/>
          <w:sz w:val="28"/>
          <w:szCs w:val="28"/>
        </w:rPr>
      </w:pPr>
      <w:r w:rsidRPr="00C15A25">
        <w:rPr>
          <w:sz w:val="28"/>
          <w:szCs w:val="28"/>
        </w:rPr>
        <w:t>25) выдачу разрешений на строительство на территории городского округа всех объектов производственного и жилищно-гражданского назначения;</w:t>
      </w:r>
    </w:p>
    <w:p w:rsidR="00227FC4" w:rsidRPr="00C15A25" w:rsidRDefault="00B16204" w:rsidP="00B16204">
      <w:pPr>
        <w:ind w:firstLine="709"/>
        <w:jc w:val="both"/>
        <w:rPr>
          <w:sz w:val="28"/>
          <w:szCs w:val="28"/>
        </w:rPr>
      </w:pPr>
      <w:r w:rsidRPr="00C15A25">
        <w:rPr>
          <w:sz w:val="28"/>
          <w:szCs w:val="28"/>
        </w:rPr>
        <w:t>26) назначение муниципальных приемочных комиссий, утверждение актов о приемке в эксплуатацию законченных строительством объектов жилищно-гражданского назначения, а также участие в приемке в эксплуатацию других законченных объектов, расположенных на территории городского округа;</w:t>
      </w:r>
    </w:p>
    <w:p w:rsidR="00227FC4" w:rsidRPr="00C15A25" w:rsidRDefault="00B16204" w:rsidP="00B16204">
      <w:pPr>
        <w:ind w:firstLine="709"/>
        <w:jc w:val="both"/>
        <w:rPr>
          <w:sz w:val="28"/>
          <w:szCs w:val="28"/>
        </w:rPr>
      </w:pPr>
      <w:r w:rsidRPr="00C15A25">
        <w:rPr>
          <w:sz w:val="28"/>
          <w:szCs w:val="28"/>
        </w:rPr>
        <w:t>27) решение в соответствии с действующим законодательством вопросов об установке и демонтаже незаконно установленных павильонов, гаражей, других малых архитектурных форм, рекламно-информационных элементов;</w:t>
      </w:r>
    </w:p>
    <w:p w:rsidR="00227FC4" w:rsidRPr="00C15A25" w:rsidRDefault="00B16204" w:rsidP="00B16204">
      <w:pPr>
        <w:ind w:firstLine="709"/>
        <w:jc w:val="both"/>
        <w:rPr>
          <w:sz w:val="28"/>
          <w:szCs w:val="28"/>
        </w:rPr>
      </w:pPr>
      <w:r w:rsidRPr="00C15A25">
        <w:rPr>
          <w:sz w:val="28"/>
          <w:szCs w:val="28"/>
        </w:rPr>
        <w:t xml:space="preserve">28) размещение заказов на поставки товаров, выполнение работ, оказание услуг для муниципальных нужд; </w:t>
      </w:r>
    </w:p>
    <w:p w:rsidR="00227FC4" w:rsidRPr="00C15A25" w:rsidRDefault="00B16204" w:rsidP="00B16204">
      <w:pPr>
        <w:ind w:firstLine="709"/>
        <w:jc w:val="both"/>
        <w:rPr>
          <w:sz w:val="28"/>
          <w:szCs w:val="28"/>
        </w:rPr>
      </w:pPr>
      <w:r w:rsidRPr="00C15A25">
        <w:rPr>
          <w:sz w:val="28"/>
          <w:szCs w:val="28"/>
        </w:rPr>
        <w:t>29) организацию работы транспортных предприятий и организаций, находящихся в муниципальной собственности, утверждение маршрутов и графиков движения общественного местного транспорта, привлечение на договорных началах к транспортному обслуживанию населения предприятий и организаций, действующих на территории городского округа;</w:t>
      </w:r>
    </w:p>
    <w:p w:rsidR="00227FC4" w:rsidRPr="00C15A25" w:rsidRDefault="00B16204" w:rsidP="00B16204">
      <w:pPr>
        <w:ind w:firstLine="709"/>
        <w:jc w:val="both"/>
        <w:rPr>
          <w:sz w:val="28"/>
          <w:szCs w:val="28"/>
        </w:rPr>
      </w:pPr>
      <w:r w:rsidRPr="00C15A25">
        <w:rPr>
          <w:sz w:val="28"/>
          <w:szCs w:val="28"/>
        </w:rPr>
        <w:t>30) решение вопросов отчуждения домов и квартир, находящихся в муниципальной собственности;</w:t>
      </w:r>
    </w:p>
    <w:p w:rsidR="00227FC4" w:rsidRPr="00C15A25" w:rsidRDefault="00B16204" w:rsidP="00B16204">
      <w:pPr>
        <w:ind w:firstLine="709"/>
        <w:jc w:val="both"/>
        <w:rPr>
          <w:sz w:val="28"/>
          <w:szCs w:val="28"/>
        </w:rPr>
      </w:pPr>
      <w:r w:rsidRPr="00C15A25">
        <w:rPr>
          <w:sz w:val="28"/>
          <w:szCs w:val="28"/>
        </w:rPr>
        <w:t>31) благоустройство дорог и улиц общего значения;</w:t>
      </w:r>
    </w:p>
    <w:p w:rsidR="00227FC4" w:rsidRPr="00C15A25" w:rsidRDefault="00B16204" w:rsidP="00B16204">
      <w:pPr>
        <w:ind w:firstLine="709"/>
        <w:jc w:val="both"/>
        <w:rPr>
          <w:sz w:val="28"/>
          <w:szCs w:val="28"/>
        </w:rPr>
      </w:pPr>
      <w:r w:rsidRPr="00C15A25">
        <w:rPr>
          <w:sz w:val="28"/>
          <w:szCs w:val="28"/>
        </w:rPr>
        <w:t>32) создание условий для обеспечения жителей городского округа услугами связи, общественного питания, торговли и бытового обслуживания;</w:t>
      </w:r>
    </w:p>
    <w:p w:rsidR="00227FC4" w:rsidRPr="00C15A25" w:rsidRDefault="00B16204" w:rsidP="00B16204">
      <w:pPr>
        <w:ind w:firstLine="709"/>
        <w:jc w:val="both"/>
        <w:rPr>
          <w:sz w:val="28"/>
          <w:szCs w:val="28"/>
        </w:rPr>
      </w:pPr>
      <w:r w:rsidRPr="00C15A25">
        <w:rPr>
          <w:sz w:val="28"/>
          <w:szCs w:val="28"/>
        </w:rPr>
        <w:t>33) решение вопросов о наименовании и переименовании улиц и других частей городского округа, установление нумерации домов;</w:t>
      </w:r>
    </w:p>
    <w:p w:rsidR="00227FC4" w:rsidRPr="00C15A25" w:rsidRDefault="00B16204" w:rsidP="00B16204">
      <w:pPr>
        <w:ind w:firstLine="709"/>
        <w:jc w:val="both"/>
        <w:rPr>
          <w:sz w:val="28"/>
          <w:szCs w:val="28"/>
        </w:rPr>
      </w:pPr>
      <w:r w:rsidRPr="00C15A25">
        <w:rPr>
          <w:sz w:val="28"/>
          <w:szCs w:val="28"/>
        </w:rPr>
        <w:t>34) ведение кладбищами городского округа, обеспечение содержания их в надлежащем состоянии; организация оказания ритуальных услуг;</w:t>
      </w:r>
    </w:p>
    <w:p w:rsidR="00227FC4" w:rsidRPr="00C15A25" w:rsidRDefault="00B16204" w:rsidP="00B16204">
      <w:pPr>
        <w:ind w:firstLine="709"/>
        <w:jc w:val="both"/>
        <w:rPr>
          <w:sz w:val="28"/>
          <w:szCs w:val="28"/>
        </w:rPr>
      </w:pPr>
      <w:r w:rsidRPr="00C15A25">
        <w:rPr>
          <w:sz w:val="28"/>
          <w:szCs w:val="28"/>
        </w:rPr>
        <w:t xml:space="preserve">35) осуществление управления всеми находящимися в ведении городского округа муниципальными казенными, бюджетными и автономными учреждениями их материально-техническое снабжение, назначение и освобождение от должности их руководителей;   </w:t>
      </w:r>
    </w:p>
    <w:p w:rsidR="00227FC4" w:rsidRPr="00C15A25" w:rsidRDefault="00B16204" w:rsidP="00B16204">
      <w:pPr>
        <w:ind w:firstLine="709"/>
        <w:jc w:val="both"/>
        <w:rPr>
          <w:sz w:val="28"/>
          <w:szCs w:val="28"/>
        </w:rPr>
      </w:pPr>
      <w:r w:rsidRPr="00C15A25">
        <w:rPr>
          <w:sz w:val="28"/>
          <w:szCs w:val="28"/>
        </w:rPr>
        <w:t xml:space="preserve">36) </w:t>
      </w:r>
      <w:r w:rsidRPr="00C15A25">
        <w:rPr>
          <w:sz w:val="28"/>
          <w:szCs w:val="28"/>
          <w:lang w:eastAsia="en-US"/>
        </w:rPr>
        <w:t>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w:t>
      </w:r>
      <w:r w:rsidRPr="00C15A25">
        <w:rPr>
          <w:sz w:val="28"/>
          <w:szCs w:val="28"/>
        </w:rPr>
        <w:t>;</w:t>
      </w:r>
      <w:r w:rsidRPr="00C15A25">
        <w:rPr>
          <w:i/>
          <w:sz w:val="28"/>
          <w:szCs w:val="28"/>
        </w:rPr>
        <w:t xml:space="preserve"> </w:t>
      </w:r>
    </w:p>
    <w:p w:rsidR="00227FC4" w:rsidRPr="00C15A25" w:rsidRDefault="00B16204" w:rsidP="00B16204">
      <w:pPr>
        <w:ind w:firstLine="709"/>
        <w:jc w:val="both"/>
        <w:rPr>
          <w:sz w:val="28"/>
          <w:szCs w:val="28"/>
        </w:rPr>
      </w:pPr>
      <w:r w:rsidRPr="00C15A25">
        <w:rPr>
          <w:sz w:val="28"/>
          <w:szCs w:val="28"/>
        </w:rPr>
        <w:t>37) участие в осуществлении деятельности по опеке и попечительству;</w:t>
      </w:r>
    </w:p>
    <w:p w:rsidR="00227FC4" w:rsidRPr="00C15A25" w:rsidRDefault="00B16204" w:rsidP="00B16204">
      <w:pPr>
        <w:ind w:firstLine="709"/>
        <w:jc w:val="both"/>
        <w:rPr>
          <w:sz w:val="28"/>
          <w:szCs w:val="28"/>
        </w:rPr>
      </w:pPr>
      <w:r w:rsidRPr="00C15A25">
        <w:rPr>
          <w:sz w:val="28"/>
          <w:szCs w:val="28"/>
        </w:rPr>
        <w:t>38) организацию на территории городского округа работы культурно-просветительных учреждений;</w:t>
      </w:r>
    </w:p>
    <w:p w:rsidR="00227FC4" w:rsidRPr="00C15A25" w:rsidRDefault="00B16204" w:rsidP="00B16204">
      <w:pPr>
        <w:ind w:firstLine="709"/>
        <w:jc w:val="both"/>
        <w:rPr>
          <w:sz w:val="28"/>
          <w:szCs w:val="28"/>
        </w:rPr>
      </w:pPr>
      <w:r w:rsidRPr="00C15A25">
        <w:rPr>
          <w:sz w:val="28"/>
          <w:szCs w:val="28"/>
        </w:rPr>
        <w:t xml:space="preserve">39) сохранение, использование и популяризация объектов культурного наследия (памятников истории и культуры), находящихся в собственности городского округа, охрана объектов культурного наследия (памятников истории и культуры) местного (муниципального) значения, расположенных на территории городского округа; </w:t>
      </w:r>
    </w:p>
    <w:p w:rsidR="00227FC4" w:rsidRPr="00C15A25" w:rsidRDefault="00B16204" w:rsidP="00B16204">
      <w:pPr>
        <w:ind w:firstLine="709"/>
        <w:jc w:val="both"/>
        <w:rPr>
          <w:sz w:val="28"/>
          <w:szCs w:val="28"/>
        </w:rPr>
      </w:pPr>
      <w:r w:rsidRPr="00C15A25">
        <w:rPr>
          <w:sz w:val="28"/>
          <w:szCs w:val="28"/>
        </w:rPr>
        <w:t>40) строительство зданий и сооружений казенных образовательных учреждений, а также муниципальных организаций культуры, здравоохранения, физической культуры и спорта;</w:t>
      </w:r>
    </w:p>
    <w:p w:rsidR="00227FC4" w:rsidRPr="00C15A25" w:rsidRDefault="00B16204" w:rsidP="00B16204">
      <w:pPr>
        <w:ind w:firstLine="709"/>
        <w:jc w:val="both"/>
        <w:rPr>
          <w:sz w:val="28"/>
          <w:szCs w:val="28"/>
        </w:rPr>
      </w:pPr>
      <w:r w:rsidRPr="00C15A25">
        <w:rPr>
          <w:sz w:val="28"/>
          <w:szCs w:val="28"/>
        </w:rPr>
        <w:t>41) разработку комплексных программ укрепления здоровья и профилактики заболеваний населения, оздоровления среды обитания человека и условий его жизнедеятельности; выявление факторов, неблагоприятно влияющих на здоровье граждан, информирование о них населения городского округа и проведение мероприятий по их устранению;</w:t>
      </w:r>
    </w:p>
    <w:p w:rsidR="00227FC4" w:rsidRPr="00C15A25" w:rsidRDefault="00B16204" w:rsidP="00B16204">
      <w:pPr>
        <w:ind w:firstLine="709"/>
        <w:jc w:val="both"/>
        <w:rPr>
          <w:sz w:val="28"/>
          <w:szCs w:val="28"/>
        </w:rPr>
      </w:pPr>
      <w:r w:rsidRPr="00C15A25">
        <w:rPr>
          <w:sz w:val="28"/>
          <w:szCs w:val="28"/>
        </w:rPr>
        <w:t>43) осуществление мер по обязательному медицинскому страхованию;</w:t>
      </w:r>
    </w:p>
    <w:p w:rsidR="00227FC4" w:rsidRPr="00C15A25" w:rsidRDefault="00B16204" w:rsidP="00B16204">
      <w:pPr>
        <w:ind w:firstLine="709"/>
        <w:jc w:val="both"/>
        <w:rPr>
          <w:sz w:val="28"/>
          <w:szCs w:val="28"/>
        </w:rPr>
      </w:pPr>
      <w:r w:rsidRPr="00C15A25">
        <w:rPr>
          <w:sz w:val="28"/>
          <w:szCs w:val="28"/>
        </w:rPr>
        <w:t>44) создание условий для оказания медицинской помощи населению в соответствии с территориальной программой государственных гарантий бесплатного оказания гражданам медицинской помощи и законом Камчатского края в пределах полномочий, установленных Федеральным законом 33-ФЗ;</w:t>
      </w:r>
    </w:p>
    <w:p w:rsidR="00227FC4" w:rsidRPr="00C15A25" w:rsidRDefault="00B16204" w:rsidP="00B16204">
      <w:pPr>
        <w:ind w:firstLine="709"/>
        <w:jc w:val="both"/>
        <w:rPr>
          <w:sz w:val="28"/>
          <w:szCs w:val="28"/>
        </w:rPr>
      </w:pPr>
      <w:r w:rsidRPr="00C15A25">
        <w:rPr>
          <w:sz w:val="28"/>
          <w:szCs w:val="28"/>
        </w:rPr>
        <w:t>45) организацию проведения общегородских мероприятий в области образования, здравоохранения, культуры и спорта; организация мероприятий, связанных с проведением ежегодного Дня городского округа;</w:t>
      </w:r>
    </w:p>
    <w:p w:rsidR="00227FC4" w:rsidRPr="00C15A25" w:rsidRDefault="00B16204" w:rsidP="00B16204">
      <w:pPr>
        <w:ind w:firstLine="709"/>
        <w:jc w:val="both"/>
        <w:rPr>
          <w:sz w:val="28"/>
          <w:szCs w:val="28"/>
        </w:rPr>
      </w:pPr>
      <w:r w:rsidRPr="00C15A25">
        <w:rPr>
          <w:sz w:val="28"/>
          <w:szCs w:val="28"/>
        </w:rPr>
        <w:t>46) принятие решений о привлечении граждан к выполнению на добровольной основе социально значимых для городского округа работ (в том числе дежурств) в целях решения вопросов местного значения городского округа, предусмотренных настоящим Уставом;</w:t>
      </w:r>
    </w:p>
    <w:p w:rsidR="00227FC4" w:rsidRPr="00C15A25" w:rsidRDefault="00B16204" w:rsidP="00B16204">
      <w:pPr>
        <w:ind w:firstLine="709"/>
        <w:jc w:val="both"/>
        <w:rPr>
          <w:sz w:val="28"/>
          <w:szCs w:val="28"/>
        </w:rPr>
      </w:pPr>
      <w:r w:rsidRPr="00C15A25">
        <w:rPr>
          <w:sz w:val="28"/>
          <w:szCs w:val="28"/>
        </w:rPr>
        <w:t>47) организация муниципальной пожарной охраны для реализации первичных мер пожарной безопасности;</w:t>
      </w:r>
    </w:p>
    <w:p w:rsidR="00227FC4" w:rsidRPr="00C15A25" w:rsidRDefault="00B16204" w:rsidP="00B16204">
      <w:pPr>
        <w:ind w:firstLine="709"/>
        <w:jc w:val="both"/>
        <w:rPr>
          <w:sz w:val="28"/>
          <w:szCs w:val="28"/>
        </w:rPr>
      </w:pPr>
      <w:r w:rsidRPr="00C15A25">
        <w:rPr>
          <w:sz w:val="28"/>
          <w:szCs w:val="28"/>
        </w:rPr>
        <w:t>48) принятие предусмотренных законодательством и решениями Совета депутатов городского округа мер, связанных с проведением собраний, митингов, уличных шествий, демонстраций и пикетирования, организацией спортивных, зрелищных и других массовых общественных мероприятий;</w:t>
      </w:r>
    </w:p>
    <w:p w:rsidR="00227FC4" w:rsidRPr="00C15A25" w:rsidRDefault="00B16204" w:rsidP="00B16204">
      <w:pPr>
        <w:ind w:firstLine="709"/>
        <w:jc w:val="both"/>
        <w:rPr>
          <w:sz w:val="28"/>
          <w:szCs w:val="28"/>
        </w:rPr>
      </w:pPr>
      <w:r w:rsidRPr="00C15A25">
        <w:rPr>
          <w:sz w:val="28"/>
          <w:szCs w:val="28"/>
        </w:rPr>
        <w:t>49) учреждение в соответствии с законодательством печатных средств массовой информации;</w:t>
      </w:r>
    </w:p>
    <w:p w:rsidR="00227FC4" w:rsidRPr="00C15A25" w:rsidRDefault="00B16204" w:rsidP="00B16204">
      <w:pPr>
        <w:ind w:firstLine="709"/>
        <w:jc w:val="both"/>
        <w:rPr>
          <w:sz w:val="28"/>
          <w:szCs w:val="28"/>
        </w:rPr>
      </w:pPr>
      <w:r w:rsidRPr="00C15A25">
        <w:rPr>
          <w:sz w:val="28"/>
          <w:szCs w:val="28"/>
        </w:rPr>
        <w:t>51) участие в предупреждении и ликвидации последствий чрезвычайных ситуаций в городском округе;</w:t>
      </w:r>
    </w:p>
    <w:p w:rsidR="00227FC4" w:rsidRPr="00C15A25" w:rsidRDefault="00B16204" w:rsidP="00B16204">
      <w:pPr>
        <w:ind w:firstLine="709"/>
        <w:jc w:val="both"/>
        <w:rPr>
          <w:sz w:val="28"/>
          <w:szCs w:val="28"/>
        </w:rPr>
      </w:pPr>
      <w:r w:rsidRPr="00C15A25">
        <w:rPr>
          <w:sz w:val="28"/>
          <w:szCs w:val="28"/>
        </w:rPr>
        <w:t>52) внесение в Совет депутатов городского округа ходатайств о награждении и присвоении почетных званий;</w:t>
      </w:r>
    </w:p>
    <w:p w:rsidR="00227FC4" w:rsidRPr="00C15A25" w:rsidRDefault="00B16204" w:rsidP="00B16204">
      <w:pPr>
        <w:ind w:firstLine="709"/>
        <w:jc w:val="both"/>
        <w:rPr>
          <w:sz w:val="28"/>
          <w:szCs w:val="28"/>
        </w:rPr>
      </w:pPr>
      <w:r w:rsidRPr="00C15A25">
        <w:rPr>
          <w:sz w:val="28"/>
          <w:szCs w:val="28"/>
        </w:rPr>
        <w:t>53)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члена выборного органа местного самоуправления, выборного должностного лица местного самоуправления, голосования по вопросам изменения границ муниципального образования, преобразования муниципального образования;</w:t>
      </w:r>
    </w:p>
    <w:p w:rsidR="00227FC4" w:rsidRPr="00C15A25" w:rsidRDefault="00B16204" w:rsidP="00B16204">
      <w:pPr>
        <w:ind w:firstLine="709"/>
        <w:jc w:val="both"/>
        <w:rPr>
          <w:sz w:val="28"/>
          <w:szCs w:val="28"/>
        </w:rPr>
      </w:pPr>
      <w:r w:rsidRPr="00C15A25">
        <w:rPr>
          <w:sz w:val="28"/>
          <w:szCs w:val="28"/>
        </w:rPr>
        <w:t>54) обеспечение на территории городского округа соблюдения законов и иных актов органов государственной власти, охрана прав и свобод граждан, осуществление контроля за соблюдением муниципальных правовых актов городского округа предприятиями, учреждениями, организациями и гражданами;</w:t>
      </w:r>
    </w:p>
    <w:p w:rsidR="00227FC4" w:rsidRPr="00C15A25" w:rsidRDefault="00B16204" w:rsidP="00B16204">
      <w:pPr>
        <w:ind w:firstLine="709"/>
        <w:jc w:val="both"/>
        <w:rPr>
          <w:sz w:val="28"/>
          <w:szCs w:val="28"/>
        </w:rPr>
      </w:pPr>
      <w:r w:rsidRPr="00C15A25">
        <w:rPr>
          <w:sz w:val="28"/>
          <w:szCs w:val="28"/>
        </w:rPr>
        <w:t>55) осуществление полномочий по формированию и содержанию муниципального архива;</w:t>
      </w:r>
    </w:p>
    <w:p w:rsidR="00227FC4" w:rsidRPr="00C15A25" w:rsidRDefault="00B16204" w:rsidP="00B16204">
      <w:pPr>
        <w:ind w:firstLine="709"/>
        <w:jc w:val="both"/>
        <w:rPr>
          <w:sz w:val="28"/>
          <w:szCs w:val="28"/>
        </w:rPr>
      </w:pPr>
      <w:r w:rsidRPr="00C15A25">
        <w:rPr>
          <w:sz w:val="28"/>
          <w:szCs w:val="28"/>
        </w:rPr>
        <w:t>56) осуществление отдельных государственных полномочий, переданных Администрации городского округа органами государственной власти в соответствии с федеральными и краевыми законами;</w:t>
      </w:r>
    </w:p>
    <w:p w:rsidR="00227FC4" w:rsidRPr="00C15A25" w:rsidRDefault="00B16204" w:rsidP="00B16204">
      <w:pPr>
        <w:ind w:firstLine="709"/>
        <w:jc w:val="both"/>
        <w:rPr>
          <w:sz w:val="28"/>
          <w:szCs w:val="28"/>
        </w:rPr>
      </w:pPr>
      <w:r w:rsidRPr="00C15A25">
        <w:rPr>
          <w:sz w:val="28"/>
          <w:szCs w:val="28"/>
        </w:rPr>
        <w:t xml:space="preserve">57) осуществление полномочий регулирующего органа по установлению тарифов в соответствии с законодательством Российской Федерации и муниципальными правовыми актами; </w:t>
      </w:r>
    </w:p>
    <w:p w:rsidR="00227FC4" w:rsidRPr="00C15A25" w:rsidRDefault="00B16204" w:rsidP="00B16204">
      <w:pPr>
        <w:ind w:firstLine="709"/>
        <w:jc w:val="both"/>
        <w:rPr>
          <w:sz w:val="28"/>
          <w:szCs w:val="28"/>
        </w:rPr>
      </w:pPr>
      <w:r w:rsidRPr="00C15A25">
        <w:rPr>
          <w:sz w:val="28"/>
          <w:szCs w:val="28"/>
        </w:rPr>
        <w:t>58) определение основных направлений работы в области охраны труда;</w:t>
      </w:r>
    </w:p>
    <w:p w:rsidR="00227FC4" w:rsidRPr="00C15A25" w:rsidRDefault="00B16204" w:rsidP="00B16204">
      <w:pPr>
        <w:ind w:firstLine="709"/>
        <w:jc w:val="both"/>
        <w:rPr>
          <w:sz w:val="28"/>
          <w:szCs w:val="28"/>
        </w:rPr>
      </w:pPr>
      <w:r w:rsidRPr="00C15A25">
        <w:rPr>
          <w:sz w:val="28"/>
          <w:szCs w:val="28"/>
        </w:rPr>
        <w:t>59) разработка и утверждение схемы размещения нестационарных торговых объектов в соответствии с нормативными правовыми актами Камчатского края;</w:t>
      </w:r>
    </w:p>
    <w:p w:rsidR="00227FC4" w:rsidRPr="00C15A25" w:rsidRDefault="00B16204" w:rsidP="00B16204">
      <w:pPr>
        <w:widowControl w:val="0"/>
        <w:ind w:firstLine="709"/>
        <w:jc w:val="both"/>
        <w:rPr>
          <w:sz w:val="28"/>
          <w:szCs w:val="28"/>
        </w:rPr>
      </w:pPr>
      <w:r w:rsidRPr="00C15A25">
        <w:rPr>
          <w:sz w:val="28"/>
          <w:szCs w:val="28"/>
        </w:rPr>
        <w:t>60) определение вида обязательных работ и объекты, на которых они отбываются, а также мест исправительных работ по согласованию с уголовно-исполнительными инспекциями.</w:t>
      </w:r>
    </w:p>
    <w:p w:rsidR="00227FC4" w:rsidRPr="00C15A25" w:rsidRDefault="00B16204" w:rsidP="00B16204">
      <w:pPr>
        <w:ind w:firstLine="709"/>
        <w:jc w:val="both"/>
        <w:rPr>
          <w:bCs/>
          <w:sz w:val="28"/>
          <w:szCs w:val="28"/>
        </w:rPr>
      </w:pPr>
      <w:r w:rsidRPr="00C15A25">
        <w:rPr>
          <w:sz w:val="28"/>
          <w:szCs w:val="28"/>
        </w:rPr>
        <w:t xml:space="preserve">61) </w:t>
      </w:r>
      <w:r w:rsidRPr="00C15A25">
        <w:rPr>
          <w:sz w:val="28"/>
          <w:szCs w:val="28"/>
          <w:lang w:eastAsia="en-US"/>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 в том числе участие в строительстве (создании) объектов захоронения, обработки, утилизации, обезвреживанию отходов.</w:t>
      </w:r>
      <w:r w:rsidRPr="00C15A25">
        <w:rPr>
          <w:i/>
          <w:sz w:val="28"/>
          <w:szCs w:val="28"/>
        </w:rPr>
        <w:t xml:space="preserve"> </w:t>
      </w:r>
    </w:p>
    <w:p w:rsidR="00227FC4" w:rsidRPr="00C15A25" w:rsidRDefault="00B16204" w:rsidP="00B16204">
      <w:pPr>
        <w:ind w:firstLine="709"/>
        <w:jc w:val="both"/>
        <w:rPr>
          <w:b/>
          <w:sz w:val="28"/>
          <w:szCs w:val="28"/>
        </w:rPr>
      </w:pPr>
      <w:r w:rsidRPr="00C15A25">
        <w:rPr>
          <w:sz w:val="28"/>
          <w:szCs w:val="28"/>
        </w:rPr>
        <w:t xml:space="preserve">2. Решением Совета депутатов городского округа к компетенции Администрации городского округа, ее органов и структурных подразделений могут быть отнесены и иные вопросы </w:t>
      </w:r>
      <w:r w:rsidR="00CC25D3" w:rsidRPr="00C15A25">
        <w:rPr>
          <w:sz w:val="28"/>
          <w:szCs w:val="28"/>
        </w:rPr>
        <w:t>непосредственного обеспечения жизнедеятельности населения (вопросы местного значения) городского округа в соответствии с федеральными законами, законами Камчатского края и настоящим Уставом.</w:t>
      </w:r>
    </w:p>
    <w:p w:rsidR="00227FC4" w:rsidRPr="00C15A25" w:rsidRDefault="00227FC4" w:rsidP="00B16204">
      <w:pPr>
        <w:ind w:firstLine="709"/>
        <w:jc w:val="both"/>
        <w:rPr>
          <w:sz w:val="28"/>
          <w:szCs w:val="28"/>
        </w:rPr>
      </w:pPr>
    </w:p>
    <w:p w:rsidR="00227FC4" w:rsidRPr="00C15A25" w:rsidRDefault="00B16204" w:rsidP="00816071">
      <w:pPr>
        <w:ind w:firstLine="709"/>
        <w:jc w:val="both"/>
        <w:rPr>
          <w:sz w:val="28"/>
          <w:szCs w:val="28"/>
        </w:rPr>
      </w:pPr>
      <w:r w:rsidRPr="00C15A25">
        <w:rPr>
          <w:b/>
          <w:sz w:val="28"/>
          <w:szCs w:val="28"/>
        </w:rPr>
        <w:t>Статья 3</w:t>
      </w:r>
      <w:r w:rsidR="00CC25D3" w:rsidRPr="00C15A25">
        <w:rPr>
          <w:b/>
          <w:sz w:val="28"/>
          <w:szCs w:val="28"/>
        </w:rPr>
        <w:t>5</w:t>
      </w:r>
      <w:r w:rsidRPr="00C15A25">
        <w:rPr>
          <w:b/>
          <w:sz w:val="28"/>
          <w:szCs w:val="28"/>
        </w:rPr>
        <w:t>.</w:t>
      </w:r>
      <w:r w:rsidRPr="00C15A25">
        <w:rPr>
          <w:sz w:val="28"/>
          <w:szCs w:val="28"/>
        </w:rPr>
        <w:t xml:space="preserve"> </w:t>
      </w:r>
      <w:r w:rsidRPr="00C15A25">
        <w:rPr>
          <w:b/>
          <w:bCs/>
          <w:sz w:val="28"/>
          <w:szCs w:val="28"/>
        </w:rPr>
        <w:t>Полномочия Главы городского округа как руководителя Администрации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В целях реализации исполнительно-распорядительных функций Администрации городского округа Глава городского округа наделяется следующими полномочиями:</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 представляет на рассмотрение Совету депутатов городского округа проекты бюджета городского округа и отчеты о его исполнении;</w:t>
      </w:r>
    </w:p>
    <w:p w:rsidR="00227FC4" w:rsidRPr="00C15A25" w:rsidRDefault="00B16204" w:rsidP="00B16204">
      <w:pPr>
        <w:ind w:firstLine="709"/>
        <w:jc w:val="both"/>
        <w:rPr>
          <w:b/>
          <w:i/>
          <w:sz w:val="28"/>
          <w:szCs w:val="28"/>
        </w:rPr>
      </w:pPr>
      <w:r w:rsidRPr="00C15A25">
        <w:rPr>
          <w:sz w:val="28"/>
          <w:szCs w:val="28"/>
        </w:rPr>
        <w:t xml:space="preserve">2) организует исполнение бюджета городского округа, утвержденного Советом депутатов городского округа, открывает и закрывает бюджетные и валютные счета в банковских учреждениях, органах федерального казначейства, распоряжается средствами городского округа за исключением средств, предусмотренных на обеспечение деятельности Совета депутатов городского округа, в соответствии с бюджетом городского округа и бюджетным законодательством Российской Федерации; </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3) вносит на утверждение Совету депутатов городского округа проект структуры Администрации городского округа, осуществляет в пределах своей компетенции общее руководство органами Администрации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4) заключает договоры и соглашения с государственными органами, органами местного самоуправления, предприятиями, учреждениями, организациями и гражданами;</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5) назначает на должности и освобождает от должности работников Администрации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6) организует аттестацию и обеспечение повышения квалификации назначенных им работников Администрации городского округа, применяет к ним меры поощрения и дисциплинарной ответственности;</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7) обеспечивает необходимое взаимодействие органов местного самоуправления городского округа с территориальными структурами федеральных органов государственной власти, органами государственной власти Камчатского края;</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8) рассматривает отчеты и доклады руководителей органов Администрации городского округа, организует проверки их деятельности;</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9) принимает меры по обеспечению и защите интересов городского округа в государственных и иных органах, в том числе в суде, арбитражном суде, от имени Администрации городского округа подписывает исковые заявления в суды;</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10) организует и обеспечивает исполнение отдельных государственных полномочий, переданных в ведение городского округа федеральными законами и законами Камчатского края;</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 xml:space="preserve">11) принимает решение о создании, реорганизации и ликвидации муниципальных унитарных предприятий, муниципальных унитарных казенных предприятий в порядке, установленном Советом депутатов городского округа; </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12) назначает на должность и освобождает от должности руководителей муниципальных предприятий и учреждений, заслушивает отчеты об их деятельности не реже одного раза в полугодие;</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13) получает от предприятий, учреждений и организаций, расположенных на территории городского округа, сведения, необходимые для анализа социально-экономического развития городского округа, а также сведения о проектах их планов и мероприятий, которые могут иметь экологические, демографические и иные последствия, затрагивающие интересы населения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14) координирует деятельность территориального общественного самоуправления на территории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15) представляет на рассмотрение Совету депутатов городского округа проекты планов и программ социально - экономического развития городского округа, проекты нормативных правовых актов Совета депутатов городского округа по вопросам налогообложения местными налогами и сборами, а также иных правовых актов, предусматривающих расходы из бюджета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16) вносит предложения по изменению и дополнению Устава городского округа;</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17) осуществляет личный прием граждан не реже одного раза в месяц, рассматривает предложения, заявления и жалобы граждан, принимает по ним решения;</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18) возглавляет и координирует деятельность по предупреждению чрезвычайных ситуаций в городском округе и ликвидации их последствий;</w:t>
      </w:r>
    </w:p>
    <w:p w:rsidR="00227FC4" w:rsidRPr="00C15A25" w:rsidRDefault="00B16204" w:rsidP="00B16204">
      <w:pPr>
        <w:pStyle w:val="ConsNormal0"/>
        <w:widowControl/>
        <w:ind w:firstLine="709"/>
        <w:jc w:val="both"/>
        <w:rPr>
          <w:rFonts w:ascii="Times New Roman" w:hAnsi="Times New Roman" w:cs="Times New Roman"/>
          <w:sz w:val="28"/>
          <w:szCs w:val="28"/>
        </w:rPr>
      </w:pPr>
      <w:r w:rsidRPr="00C15A25">
        <w:rPr>
          <w:rFonts w:ascii="Times New Roman" w:hAnsi="Times New Roman" w:cs="Times New Roman"/>
          <w:sz w:val="28"/>
          <w:szCs w:val="28"/>
        </w:rPr>
        <w:t>19) принимает необходимые меры по сохранению, использованию и охране объектов культурного наследия местного значения, расположенных на территории городского округа;</w:t>
      </w:r>
    </w:p>
    <w:p w:rsidR="00227FC4" w:rsidRPr="00C15A25" w:rsidRDefault="00B16204" w:rsidP="00B16204">
      <w:pPr>
        <w:pStyle w:val="ConsNormal0"/>
        <w:widowControl/>
        <w:ind w:firstLine="709"/>
        <w:jc w:val="both"/>
        <w:rPr>
          <w:rFonts w:ascii="Times New Roman" w:hAnsi="Times New Roman" w:cs="Times New Roman"/>
          <w:i/>
          <w:sz w:val="28"/>
          <w:szCs w:val="28"/>
        </w:rPr>
      </w:pPr>
      <w:r w:rsidRPr="00C15A25">
        <w:rPr>
          <w:rFonts w:ascii="Times New Roman" w:hAnsi="Times New Roman" w:cs="Times New Roman"/>
          <w:sz w:val="28"/>
          <w:szCs w:val="28"/>
        </w:rPr>
        <w:t>20) осуществляет иные полномочия в соответствии с законодательством Российской Федерации, законодательством Камчатского края, настоящим Уставом;</w:t>
      </w:r>
    </w:p>
    <w:p w:rsidR="00227FC4" w:rsidRPr="00C15A25" w:rsidRDefault="00B16204" w:rsidP="00B16204">
      <w:pPr>
        <w:ind w:firstLine="709"/>
        <w:jc w:val="both"/>
        <w:rPr>
          <w:sz w:val="28"/>
          <w:szCs w:val="28"/>
        </w:rPr>
      </w:pPr>
      <w:r w:rsidRPr="00C15A25">
        <w:rPr>
          <w:sz w:val="28"/>
          <w:szCs w:val="28"/>
        </w:rPr>
        <w:t>21) утверждает перечень должностных лиц органов и учреждений, уполномоченных составлять протоколы об административных правонарушениях в соответствии с Законом Камчатского края от 19.12.2008 №209 «Об административных правонарушениях»;</w:t>
      </w:r>
    </w:p>
    <w:p w:rsidR="00227FC4" w:rsidRPr="00C15A25" w:rsidRDefault="00B16204" w:rsidP="00B16204">
      <w:pPr>
        <w:ind w:firstLine="709"/>
        <w:jc w:val="both"/>
        <w:rPr>
          <w:sz w:val="28"/>
          <w:szCs w:val="28"/>
        </w:rPr>
      </w:pPr>
      <w:r w:rsidRPr="00C15A25">
        <w:rPr>
          <w:sz w:val="28"/>
          <w:szCs w:val="28"/>
        </w:rPr>
        <w:t xml:space="preserve">21) принимает решения о создании муниципальных казенных, бюджетных и автономных учреждений, их ликвидации и реорганизации, в соответствии с законодательством. </w:t>
      </w:r>
    </w:p>
    <w:p w:rsidR="00227FC4" w:rsidRPr="00C15A25" w:rsidRDefault="00227FC4" w:rsidP="00B16204">
      <w:pPr>
        <w:ind w:firstLine="709"/>
        <w:jc w:val="center"/>
        <w:outlineLvl w:val="0"/>
        <w:rPr>
          <w:b/>
          <w:sz w:val="28"/>
          <w:szCs w:val="28"/>
        </w:rPr>
      </w:pPr>
      <w:bookmarkStart w:id="106" w:name="_Toc179553284"/>
      <w:bookmarkStart w:id="107" w:name="_Toc179553580"/>
      <w:bookmarkStart w:id="108" w:name="_Toc179643841"/>
    </w:p>
    <w:p w:rsidR="00227FC4" w:rsidRPr="00C15A25" w:rsidRDefault="00B16204" w:rsidP="00B16204">
      <w:pPr>
        <w:ind w:firstLine="709"/>
        <w:jc w:val="center"/>
        <w:outlineLvl w:val="0"/>
        <w:rPr>
          <w:b/>
          <w:sz w:val="28"/>
          <w:szCs w:val="28"/>
        </w:rPr>
      </w:pPr>
      <w:r w:rsidRPr="00C15A25">
        <w:rPr>
          <w:b/>
          <w:sz w:val="28"/>
          <w:szCs w:val="28"/>
        </w:rPr>
        <w:t xml:space="preserve">Глава 6. </w:t>
      </w:r>
      <w:r w:rsidRPr="00C15A25">
        <w:rPr>
          <w:b/>
          <w:bCs/>
          <w:sz w:val="28"/>
          <w:szCs w:val="28"/>
        </w:rPr>
        <w:t xml:space="preserve">Должностные лица местного самоуправления. Лица, замещающие муниципальные должности. Ответственность органов местного самоуправления и должностных лиц местного самоуправления городского округа </w:t>
      </w:r>
    </w:p>
    <w:p w:rsidR="00227FC4" w:rsidRPr="00C15A25" w:rsidRDefault="00227FC4" w:rsidP="00B16204">
      <w:pPr>
        <w:ind w:firstLine="709"/>
        <w:jc w:val="center"/>
        <w:outlineLvl w:val="0"/>
        <w:rPr>
          <w:b/>
          <w:sz w:val="28"/>
          <w:szCs w:val="28"/>
        </w:rPr>
      </w:pPr>
    </w:p>
    <w:p w:rsidR="00227FC4" w:rsidRPr="00C15A25" w:rsidRDefault="00B16204" w:rsidP="00B16204">
      <w:pPr>
        <w:ind w:firstLine="709"/>
        <w:jc w:val="both"/>
        <w:rPr>
          <w:sz w:val="28"/>
          <w:szCs w:val="28"/>
        </w:rPr>
      </w:pPr>
      <w:r w:rsidRPr="00C15A25">
        <w:rPr>
          <w:b/>
          <w:bCs/>
          <w:sz w:val="28"/>
          <w:szCs w:val="28"/>
        </w:rPr>
        <w:t>Статья 3</w:t>
      </w:r>
      <w:r w:rsidR="00086E71" w:rsidRPr="00C15A25">
        <w:rPr>
          <w:b/>
          <w:bCs/>
          <w:sz w:val="28"/>
          <w:szCs w:val="28"/>
        </w:rPr>
        <w:t>6</w:t>
      </w:r>
      <w:r w:rsidRPr="00C15A25">
        <w:rPr>
          <w:b/>
          <w:bCs/>
          <w:sz w:val="28"/>
          <w:szCs w:val="28"/>
        </w:rPr>
        <w:t>. Должностные лица местного самоуправления. Лица, замещающие муниципальные должности</w:t>
      </w:r>
    </w:p>
    <w:p w:rsidR="00227FC4" w:rsidRPr="00C15A25" w:rsidRDefault="00B16204" w:rsidP="00B16204">
      <w:pPr>
        <w:ind w:firstLine="709"/>
        <w:jc w:val="both"/>
        <w:rPr>
          <w:sz w:val="28"/>
          <w:szCs w:val="28"/>
        </w:rPr>
      </w:pPr>
      <w:r w:rsidRPr="00C15A25">
        <w:rPr>
          <w:sz w:val="28"/>
          <w:szCs w:val="28"/>
        </w:rPr>
        <w:t>1. Под должностным лицом местного самоуправления понимается лицо, замещающее муниципальную должность или заключившее контракт (трудовой договор), наделенное в соответствии с настоящим Уставом исполнительно-распорядительными полномочиями по решению вопросов местного значения</w:t>
      </w:r>
      <w:r w:rsidR="00816071" w:rsidRPr="00C15A25">
        <w:rPr>
          <w:sz w:val="28"/>
          <w:szCs w:val="28"/>
        </w:rPr>
        <w:t xml:space="preserve"> </w:t>
      </w:r>
      <w:r w:rsidRPr="00C15A25">
        <w:rPr>
          <w:sz w:val="28"/>
          <w:szCs w:val="28"/>
        </w:rPr>
        <w:t>и (или) по организации деятельности органа местного самоуправления.</w:t>
      </w:r>
    </w:p>
    <w:p w:rsidR="00227FC4" w:rsidRPr="00C15A25" w:rsidRDefault="00B16204" w:rsidP="00B16204">
      <w:pPr>
        <w:ind w:firstLine="709"/>
        <w:jc w:val="both"/>
        <w:rPr>
          <w:sz w:val="28"/>
          <w:szCs w:val="28"/>
        </w:rPr>
      </w:pPr>
      <w:r w:rsidRPr="00C15A25">
        <w:rPr>
          <w:sz w:val="28"/>
          <w:szCs w:val="28"/>
        </w:rPr>
        <w:t>2. К лицам, замещающим муниципальные должности, относятся:</w:t>
      </w:r>
    </w:p>
    <w:p w:rsidR="00227FC4" w:rsidRPr="00C15A25" w:rsidRDefault="00B16204" w:rsidP="00B16204">
      <w:pPr>
        <w:ind w:firstLine="709"/>
        <w:jc w:val="both"/>
        <w:rPr>
          <w:sz w:val="28"/>
          <w:szCs w:val="28"/>
        </w:rPr>
      </w:pPr>
      <w:r w:rsidRPr="00C15A25">
        <w:rPr>
          <w:sz w:val="28"/>
          <w:szCs w:val="28"/>
        </w:rPr>
        <w:t>1) депутат Совета депутатов городского округа;</w:t>
      </w:r>
    </w:p>
    <w:p w:rsidR="00227FC4" w:rsidRPr="00C15A25" w:rsidRDefault="00B16204" w:rsidP="00B16204">
      <w:pPr>
        <w:ind w:firstLine="709"/>
        <w:jc w:val="both"/>
        <w:rPr>
          <w:sz w:val="28"/>
          <w:szCs w:val="28"/>
        </w:rPr>
      </w:pPr>
      <w:r w:rsidRPr="00C15A25">
        <w:rPr>
          <w:sz w:val="28"/>
          <w:szCs w:val="28"/>
        </w:rPr>
        <w:t>2) Глава городского округа;</w:t>
      </w:r>
    </w:p>
    <w:p w:rsidR="00227FC4" w:rsidRPr="00C15A25" w:rsidRDefault="00227FC4"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Статья 3</w:t>
      </w:r>
      <w:r w:rsidR="00086E71" w:rsidRPr="00C15A25">
        <w:rPr>
          <w:b/>
          <w:bCs/>
          <w:sz w:val="28"/>
          <w:szCs w:val="28"/>
        </w:rPr>
        <w:t>7</w:t>
      </w:r>
      <w:r w:rsidRPr="00C15A25">
        <w:rPr>
          <w:b/>
          <w:bCs/>
          <w:sz w:val="28"/>
          <w:szCs w:val="28"/>
        </w:rPr>
        <w:t>. Ответственность органов местного самоуправления и должностных лиц местного самоуправления городского округа</w:t>
      </w:r>
      <w:r w:rsidRPr="00C15A25">
        <w:rPr>
          <w:sz w:val="28"/>
          <w:szCs w:val="28"/>
        </w:rPr>
        <w:t xml:space="preserve"> </w:t>
      </w:r>
    </w:p>
    <w:p w:rsidR="00227FC4" w:rsidRPr="00C15A25" w:rsidRDefault="00B16204" w:rsidP="00B16204">
      <w:pPr>
        <w:ind w:firstLine="709"/>
        <w:jc w:val="both"/>
        <w:rPr>
          <w:sz w:val="28"/>
          <w:szCs w:val="28"/>
        </w:rPr>
      </w:pPr>
      <w:r w:rsidRPr="00C15A25">
        <w:rPr>
          <w:sz w:val="28"/>
          <w:szCs w:val="28"/>
        </w:rPr>
        <w:t>Органы местного самоуправления и должностные лица местного самоуправления городского округа несут ответственность перед населением городского округа, государством, физическими и юридическими лицами в соответствии с федеральными законами.</w:t>
      </w:r>
    </w:p>
    <w:p w:rsidR="00816071" w:rsidRPr="00C15A25" w:rsidRDefault="00816071" w:rsidP="00B16204">
      <w:pPr>
        <w:ind w:firstLine="709"/>
        <w:jc w:val="both"/>
        <w:rPr>
          <w:b/>
          <w:bCs/>
          <w:sz w:val="28"/>
          <w:szCs w:val="28"/>
        </w:rPr>
      </w:pPr>
    </w:p>
    <w:p w:rsidR="00227FC4" w:rsidRPr="00C15A25" w:rsidRDefault="00B16204" w:rsidP="00B16204">
      <w:pPr>
        <w:ind w:firstLine="709"/>
        <w:jc w:val="both"/>
        <w:rPr>
          <w:sz w:val="28"/>
          <w:szCs w:val="28"/>
        </w:rPr>
      </w:pPr>
      <w:r w:rsidRPr="00C15A25">
        <w:rPr>
          <w:b/>
          <w:bCs/>
          <w:sz w:val="28"/>
          <w:szCs w:val="28"/>
        </w:rPr>
        <w:t xml:space="preserve">Статья </w:t>
      </w:r>
      <w:r w:rsidR="00502F42" w:rsidRPr="00C15A25">
        <w:rPr>
          <w:b/>
          <w:bCs/>
          <w:sz w:val="28"/>
          <w:szCs w:val="28"/>
        </w:rPr>
        <w:t>3</w:t>
      </w:r>
      <w:r w:rsidR="00086E71" w:rsidRPr="00C15A25">
        <w:rPr>
          <w:b/>
          <w:bCs/>
          <w:sz w:val="28"/>
          <w:szCs w:val="28"/>
        </w:rPr>
        <w:t>8</w:t>
      </w:r>
      <w:r w:rsidRPr="00C15A25">
        <w:rPr>
          <w:b/>
          <w:bCs/>
          <w:sz w:val="28"/>
          <w:szCs w:val="28"/>
        </w:rPr>
        <w:t>. Ответственность депутатов Совета депутатов городского округа перед населением</w:t>
      </w:r>
    </w:p>
    <w:p w:rsidR="00227FC4" w:rsidRPr="00C15A25" w:rsidRDefault="00B16204" w:rsidP="00B16204">
      <w:pPr>
        <w:ind w:firstLine="709"/>
        <w:jc w:val="both"/>
        <w:rPr>
          <w:sz w:val="28"/>
          <w:szCs w:val="28"/>
        </w:rPr>
      </w:pPr>
      <w:r w:rsidRPr="00C15A25">
        <w:rPr>
          <w:sz w:val="28"/>
          <w:szCs w:val="28"/>
        </w:rPr>
        <w:t>Основаниями наступления ответственности депутата Совета депутатов городского округа перед населением являются его конкретные противоправные решения или действия (бездействие) в случае их подтверждения в судебном порядке. В этом случае ответственность депутата Совета депутатов городского округа устанавливается в соответствии с вступившим в законную силу судебным решением, которым решения или действия (бездействие) депутата Совета депутатов городского округа признаны незаконными.</w:t>
      </w:r>
    </w:p>
    <w:p w:rsidR="00816071" w:rsidRPr="00C15A25" w:rsidRDefault="00816071"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 xml:space="preserve">Статья </w:t>
      </w:r>
      <w:r w:rsidR="00086E71" w:rsidRPr="00C15A25">
        <w:rPr>
          <w:b/>
          <w:bCs/>
          <w:sz w:val="28"/>
          <w:szCs w:val="28"/>
        </w:rPr>
        <w:t>39</w:t>
      </w:r>
      <w:r w:rsidRPr="00C15A25">
        <w:rPr>
          <w:b/>
          <w:bCs/>
          <w:sz w:val="28"/>
          <w:szCs w:val="28"/>
        </w:rPr>
        <w:t>. Ограничения для лиц, замещающих муниципальные должности</w:t>
      </w:r>
    </w:p>
    <w:p w:rsidR="00227FC4" w:rsidRPr="00C15A25" w:rsidRDefault="00B16204" w:rsidP="00B16204">
      <w:pPr>
        <w:ind w:firstLine="709"/>
        <w:jc w:val="both"/>
        <w:rPr>
          <w:sz w:val="28"/>
          <w:szCs w:val="28"/>
        </w:rPr>
      </w:pPr>
      <w:r w:rsidRPr="00C15A25">
        <w:rPr>
          <w:sz w:val="28"/>
          <w:szCs w:val="28"/>
        </w:rPr>
        <w:t xml:space="preserve">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№33-ФЗ, другими федеральными законами. </w:t>
      </w:r>
    </w:p>
    <w:p w:rsidR="00227FC4" w:rsidRPr="00C15A25" w:rsidRDefault="00B16204" w:rsidP="00B16204">
      <w:pPr>
        <w:ind w:firstLine="709"/>
        <w:jc w:val="both"/>
        <w:rPr>
          <w:sz w:val="28"/>
          <w:szCs w:val="28"/>
        </w:rPr>
      </w:pPr>
      <w:r w:rsidRPr="00C15A25">
        <w:rPr>
          <w:sz w:val="28"/>
          <w:szCs w:val="28"/>
        </w:rPr>
        <w:t xml:space="preserve">2. Глава городского округа не может одновременно исполнять полномочия депутата Совета депутатов. </w:t>
      </w:r>
    </w:p>
    <w:p w:rsidR="00227FC4" w:rsidRPr="00C15A25" w:rsidRDefault="00B16204" w:rsidP="00B16204">
      <w:pPr>
        <w:ind w:firstLine="709"/>
        <w:jc w:val="both"/>
        <w:rPr>
          <w:sz w:val="28"/>
          <w:szCs w:val="28"/>
        </w:rPr>
      </w:pPr>
      <w:r w:rsidRPr="00C15A25">
        <w:rPr>
          <w:sz w:val="28"/>
          <w:szCs w:val="28"/>
        </w:rPr>
        <w:t>3. Депутат Совета депутатов городского округа, Глава городского округа не могут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 Федеральным законом №33-ФЗ, другими федеральными законами.</w:t>
      </w:r>
    </w:p>
    <w:p w:rsidR="00227FC4" w:rsidRPr="00C15A25" w:rsidRDefault="00B16204" w:rsidP="00B16204">
      <w:pPr>
        <w:ind w:firstLine="709"/>
        <w:jc w:val="both"/>
        <w:rPr>
          <w:sz w:val="28"/>
          <w:szCs w:val="28"/>
        </w:rPr>
      </w:pPr>
      <w:r w:rsidRPr="00C15A25">
        <w:rPr>
          <w:sz w:val="28"/>
          <w:szCs w:val="28"/>
        </w:rPr>
        <w:t xml:space="preserve">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 </w:t>
      </w:r>
    </w:p>
    <w:p w:rsidR="00227FC4" w:rsidRPr="00C15A25" w:rsidRDefault="00B16204" w:rsidP="00B16204">
      <w:pPr>
        <w:ind w:firstLine="709"/>
        <w:jc w:val="both"/>
        <w:rPr>
          <w:sz w:val="28"/>
          <w:szCs w:val="28"/>
        </w:rPr>
      </w:pPr>
      <w:r w:rsidRPr="00C15A25">
        <w:rPr>
          <w:sz w:val="28"/>
          <w:szCs w:val="28"/>
        </w:rPr>
        <w:t xml:space="preserve">5. Лица, замещающие муниципальные должности, осуществляющие свои полномочия на постоянной основе, не вправе: </w:t>
      </w:r>
    </w:p>
    <w:p w:rsidR="00227FC4" w:rsidRPr="00C15A25" w:rsidRDefault="00B16204" w:rsidP="00B16204">
      <w:pPr>
        <w:ind w:firstLine="709"/>
        <w:jc w:val="both"/>
        <w:rPr>
          <w:sz w:val="28"/>
          <w:szCs w:val="28"/>
        </w:rPr>
      </w:pPr>
      <w:r w:rsidRPr="00C15A25">
        <w:rPr>
          <w:sz w:val="28"/>
          <w:szCs w:val="28"/>
        </w:rPr>
        <w:t>1) заниматься предпринимательской деятельностью лично или через доверенных лиц;</w:t>
      </w:r>
    </w:p>
    <w:p w:rsidR="00227FC4" w:rsidRPr="00C15A25" w:rsidRDefault="00B16204" w:rsidP="00B16204">
      <w:pPr>
        <w:ind w:firstLine="709"/>
        <w:jc w:val="both"/>
        <w:rPr>
          <w:sz w:val="28"/>
          <w:szCs w:val="28"/>
        </w:rPr>
      </w:pPr>
      <w:r w:rsidRPr="00C15A25">
        <w:rPr>
          <w:sz w:val="28"/>
          <w:szCs w:val="28"/>
        </w:rPr>
        <w:t xml:space="preserve">2) участвовать в управлении коммерческой или некоммерческой организацией, за исключением следующих случаев: </w:t>
      </w:r>
    </w:p>
    <w:p w:rsidR="00227FC4" w:rsidRPr="00C15A25" w:rsidRDefault="00B16204" w:rsidP="00B16204">
      <w:pPr>
        <w:ind w:firstLine="709"/>
        <w:jc w:val="both"/>
        <w:rPr>
          <w:sz w:val="28"/>
          <w:szCs w:val="28"/>
        </w:rPr>
      </w:pPr>
      <w:r w:rsidRPr="00C15A25">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227FC4" w:rsidRPr="00C15A25" w:rsidRDefault="00B16204" w:rsidP="00B16204">
      <w:pPr>
        <w:ind w:firstLine="709"/>
        <w:jc w:val="both"/>
        <w:rPr>
          <w:sz w:val="28"/>
          <w:szCs w:val="28"/>
        </w:rPr>
      </w:pPr>
      <w:r w:rsidRPr="00C15A25">
        <w:rPr>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Камчатского края в порядке, установленном законом Камчатского края; </w:t>
      </w:r>
    </w:p>
    <w:p w:rsidR="00227FC4" w:rsidRPr="00C15A25" w:rsidRDefault="00B16204" w:rsidP="00B16204">
      <w:pPr>
        <w:ind w:firstLine="709"/>
        <w:jc w:val="both"/>
        <w:rPr>
          <w:sz w:val="28"/>
          <w:szCs w:val="28"/>
        </w:rPr>
      </w:pPr>
      <w:r w:rsidRPr="00C15A25">
        <w:rPr>
          <w:sz w:val="28"/>
          <w:szCs w:val="28"/>
        </w:rPr>
        <w:t xml:space="preserve">в) представление на безвозмездной основе интересов городского округа в Совете муниципальных образований Камчатского края, иных объединениях муниципальных </w:t>
      </w:r>
      <w:r w:rsidRPr="00C15A25">
        <w:rPr>
          <w:sz w:val="28"/>
          <w:szCs w:val="28"/>
        </w:rPr>
        <w:tab/>
        <w:t xml:space="preserve">образований, а также в их органах управления; </w:t>
      </w:r>
    </w:p>
    <w:p w:rsidR="00227FC4" w:rsidRPr="00C15A25" w:rsidRDefault="00B16204" w:rsidP="00B16204">
      <w:pPr>
        <w:ind w:firstLine="709"/>
        <w:jc w:val="both"/>
        <w:rPr>
          <w:sz w:val="28"/>
          <w:szCs w:val="28"/>
        </w:rPr>
      </w:pPr>
      <w:r w:rsidRPr="00C15A25">
        <w:rPr>
          <w:sz w:val="28"/>
          <w:szCs w:val="28"/>
        </w:rPr>
        <w:t xml:space="preserve">г) представление на безвозмездной основе интересов городского округа в органах управления и ревизионной комиссии организации, учредителем (акционером, участником) которой является городской округ, в соответствии с муниципальными правовыми актами, определяющими порядок осуществления от имени городского округа полномочий учредителя организации либо порядок управления находящимися в муниципальной собственности акциями (долями в уставном капитале); </w:t>
      </w:r>
    </w:p>
    <w:p w:rsidR="00227FC4" w:rsidRPr="00C15A25" w:rsidRDefault="00B16204" w:rsidP="00B16204">
      <w:pPr>
        <w:ind w:firstLine="709"/>
        <w:jc w:val="both"/>
        <w:rPr>
          <w:sz w:val="28"/>
          <w:szCs w:val="28"/>
        </w:rPr>
      </w:pPr>
      <w:r w:rsidRPr="00C15A25">
        <w:rPr>
          <w:sz w:val="28"/>
          <w:szCs w:val="28"/>
        </w:rPr>
        <w:t xml:space="preserve">д) иных случаев, предусмотренных федеральными законами; </w:t>
      </w:r>
    </w:p>
    <w:p w:rsidR="00227FC4" w:rsidRPr="00C15A25" w:rsidRDefault="00B16204" w:rsidP="00B16204">
      <w:pPr>
        <w:ind w:firstLine="709"/>
        <w:jc w:val="both"/>
        <w:rPr>
          <w:sz w:val="28"/>
          <w:szCs w:val="28"/>
        </w:rPr>
      </w:pPr>
      <w:r w:rsidRPr="00C15A25">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227FC4" w:rsidRPr="00C15A25" w:rsidRDefault="00B16204" w:rsidP="00B16204">
      <w:pPr>
        <w:ind w:firstLine="709"/>
        <w:jc w:val="both"/>
        <w:rPr>
          <w:sz w:val="28"/>
          <w:szCs w:val="28"/>
        </w:rPr>
      </w:pPr>
      <w:r w:rsidRPr="00C15A25">
        <w:rPr>
          <w:sz w:val="28"/>
          <w:szCs w:val="28"/>
        </w:rPr>
        <w:t xml:space="preserve">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227FC4" w:rsidRPr="00C15A25" w:rsidRDefault="00B16204" w:rsidP="00B16204">
      <w:pPr>
        <w:ind w:firstLine="709"/>
        <w:jc w:val="both"/>
        <w:rPr>
          <w:sz w:val="28"/>
          <w:szCs w:val="28"/>
        </w:rPr>
      </w:pPr>
      <w:r w:rsidRPr="00C15A25">
        <w:rPr>
          <w:sz w:val="28"/>
          <w:szCs w:val="28"/>
        </w:rPr>
        <w:t>6.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816071" w:rsidRPr="00C15A25" w:rsidRDefault="00816071"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Статья 4</w:t>
      </w:r>
      <w:r w:rsidR="00086E71" w:rsidRPr="00C15A25">
        <w:rPr>
          <w:b/>
          <w:bCs/>
          <w:sz w:val="28"/>
          <w:szCs w:val="28"/>
        </w:rPr>
        <w:t>0</w:t>
      </w:r>
      <w:r w:rsidRPr="00C15A25">
        <w:rPr>
          <w:b/>
          <w:bCs/>
          <w:sz w:val="28"/>
          <w:szCs w:val="28"/>
        </w:rPr>
        <w:t>. Ответственность лиц, замещающих муниципальные должности</w:t>
      </w:r>
      <w:r w:rsidRPr="00C15A25">
        <w:rPr>
          <w:sz w:val="28"/>
          <w:szCs w:val="28"/>
        </w:rPr>
        <w:t xml:space="preserve"> </w:t>
      </w:r>
    </w:p>
    <w:p w:rsidR="00227FC4" w:rsidRPr="00C15A25" w:rsidRDefault="00B16204" w:rsidP="00B16204">
      <w:pPr>
        <w:ind w:firstLine="709"/>
        <w:jc w:val="both"/>
        <w:rPr>
          <w:sz w:val="28"/>
          <w:szCs w:val="28"/>
        </w:rPr>
      </w:pPr>
      <w:r w:rsidRPr="00C15A25">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№33-ФЗ.</w:t>
      </w:r>
    </w:p>
    <w:p w:rsidR="00227FC4" w:rsidRPr="00C15A25" w:rsidRDefault="00B16204" w:rsidP="00B16204">
      <w:pPr>
        <w:ind w:firstLine="709"/>
        <w:jc w:val="both"/>
        <w:rPr>
          <w:sz w:val="28"/>
          <w:szCs w:val="28"/>
        </w:rPr>
      </w:pPr>
      <w:r w:rsidRPr="00C15A25">
        <w:rPr>
          <w:sz w:val="28"/>
          <w:szCs w:val="28"/>
        </w:rPr>
        <w:t xml:space="preserve">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Камчатского края в порядке, установленном законом Камчатского края. </w:t>
      </w:r>
    </w:p>
    <w:p w:rsidR="00227FC4" w:rsidRPr="00C15A25" w:rsidRDefault="00B16204" w:rsidP="00B16204">
      <w:pPr>
        <w:ind w:firstLine="709"/>
        <w:jc w:val="both"/>
        <w:rPr>
          <w:sz w:val="28"/>
          <w:szCs w:val="28"/>
        </w:rPr>
      </w:pPr>
      <w:r w:rsidRPr="00C15A25">
        <w:rPr>
          <w:sz w:val="28"/>
          <w:szCs w:val="28"/>
        </w:rPr>
        <w:t xml:space="preserve">3. 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Камчатского края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Совет депутатов городского округа  или в суд. </w:t>
      </w:r>
    </w:p>
    <w:p w:rsidR="00227FC4" w:rsidRPr="00C15A25" w:rsidRDefault="00B16204" w:rsidP="00B16204">
      <w:pPr>
        <w:ind w:firstLine="709"/>
        <w:jc w:val="both"/>
        <w:rPr>
          <w:sz w:val="28"/>
          <w:szCs w:val="28"/>
        </w:rPr>
      </w:pPr>
      <w:r w:rsidRPr="00C15A25">
        <w:rPr>
          <w:sz w:val="28"/>
          <w:szCs w:val="28"/>
        </w:rPr>
        <w:t xml:space="preserve">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 </w:t>
      </w:r>
    </w:p>
    <w:p w:rsidR="00227FC4" w:rsidRPr="00C15A25" w:rsidRDefault="00B16204" w:rsidP="00B16204">
      <w:pPr>
        <w:ind w:firstLine="709"/>
        <w:jc w:val="both"/>
        <w:rPr>
          <w:sz w:val="28"/>
          <w:szCs w:val="28"/>
        </w:rPr>
      </w:pPr>
      <w:r w:rsidRPr="00C15A25">
        <w:rPr>
          <w:sz w:val="28"/>
          <w:szCs w:val="28"/>
        </w:rPr>
        <w:t xml:space="preserve">1) предупреждение; </w:t>
      </w:r>
    </w:p>
    <w:p w:rsidR="00227FC4" w:rsidRPr="00C15A25" w:rsidRDefault="00B16204" w:rsidP="00B16204">
      <w:pPr>
        <w:ind w:firstLine="709"/>
        <w:jc w:val="both"/>
        <w:rPr>
          <w:sz w:val="28"/>
          <w:szCs w:val="28"/>
        </w:rPr>
      </w:pPr>
      <w:r w:rsidRPr="00C15A25">
        <w:rPr>
          <w:sz w:val="28"/>
          <w:szCs w:val="28"/>
        </w:rPr>
        <w:t xml:space="preserve">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 </w:t>
      </w:r>
    </w:p>
    <w:p w:rsidR="00227FC4" w:rsidRPr="00C15A25" w:rsidRDefault="00B16204" w:rsidP="00B16204">
      <w:pPr>
        <w:ind w:firstLine="709"/>
        <w:jc w:val="both"/>
        <w:rPr>
          <w:sz w:val="28"/>
          <w:szCs w:val="28"/>
        </w:rPr>
      </w:pPr>
      <w:r w:rsidRPr="00C15A25">
        <w:rPr>
          <w:sz w:val="28"/>
          <w:szCs w:val="28"/>
        </w:rPr>
        <w:t xml:space="preserve">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 </w:t>
      </w:r>
    </w:p>
    <w:p w:rsidR="00227FC4" w:rsidRPr="00C15A25" w:rsidRDefault="00B16204" w:rsidP="00B16204">
      <w:pPr>
        <w:ind w:firstLine="709"/>
        <w:jc w:val="both"/>
        <w:rPr>
          <w:sz w:val="28"/>
          <w:szCs w:val="28"/>
        </w:rPr>
      </w:pPr>
      <w:r w:rsidRPr="00C15A25">
        <w:rPr>
          <w:sz w:val="28"/>
          <w:szCs w:val="28"/>
        </w:rPr>
        <w:t xml:space="preserve">4) запрет занимать должности в соответствующем органе местного самоуправления до прекращения срока его полномочий; </w:t>
      </w:r>
    </w:p>
    <w:p w:rsidR="00227FC4" w:rsidRPr="00C15A25" w:rsidRDefault="00B16204" w:rsidP="00B16204">
      <w:pPr>
        <w:ind w:firstLine="709"/>
        <w:jc w:val="both"/>
        <w:rPr>
          <w:sz w:val="28"/>
          <w:szCs w:val="28"/>
        </w:rPr>
      </w:pPr>
      <w:r w:rsidRPr="00C15A25">
        <w:rPr>
          <w:sz w:val="28"/>
          <w:szCs w:val="28"/>
        </w:rPr>
        <w:t xml:space="preserve">5) запрет исполнять полномочия на постоянной основе до прекращения срока его полномочий. </w:t>
      </w:r>
    </w:p>
    <w:p w:rsidR="00227FC4" w:rsidRPr="00C15A25" w:rsidRDefault="00B16204" w:rsidP="00B16204">
      <w:pPr>
        <w:ind w:firstLine="709"/>
        <w:jc w:val="both"/>
        <w:rPr>
          <w:sz w:val="28"/>
          <w:szCs w:val="28"/>
        </w:rPr>
      </w:pPr>
      <w:r w:rsidRPr="00C15A25">
        <w:rPr>
          <w:sz w:val="28"/>
          <w:szCs w:val="28"/>
        </w:rPr>
        <w:t xml:space="preserve">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Советом депутатов городского округа в соответствии с законом Камчатского края. </w:t>
      </w:r>
    </w:p>
    <w:p w:rsidR="00227FC4" w:rsidRPr="00C15A25" w:rsidRDefault="00B16204" w:rsidP="00B16204">
      <w:pPr>
        <w:ind w:firstLine="709"/>
        <w:jc w:val="both"/>
        <w:rPr>
          <w:sz w:val="28"/>
          <w:szCs w:val="28"/>
        </w:rPr>
      </w:pPr>
      <w:r w:rsidRPr="00C15A25">
        <w:rPr>
          <w:sz w:val="28"/>
          <w:szCs w:val="28"/>
        </w:rPr>
        <w:t xml:space="preserve">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№33-ФЗ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№273-ФЗ. </w:t>
      </w:r>
    </w:p>
    <w:p w:rsidR="00227FC4" w:rsidRPr="00C15A25" w:rsidRDefault="00B16204" w:rsidP="00B16204">
      <w:pPr>
        <w:ind w:firstLine="709"/>
        <w:jc w:val="both"/>
        <w:rPr>
          <w:sz w:val="28"/>
          <w:szCs w:val="28"/>
        </w:rPr>
      </w:pPr>
      <w:r w:rsidRPr="00C15A25">
        <w:rPr>
          <w:sz w:val="28"/>
          <w:szCs w:val="28"/>
        </w:rPr>
        <w:t xml:space="preserve">7. Губернатор Камчатского края вправе вынести предупреждение, объявить выговор Главе городского округа за ненадлежащее исполнение или неисполнение обязанностей по обеспечению осуществления администрацией городского округа отдельных государственных полномочий, переданных администрации городского округа федеральными законами и (или) законами Камчатского края. </w:t>
      </w:r>
    </w:p>
    <w:p w:rsidR="00227FC4" w:rsidRPr="00C15A25" w:rsidRDefault="00B16204" w:rsidP="00B16204">
      <w:pPr>
        <w:ind w:firstLine="709"/>
        <w:jc w:val="both"/>
        <w:rPr>
          <w:sz w:val="28"/>
          <w:szCs w:val="28"/>
        </w:rPr>
      </w:pPr>
      <w:r w:rsidRPr="00C15A25">
        <w:rPr>
          <w:sz w:val="28"/>
          <w:szCs w:val="28"/>
        </w:rPr>
        <w:t xml:space="preserve">8. 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 </w:t>
      </w:r>
    </w:p>
    <w:p w:rsidR="00227FC4" w:rsidRPr="00C15A25" w:rsidRDefault="00B16204" w:rsidP="00B16204">
      <w:pPr>
        <w:ind w:firstLine="709"/>
        <w:jc w:val="both"/>
        <w:rPr>
          <w:sz w:val="28"/>
          <w:szCs w:val="28"/>
        </w:rPr>
      </w:pPr>
      <w:r w:rsidRPr="00C15A25">
        <w:rPr>
          <w:sz w:val="28"/>
          <w:szCs w:val="28"/>
        </w:rPr>
        <w:t xml:space="preserve">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 </w:t>
      </w:r>
    </w:p>
    <w:p w:rsidR="00227FC4" w:rsidRPr="00C15A25" w:rsidRDefault="00B16204" w:rsidP="00B16204">
      <w:pPr>
        <w:ind w:firstLine="709"/>
        <w:jc w:val="both"/>
        <w:rPr>
          <w:sz w:val="28"/>
          <w:szCs w:val="28"/>
        </w:rPr>
      </w:pPr>
      <w:r w:rsidRPr="00C15A25">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227FC4" w:rsidRPr="00C15A25" w:rsidRDefault="00227FC4"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Статья 4</w:t>
      </w:r>
      <w:r w:rsidR="00086E71" w:rsidRPr="00C15A25">
        <w:rPr>
          <w:b/>
          <w:bCs/>
          <w:sz w:val="28"/>
          <w:szCs w:val="28"/>
        </w:rPr>
        <w:t>1</w:t>
      </w:r>
      <w:r w:rsidRPr="00C15A25">
        <w:rPr>
          <w:b/>
          <w:bCs/>
          <w:sz w:val="28"/>
          <w:szCs w:val="28"/>
        </w:rPr>
        <w:t>. Досрочное прекращение полномочий лиц, замещающих муниципальные должности</w:t>
      </w:r>
      <w:r w:rsidRPr="00C15A25">
        <w:rPr>
          <w:sz w:val="28"/>
          <w:szCs w:val="28"/>
        </w:rPr>
        <w:t xml:space="preserve"> </w:t>
      </w:r>
    </w:p>
    <w:p w:rsidR="00227FC4" w:rsidRPr="00C15A25" w:rsidRDefault="00B16204" w:rsidP="00B16204">
      <w:pPr>
        <w:ind w:firstLine="709"/>
        <w:jc w:val="both"/>
        <w:rPr>
          <w:sz w:val="28"/>
          <w:szCs w:val="28"/>
        </w:rPr>
      </w:pPr>
      <w:r w:rsidRPr="00C15A25">
        <w:rPr>
          <w:sz w:val="28"/>
          <w:szCs w:val="28"/>
        </w:rPr>
        <w:t xml:space="preserve">Полномочия лиц, замещающих муниципальные должности, прекращаются досрочно в случае: </w:t>
      </w:r>
    </w:p>
    <w:p w:rsidR="00227FC4" w:rsidRPr="00C15A25" w:rsidRDefault="00B16204" w:rsidP="00B16204">
      <w:pPr>
        <w:ind w:firstLine="709"/>
        <w:jc w:val="both"/>
        <w:rPr>
          <w:sz w:val="28"/>
          <w:szCs w:val="28"/>
        </w:rPr>
      </w:pPr>
      <w:r w:rsidRPr="00C15A25">
        <w:rPr>
          <w:sz w:val="28"/>
          <w:szCs w:val="28"/>
        </w:rPr>
        <w:t>1) смерти;</w:t>
      </w:r>
    </w:p>
    <w:p w:rsidR="00227FC4" w:rsidRPr="00C15A25" w:rsidRDefault="00B16204" w:rsidP="00B16204">
      <w:pPr>
        <w:ind w:firstLine="709"/>
        <w:jc w:val="both"/>
        <w:rPr>
          <w:sz w:val="28"/>
          <w:szCs w:val="28"/>
        </w:rPr>
      </w:pPr>
      <w:r w:rsidRPr="00C15A25">
        <w:rPr>
          <w:sz w:val="28"/>
          <w:szCs w:val="28"/>
        </w:rPr>
        <w:t xml:space="preserve">2) отставки по собственному желанию; </w:t>
      </w:r>
    </w:p>
    <w:p w:rsidR="00227FC4" w:rsidRPr="00C15A25" w:rsidRDefault="00B16204" w:rsidP="00B16204">
      <w:pPr>
        <w:ind w:firstLine="709"/>
        <w:jc w:val="both"/>
        <w:rPr>
          <w:sz w:val="28"/>
          <w:szCs w:val="28"/>
        </w:rPr>
      </w:pPr>
      <w:r w:rsidRPr="00C15A25">
        <w:rPr>
          <w:sz w:val="28"/>
          <w:szCs w:val="28"/>
        </w:rPr>
        <w:t>3) признания судом недееспособным или ограниченно дееспособным;</w:t>
      </w:r>
    </w:p>
    <w:p w:rsidR="00227FC4" w:rsidRPr="00C15A25" w:rsidRDefault="00B16204" w:rsidP="00B16204">
      <w:pPr>
        <w:ind w:firstLine="709"/>
        <w:jc w:val="both"/>
        <w:rPr>
          <w:sz w:val="28"/>
          <w:szCs w:val="28"/>
        </w:rPr>
      </w:pPr>
      <w:r w:rsidRPr="00C15A25">
        <w:rPr>
          <w:sz w:val="28"/>
          <w:szCs w:val="28"/>
        </w:rPr>
        <w:t xml:space="preserve">4) признания судом безвестно отсутствующим или объявления умершим; </w:t>
      </w:r>
    </w:p>
    <w:p w:rsidR="00227FC4" w:rsidRPr="00C15A25" w:rsidRDefault="00B16204" w:rsidP="00B16204">
      <w:pPr>
        <w:ind w:firstLine="709"/>
        <w:jc w:val="both"/>
        <w:rPr>
          <w:sz w:val="28"/>
          <w:szCs w:val="28"/>
        </w:rPr>
      </w:pPr>
      <w:r w:rsidRPr="00C15A25">
        <w:rPr>
          <w:sz w:val="28"/>
          <w:szCs w:val="28"/>
        </w:rPr>
        <w:t>5) вступления в отношении его в законную силу обвинительного приговора суда;</w:t>
      </w:r>
    </w:p>
    <w:p w:rsidR="00227FC4" w:rsidRPr="00C15A25" w:rsidRDefault="00B16204" w:rsidP="00B16204">
      <w:pPr>
        <w:ind w:firstLine="709"/>
        <w:jc w:val="both"/>
        <w:rPr>
          <w:sz w:val="28"/>
          <w:szCs w:val="28"/>
        </w:rPr>
      </w:pPr>
      <w:r w:rsidRPr="00C15A25">
        <w:rPr>
          <w:sz w:val="28"/>
          <w:szCs w:val="28"/>
        </w:rPr>
        <w:t>6) выезда за пределы Российской Федерации на постоянное место жительства;</w:t>
      </w:r>
    </w:p>
    <w:p w:rsidR="00227FC4" w:rsidRPr="00C15A25" w:rsidRDefault="00B16204" w:rsidP="00B16204">
      <w:pPr>
        <w:ind w:firstLine="709"/>
        <w:jc w:val="both"/>
        <w:rPr>
          <w:sz w:val="28"/>
          <w:szCs w:val="28"/>
        </w:rPr>
      </w:pPr>
      <w:r w:rsidRPr="00C15A25">
        <w:rPr>
          <w:sz w:val="28"/>
          <w:szCs w:val="28"/>
        </w:rPr>
        <w:t xml:space="preserve">7) прекращения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w:t>
      </w:r>
    </w:p>
    <w:p w:rsidR="00227FC4" w:rsidRPr="00C15A25" w:rsidRDefault="00B16204" w:rsidP="00B16204">
      <w:pPr>
        <w:ind w:firstLine="709"/>
        <w:jc w:val="both"/>
        <w:rPr>
          <w:sz w:val="28"/>
          <w:szCs w:val="28"/>
        </w:rPr>
      </w:pPr>
      <w:r w:rsidRPr="00C15A25">
        <w:rPr>
          <w:sz w:val="28"/>
          <w:szCs w:val="28"/>
        </w:rPr>
        <w:t xml:space="preserve">8) досрочного прекращения полномочий органа местного самоуправления; </w:t>
      </w:r>
    </w:p>
    <w:p w:rsidR="00227FC4" w:rsidRPr="00C15A25" w:rsidRDefault="00B16204" w:rsidP="00B16204">
      <w:pPr>
        <w:ind w:firstLine="709"/>
        <w:jc w:val="both"/>
        <w:rPr>
          <w:sz w:val="28"/>
          <w:szCs w:val="28"/>
        </w:rPr>
      </w:pPr>
      <w:r w:rsidRPr="00C15A25">
        <w:rPr>
          <w:sz w:val="28"/>
          <w:szCs w:val="28"/>
        </w:rPr>
        <w:t xml:space="preserve">9) призыва на военную службу или направления на заменяющую ее альтернативную гражданскую службу; </w:t>
      </w:r>
    </w:p>
    <w:p w:rsidR="00227FC4" w:rsidRPr="00C15A25" w:rsidRDefault="00B16204" w:rsidP="00B16204">
      <w:pPr>
        <w:ind w:firstLine="709"/>
        <w:jc w:val="both"/>
        <w:rPr>
          <w:sz w:val="28"/>
          <w:szCs w:val="28"/>
        </w:rPr>
      </w:pPr>
      <w:r w:rsidRPr="00C15A25">
        <w:rPr>
          <w:sz w:val="28"/>
          <w:szCs w:val="28"/>
        </w:rPr>
        <w:t xml:space="preserve">10) приобретения им статуса иностранного агента; </w:t>
      </w:r>
    </w:p>
    <w:p w:rsidR="00227FC4" w:rsidRPr="00C15A25" w:rsidRDefault="00B16204" w:rsidP="00B16204">
      <w:pPr>
        <w:ind w:firstLine="709"/>
        <w:jc w:val="both"/>
        <w:rPr>
          <w:sz w:val="28"/>
          <w:szCs w:val="28"/>
        </w:rPr>
      </w:pPr>
      <w:r w:rsidRPr="00C15A25">
        <w:rPr>
          <w:sz w:val="28"/>
          <w:szCs w:val="28"/>
        </w:rPr>
        <w:t xml:space="preserve">11) в иных случаях, установленных Федеральным законом №33-ФЗ и иными федеральными законами. </w:t>
      </w:r>
    </w:p>
    <w:p w:rsidR="00502F42" w:rsidRPr="00C15A25" w:rsidRDefault="00502F42" w:rsidP="00B16204">
      <w:pPr>
        <w:ind w:firstLine="709"/>
        <w:jc w:val="both"/>
        <w:rPr>
          <w:b/>
          <w:bCs/>
          <w:sz w:val="28"/>
          <w:szCs w:val="28"/>
        </w:rPr>
      </w:pPr>
    </w:p>
    <w:p w:rsidR="00227FC4" w:rsidRPr="00C15A25" w:rsidRDefault="00B16204" w:rsidP="00B16204">
      <w:pPr>
        <w:ind w:firstLine="709"/>
        <w:jc w:val="both"/>
        <w:rPr>
          <w:sz w:val="28"/>
          <w:szCs w:val="28"/>
        </w:rPr>
      </w:pPr>
      <w:r w:rsidRPr="00C15A25">
        <w:rPr>
          <w:b/>
          <w:bCs/>
          <w:sz w:val="28"/>
          <w:szCs w:val="28"/>
        </w:rPr>
        <w:t>Статья 4</w:t>
      </w:r>
      <w:r w:rsidR="008619AC" w:rsidRPr="00C15A25">
        <w:rPr>
          <w:b/>
          <w:bCs/>
          <w:sz w:val="28"/>
          <w:szCs w:val="28"/>
        </w:rPr>
        <w:t>2</w:t>
      </w:r>
      <w:r w:rsidRPr="00C15A25">
        <w:rPr>
          <w:b/>
          <w:bCs/>
          <w:sz w:val="28"/>
          <w:szCs w:val="28"/>
        </w:rPr>
        <w:t>. Освобождение от должности (досрочное прекращение полномочий) Главы городского округа, депутатов Советов депутатов городского округа, осуществляющих свои полномочия на постоянной основе.</w:t>
      </w:r>
    </w:p>
    <w:p w:rsidR="00227FC4" w:rsidRPr="00C15A25" w:rsidRDefault="00B16204" w:rsidP="00B16204">
      <w:pPr>
        <w:ind w:firstLine="709"/>
        <w:jc w:val="both"/>
        <w:rPr>
          <w:sz w:val="28"/>
          <w:szCs w:val="28"/>
        </w:rPr>
      </w:pPr>
      <w:r w:rsidRPr="00C15A25">
        <w:rPr>
          <w:sz w:val="28"/>
          <w:szCs w:val="28"/>
        </w:rPr>
        <w:t xml:space="preserve">1. Глава городского округа, депутат Совета депутатов городского округа «поселок Палана», осуществляющий свои полномочия на постоянной основе, подлежат освобождению от должности (досрочному прекращению полномочий) в связи с утратой доверия в следующих случаях: </w:t>
      </w:r>
    </w:p>
    <w:p w:rsidR="00227FC4" w:rsidRPr="00C15A25" w:rsidRDefault="00B16204" w:rsidP="00B16204">
      <w:pPr>
        <w:ind w:firstLine="709"/>
        <w:jc w:val="both"/>
        <w:rPr>
          <w:sz w:val="28"/>
          <w:szCs w:val="28"/>
        </w:rPr>
      </w:pPr>
      <w:r w:rsidRPr="00C15A25">
        <w:rPr>
          <w:sz w:val="28"/>
          <w:szCs w:val="28"/>
        </w:rPr>
        <w:t xml:space="preserve">1) непринятия лицом, замещающим муниципальную должность, мер по предотвращению и (или) урегулированию конфликта интересов, стороной которого оно является, за исключением случаев, установленных федеральными законами; </w:t>
      </w:r>
    </w:p>
    <w:p w:rsidR="00227FC4" w:rsidRPr="00C15A25" w:rsidRDefault="00B16204" w:rsidP="00B16204">
      <w:pPr>
        <w:ind w:firstLine="709"/>
        <w:jc w:val="both"/>
        <w:rPr>
          <w:sz w:val="28"/>
          <w:szCs w:val="28"/>
        </w:rPr>
      </w:pPr>
      <w:r w:rsidRPr="00C15A25">
        <w:rPr>
          <w:sz w:val="28"/>
          <w:szCs w:val="28"/>
        </w:rPr>
        <w:t xml:space="preserve">2) непредставление лицом, замещающим муниципальную должность,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представление заведомо неполных сведений, за исключением случаев, установленных федеральными законами, либо представление заведомо недостоверных сведений, если иное не установлено федеральными законами; </w:t>
      </w:r>
    </w:p>
    <w:p w:rsidR="00227FC4" w:rsidRPr="00C15A25" w:rsidRDefault="00B16204" w:rsidP="00B16204">
      <w:pPr>
        <w:ind w:firstLine="709"/>
        <w:jc w:val="both"/>
        <w:rPr>
          <w:sz w:val="28"/>
          <w:szCs w:val="28"/>
        </w:rPr>
      </w:pPr>
      <w:r w:rsidRPr="00C15A25">
        <w:rPr>
          <w:sz w:val="28"/>
          <w:szCs w:val="28"/>
        </w:rPr>
        <w:t xml:space="preserve">3) участие лица, замещающего муниципальную должность, на платной основе в деятельности органа управления коммерческой организации, за исключением случаев, установленных федеральным законом; </w:t>
      </w:r>
    </w:p>
    <w:p w:rsidR="00227FC4" w:rsidRPr="00C15A25" w:rsidRDefault="00B16204" w:rsidP="00B16204">
      <w:pPr>
        <w:ind w:firstLine="709"/>
        <w:jc w:val="both"/>
        <w:rPr>
          <w:sz w:val="28"/>
          <w:szCs w:val="28"/>
        </w:rPr>
      </w:pPr>
      <w:r w:rsidRPr="00C15A25">
        <w:rPr>
          <w:sz w:val="28"/>
          <w:szCs w:val="28"/>
        </w:rPr>
        <w:t xml:space="preserve">4) осуществление лицом, замещающим муниципальную должность, предпринимательской деятельности; </w:t>
      </w:r>
    </w:p>
    <w:p w:rsidR="00227FC4" w:rsidRPr="00C15A25" w:rsidRDefault="00B16204" w:rsidP="00B16204">
      <w:pPr>
        <w:ind w:firstLine="709"/>
        <w:jc w:val="both"/>
        <w:rPr>
          <w:sz w:val="28"/>
          <w:szCs w:val="28"/>
        </w:rPr>
      </w:pPr>
      <w:r w:rsidRPr="00C15A25">
        <w:rPr>
          <w:sz w:val="28"/>
          <w:szCs w:val="28"/>
        </w:rPr>
        <w:t xml:space="preserve">5) вхождение лица, замещающего муниципальную должность,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227FC4" w:rsidRPr="00C15A25" w:rsidRDefault="00B16204" w:rsidP="00B16204">
      <w:pPr>
        <w:ind w:firstLine="709"/>
        <w:jc w:val="both"/>
        <w:rPr>
          <w:sz w:val="28"/>
          <w:szCs w:val="28"/>
        </w:rPr>
      </w:pPr>
      <w:r w:rsidRPr="00C15A25">
        <w:rPr>
          <w:sz w:val="28"/>
          <w:szCs w:val="28"/>
        </w:rPr>
        <w:t xml:space="preserve">6) несоблюдение лицом, замещающим муниципальную должность, его супругой (супругом) и (или)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такой запрет установлен для указанных лиц Федеральным законом от 07.05.2013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 </w:t>
      </w:r>
    </w:p>
    <w:p w:rsidR="00227FC4" w:rsidRPr="00C15A25" w:rsidRDefault="00B16204" w:rsidP="00B16204">
      <w:pPr>
        <w:ind w:firstLine="709"/>
        <w:jc w:val="both"/>
        <w:rPr>
          <w:sz w:val="28"/>
          <w:szCs w:val="28"/>
        </w:rPr>
      </w:pPr>
      <w:r w:rsidRPr="00C15A25">
        <w:rPr>
          <w:sz w:val="28"/>
          <w:szCs w:val="28"/>
        </w:rPr>
        <w:t xml:space="preserve">7) непринятие лицом, замещающим муниципальную должность, которому стало известно о возникновении у подчиненного ему лица личной заинтересованности, которая приводит или может привести к конфликту интересов,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 </w:t>
      </w:r>
    </w:p>
    <w:p w:rsidR="00227FC4" w:rsidRPr="00C15A25" w:rsidRDefault="00B16204" w:rsidP="00B16204">
      <w:pPr>
        <w:ind w:firstLine="709"/>
        <w:jc w:val="both"/>
        <w:rPr>
          <w:sz w:val="28"/>
          <w:szCs w:val="28"/>
        </w:rPr>
      </w:pPr>
      <w:r w:rsidRPr="00C15A25">
        <w:rPr>
          <w:sz w:val="28"/>
          <w:szCs w:val="28"/>
        </w:rPr>
        <w:t>2. Решение об освобождении от должности (досрочном прекращении полномочий) лица, замещающего муниципальную должность, по основаниям, предусмотренным частью 1 настоящей статьи, принимается советом депутатов городского округа «поселок Палана» на основании поступивших в Совет депутатов городского округа материалов (информации) из правоохранительных органов и органов прокуратуры, органов государственной власти и органов местного самоуправления городского округа, в порядке, установленном Регламентом Совета депутатов городского округа.</w:t>
      </w:r>
    </w:p>
    <w:p w:rsidR="00227FC4" w:rsidRPr="00C15A25" w:rsidRDefault="00B16204" w:rsidP="00B16204">
      <w:pPr>
        <w:ind w:firstLine="709"/>
        <w:jc w:val="both"/>
        <w:rPr>
          <w:sz w:val="28"/>
          <w:szCs w:val="28"/>
        </w:rPr>
      </w:pPr>
      <w:r w:rsidRPr="00C15A25">
        <w:rPr>
          <w:sz w:val="28"/>
          <w:szCs w:val="28"/>
        </w:rPr>
        <w:t xml:space="preserve">Решение об освобождении от должности (досрочном прекращении полномочий) лица, замещающего муниципальную должность, по основаниям, предусмотренным пунктами 2 и 6 части 1 настоящей статьи, принимается Советом депутатов городского округа также на основании поступившего в Совет депутатов городского округа  заявления Губернатора Камчатского края о досрочном прекращении полномочий лица, замещающего муниципальную должность. </w:t>
      </w:r>
    </w:p>
    <w:p w:rsidR="00227FC4" w:rsidRPr="00C15A25" w:rsidRDefault="00B16204" w:rsidP="00B16204">
      <w:pPr>
        <w:ind w:firstLine="709"/>
        <w:jc w:val="both"/>
        <w:rPr>
          <w:sz w:val="28"/>
          <w:szCs w:val="28"/>
        </w:rPr>
      </w:pPr>
      <w:r w:rsidRPr="00C15A25">
        <w:rPr>
          <w:sz w:val="28"/>
          <w:szCs w:val="28"/>
        </w:rPr>
        <w:t xml:space="preserve">3. Решение об освобождении от должности (досрочном прекращении полномочий) лица, замещающего муниципальную должность, принимается на сессии Совета депутатов не позднее чем через 30 календарных дней со дня поступления материалов (информации) о совершении лицом, замещающим муниципальную должность, коррупционного правонарушения, не считая периода временной нетрудоспособности, пребывания его в отпуске, других случаев неисполнения должностных обязанностей по уважительным причинам, а в случае, если материалы (информация) поступили в период между сессиями Совета депутатов городского округа – не позднее чем через 3 месяца со дня их поступления. </w:t>
      </w:r>
    </w:p>
    <w:p w:rsidR="00227FC4" w:rsidRPr="00C15A25" w:rsidRDefault="00B16204" w:rsidP="00B16204">
      <w:pPr>
        <w:ind w:firstLine="709"/>
        <w:jc w:val="both"/>
        <w:rPr>
          <w:sz w:val="28"/>
          <w:szCs w:val="28"/>
        </w:rPr>
      </w:pPr>
      <w:r w:rsidRPr="00C15A25">
        <w:rPr>
          <w:sz w:val="28"/>
          <w:szCs w:val="28"/>
        </w:rPr>
        <w:t xml:space="preserve">4. Решение об освобождении от должности (досрочном прекращении полномочий) лица, замещающего муниципальную должность, принимается тайным голосованием, если за него проголосовало не менее 2/3 от установленной численности депутатов Совета депутатов. </w:t>
      </w:r>
    </w:p>
    <w:p w:rsidR="00227FC4" w:rsidRPr="00C15A25" w:rsidRDefault="00B16204" w:rsidP="00B16204">
      <w:pPr>
        <w:ind w:firstLine="709"/>
        <w:jc w:val="both"/>
        <w:rPr>
          <w:sz w:val="28"/>
          <w:szCs w:val="28"/>
        </w:rPr>
      </w:pPr>
      <w:r w:rsidRPr="00C15A25">
        <w:rPr>
          <w:sz w:val="28"/>
          <w:szCs w:val="28"/>
        </w:rPr>
        <w:t xml:space="preserve">5. Удаление Главы городского округа в отставку осуществляется с учетом положений статьи 21 Федерального закона 33-ФЗ. </w:t>
      </w:r>
    </w:p>
    <w:p w:rsidR="00227FC4" w:rsidRPr="00C15A25" w:rsidRDefault="00B16204" w:rsidP="00B16204">
      <w:pPr>
        <w:ind w:firstLine="709"/>
        <w:jc w:val="both"/>
        <w:rPr>
          <w:sz w:val="28"/>
          <w:szCs w:val="28"/>
        </w:rPr>
      </w:pPr>
      <w:r w:rsidRPr="00C15A25">
        <w:rPr>
          <w:sz w:val="28"/>
          <w:szCs w:val="28"/>
        </w:rPr>
        <w:t xml:space="preserve">6. Копия решения Совета депутатов городского округа об освобождении от должности (досрочном прекращении полномочий) лица, замещающего муниципальную должность, вручается ему под расписку в течение 5 рабочих дней со дня принятия соответствующего решения. В случае невозможности вручения копия решения направляется заказным письмом с уведомлением о вручении по адресу регистрации по месту жительства лица, замещавшего муниципальную должность, в течение 5 рабочих дней по истечении срока, установленного для вручения копии решения. </w:t>
      </w:r>
    </w:p>
    <w:p w:rsidR="00227FC4" w:rsidRPr="00C15A25" w:rsidRDefault="00B16204" w:rsidP="00B16204">
      <w:pPr>
        <w:ind w:firstLine="709"/>
        <w:jc w:val="both"/>
        <w:rPr>
          <w:sz w:val="28"/>
          <w:szCs w:val="28"/>
        </w:rPr>
      </w:pPr>
      <w:r w:rsidRPr="00C15A25">
        <w:rPr>
          <w:sz w:val="28"/>
          <w:szCs w:val="28"/>
        </w:rPr>
        <w:t>7. Сведения об освобождении от должности (о досрочном прекращении полномочий) лица, замещающего муниципальную должность, в связи с утратой доверия за совершение коррупционного правонарушения, за исключением сведений, составляющих государственную тайну, включаются в реестр лиц, уволенных в связи с утратой доверия в соответствии с Федеральным законом №273-ФЗ.</w:t>
      </w:r>
    </w:p>
    <w:p w:rsidR="00502F42" w:rsidRPr="00C15A25" w:rsidRDefault="00502F42"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Статья 4</w:t>
      </w:r>
      <w:r w:rsidR="008619AC" w:rsidRPr="00C15A25">
        <w:rPr>
          <w:b/>
          <w:bCs/>
          <w:sz w:val="28"/>
          <w:szCs w:val="28"/>
        </w:rPr>
        <w:t>3</w:t>
      </w:r>
      <w:r w:rsidRPr="00C15A25">
        <w:rPr>
          <w:b/>
          <w:bCs/>
          <w:sz w:val="28"/>
          <w:szCs w:val="28"/>
        </w:rPr>
        <w:t>. Муниципальная служба</w:t>
      </w:r>
    </w:p>
    <w:p w:rsidR="008619AC" w:rsidRPr="00C15A25" w:rsidRDefault="008619AC" w:rsidP="008619AC">
      <w:pPr>
        <w:ind w:firstLine="709"/>
        <w:jc w:val="both"/>
        <w:rPr>
          <w:sz w:val="28"/>
          <w:szCs w:val="28"/>
        </w:rPr>
      </w:pPr>
      <w:r w:rsidRPr="00C15A25">
        <w:rPr>
          <w:sz w:val="28"/>
          <w:szCs w:val="28"/>
        </w:rPr>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Камчатского края, Уставом и иными муниципальными правовыми актами.</w:t>
      </w:r>
    </w:p>
    <w:p w:rsidR="00227FC4" w:rsidRPr="00C15A25" w:rsidRDefault="00227FC4" w:rsidP="00B16204">
      <w:pPr>
        <w:ind w:firstLine="709"/>
        <w:jc w:val="center"/>
        <w:outlineLvl w:val="0"/>
        <w:rPr>
          <w:b/>
          <w:sz w:val="28"/>
          <w:szCs w:val="28"/>
        </w:rPr>
      </w:pPr>
    </w:p>
    <w:p w:rsidR="00227FC4" w:rsidRPr="00C15A25" w:rsidRDefault="00B16204" w:rsidP="00B16204">
      <w:pPr>
        <w:ind w:firstLine="709"/>
        <w:jc w:val="center"/>
        <w:outlineLvl w:val="0"/>
        <w:rPr>
          <w:b/>
          <w:sz w:val="28"/>
          <w:szCs w:val="28"/>
        </w:rPr>
      </w:pPr>
      <w:r w:rsidRPr="00C15A25">
        <w:rPr>
          <w:b/>
          <w:sz w:val="28"/>
          <w:szCs w:val="28"/>
        </w:rPr>
        <w:t xml:space="preserve">Глава </w:t>
      </w:r>
      <w:r w:rsidR="008619AC" w:rsidRPr="00C15A25">
        <w:rPr>
          <w:b/>
          <w:sz w:val="28"/>
          <w:szCs w:val="28"/>
        </w:rPr>
        <w:t>7</w:t>
      </w:r>
      <w:r w:rsidRPr="00C15A25">
        <w:rPr>
          <w:b/>
          <w:sz w:val="28"/>
          <w:szCs w:val="28"/>
        </w:rPr>
        <w:t>. Муниципальные правовые акты городского округа</w:t>
      </w:r>
      <w:bookmarkEnd w:id="106"/>
      <w:bookmarkEnd w:id="107"/>
      <w:bookmarkEnd w:id="108"/>
    </w:p>
    <w:p w:rsidR="00227FC4" w:rsidRPr="00C15A25" w:rsidRDefault="00227FC4" w:rsidP="00B16204">
      <w:pPr>
        <w:ind w:firstLine="709"/>
        <w:jc w:val="center"/>
        <w:rPr>
          <w:sz w:val="28"/>
          <w:szCs w:val="28"/>
        </w:rPr>
      </w:pPr>
    </w:p>
    <w:p w:rsidR="00502F42" w:rsidRPr="00C15A25" w:rsidRDefault="00502F42" w:rsidP="00B16204">
      <w:pPr>
        <w:ind w:firstLine="709"/>
        <w:jc w:val="both"/>
        <w:outlineLvl w:val="1"/>
        <w:rPr>
          <w:b/>
          <w:sz w:val="28"/>
          <w:szCs w:val="28"/>
        </w:rPr>
      </w:pPr>
      <w:bookmarkStart w:id="109" w:name="_Toc179553285"/>
      <w:bookmarkStart w:id="110" w:name="_Toc179553581"/>
      <w:bookmarkStart w:id="111" w:name="_Toc179643842"/>
      <w:r w:rsidRPr="00C15A25">
        <w:rPr>
          <w:b/>
          <w:sz w:val="28"/>
          <w:szCs w:val="28"/>
        </w:rPr>
        <w:t xml:space="preserve">Статья </w:t>
      </w:r>
      <w:r w:rsidR="008619AC" w:rsidRPr="00C15A25">
        <w:rPr>
          <w:b/>
          <w:sz w:val="28"/>
          <w:szCs w:val="28"/>
        </w:rPr>
        <w:t>44</w:t>
      </w:r>
      <w:r w:rsidRPr="00C15A25">
        <w:rPr>
          <w:b/>
          <w:sz w:val="28"/>
          <w:szCs w:val="28"/>
        </w:rPr>
        <w:t>. Система муниципальных правовых актов городского округа</w:t>
      </w:r>
    </w:p>
    <w:bookmarkEnd w:id="109"/>
    <w:bookmarkEnd w:id="110"/>
    <w:bookmarkEnd w:id="111"/>
    <w:p w:rsidR="00227FC4" w:rsidRPr="00C15A25" w:rsidRDefault="00B16204" w:rsidP="00B16204">
      <w:pPr>
        <w:ind w:firstLine="709"/>
        <w:jc w:val="both"/>
        <w:rPr>
          <w:sz w:val="28"/>
          <w:szCs w:val="28"/>
        </w:rPr>
      </w:pPr>
      <w:r w:rsidRPr="00C15A25">
        <w:rPr>
          <w:sz w:val="28"/>
          <w:szCs w:val="28"/>
        </w:rPr>
        <w:t>1. В систему муниципальных правовых актов городского округа входят:</w:t>
      </w:r>
    </w:p>
    <w:p w:rsidR="00227FC4" w:rsidRPr="00C15A25" w:rsidRDefault="00B16204" w:rsidP="00B16204">
      <w:pPr>
        <w:ind w:firstLine="709"/>
        <w:jc w:val="both"/>
        <w:rPr>
          <w:sz w:val="28"/>
          <w:szCs w:val="28"/>
        </w:rPr>
      </w:pPr>
      <w:r w:rsidRPr="00C15A25">
        <w:rPr>
          <w:sz w:val="28"/>
          <w:szCs w:val="28"/>
        </w:rPr>
        <w:t>1) Устав городского округа, правовые акты, принятые на местном референдуме, сходе граждан;</w:t>
      </w:r>
    </w:p>
    <w:p w:rsidR="00227FC4" w:rsidRPr="00C15A25" w:rsidRDefault="00B16204" w:rsidP="00B16204">
      <w:pPr>
        <w:ind w:firstLine="709"/>
        <w:jc w:val="both"/>
        <w:rPr>
          <w:sz w:val="28"/>
          <w:szCs w:val="28"/>
        </w:rPr>
      </w:pPr>
      <w:r w:rsidRPr="00C15A25">
        <w:rPr>
          <w:sz w:val="28"/>
          <w:szCs w:val="28"/>
        </w:rPr>
        <w:t>2) правовые акты Совета депутатов городского округа;</w:t>
      </w:r>
    </w:p>
    <w:p w:rsidR="00227FC4" w:rsidRPr="00C15A25" w:rsidRDefault="00B16204" w:rsidP="00B16204">
      <w:pPr>
        <w:ind w:firstLine="709"/>
        <w:jc w:val="both"/>
        <w:rPr>
          <w:sz w:val="28"/>
          <w:szCs w:val="28"/>
        </w:rPr>
      </w:pPr>
      <w:r w:rsidRPr="00C15A25">
        <w:rPr>
          <w:sz w:val="28"/>
          <w:szCs w:val="28"/>
        </w:rPr>
        <w:t>3) правовые акты Главы городского округа, Администрации городского округа, иных органов и должностных лиц местного самоуправления, предусмотренных настоящим Уставом.</w:t>
      </w:r>
    </w:p>
    <w:p w:rsidR="00227FC4" w:rsidRPr="00C15A25" w:rsidRDefault="00B16204" w:rsidP="00B16204">
      <w:pPr>
        <w:ind w:firstLine="709"/>
        <w:jc w:val="both"/>
        <w:rPr>
          <w:sz w:val="28"/>
          <w:szCs w:val="28"/>
        </w:rPr>
      </w:pPr>
      <w:r w:rsidRPr="00C15A25">
        <w:rPr>
          <w:sz w:val="28"/>
          <w:szCs w:val="28"/>
        </w:rPr>
        <w:t>2. Устав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городского округа.</w:t>
      </w:r>
    </w:p>
    <w:p w:rsidR="00227FC4" w:rsidRPr="00C15A25" w:rsidRDefault="00B16204" w:rsidP="00B16204">
      <w:pPr>
        <w:ind w:firstLine="709"/>
        <w:jc w:val="both"/>
        <w:rPr>
          <w:sz w:val="28"/>
          <w:szCs w:val="28"/>
        </w:rPr>
      </w:pPr>
      <w:r w:rsidRPr="00C15A25">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p w:rsidR="00227FC4" w:rsidRPr="00C15A25" w:rsidRDefault="00B16204" w:rsidP="00B16204">
      <w:pPr>
        <w:ind w:firstLine="709"/>
        <w:jc w:val="both"/>
        <w:rPr>
          <w:sz w:val="28"/>
          <w:szCs w:val="28"/>
        </w:rPr>
      </w:pPr>
      <w:r w:rsidRPr="00C15A25">
        <w:rPr>
          <w:sz w:val="28"/>
          <w:szCs w:val="28"/>
        </w:rPr>
        <w:t>3. Совет депутатов городского округа по вопросам, отнесенным к его компетенции федеральными законами, законами Камчатского края, настоящим Уставом, принимает решения, устанавливающие правила, обязательные для исполнения на территории городского округа, решение об удалении Главы городского округа в отставку, а также решения по вопросам организации деятельности Совета депутатов городского округа  и по иным вопросам, отнесенным к его компетенции федеральными законами, законами Камчатского края, настоящим Уставом. Решения представительного органа, устанавливающие правила, обязательные для исполнения на территории городского округа, принимаются большинством голосов от установленной численности депутатов, если иное не установлено Федеральным законом №33-ФЗ.</w:t>
      </w:r>
    </w:p>
    <w:p w:rsidR="00227FC4" w:rsidRPr="00C15A25" w:rsidRDefault="00B16204" w:rsidP="00B16204">
      <w:pPr>
        <w:ind w:firstLine="709"/>
        <w:jc w:val="both"/>
        <w:rPr>
          <w:sz w:val="28"/>
          <w:szCs w:val="28"/>
        </w:rPr>
      </w:pPr>
      <w:r w:rsidRPr="00C15A25">
        <w:rPr>
          <w:sz w:val="28"/>
          <w:szCs w:val="28"/>
        </w:rPr>
        <w:t xml:space="preserve">4. Глава городского округа в пределах своих полномочий, установленных федеральными законами, законами Камчатского края, настоящим Уставом и нормативными правовыми актами Совета депутатов городского округа, издает постановления и распоряжения Администрации городского округа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Камчатского края, а также распоряжения Администрации городского по вопросам организации работы Администрации городского округа. </w:t>
      </w:r>
    </w:p>
    <w:p w:rsidR="00227FC4" w:rsidRPr="00C15A25" w:rsidRDefault="00B16204" w:rsidP="00B16204">
      <w:pPr>
        <w:ind w:firstLine="709"/>
        <w:jc w:val="both"/>
        <w:rPr>
          <w:sz w:val="28"/>
          <w:szCs w:val="28"/>
        </w:rPr>
      </w:pPr>
      <w:r w:rsidRPr="00C15A25">
        <w:rPr>
          <w:sz w:val="28"/>
          <w:szCs w:val="28"/>
        </w:rPr>
        <w:t>Глава городского округа издает постановления и распоряжения по иным вопросам, отнесенным к его компетенции настоящим Уставом и федеральными законами.</w:t>
      </w:r>
    </w:p>
    <w:p w:rsidR="00227FC4" w:rsidRPr="00C15A25" w:rsidRDefault="00B16204" w:rsidP="00B16204">
      <w:pPr>
        <w:ind w:firstLine="709"/>
        <w:jc w:val="both"/>
        <w:rPr>
          <w:sz w:val="28"/>
          <w:szCs w:val="28"/>
        </w:rPr>
      </w:pPr>
      <w:r w:rsidRPr="00C15A25">
        <w:rPr>
          <w:sz w:val="28"/>
          <w:szCs w:val="28"/>
        </w:rPr>
        <w:t>5. Председатель Совета депутатов издает постановления и распоряжения по вопросам организации деятельности Совета депутатов, подписывает решения Совета депутатов.</w:t>
      </w:r>
    </w:p>
    <w:p w:rsidR="00227FC4" w:rsidRPr="00C15A25" w:rsidRDefault="00B16204" w:rsidP="00B16204">
      <w:pPr>
        <w:ind w:firstLine="709"/>
        <w:jc w:val="both"/>
        <w:rPr>
          <w:sz w:val="28"/>
          <w:szCs w:val="28"/>
        </w:rPr>
      </w:pPr>
      <w:r w:rsidRPr="00C15A25">
        <w:rPr>
          <w:sz w:val="28"/>
          <w:szCs w:val="28"/>
        </w:rPr>
        <w:t>6. Иные должностные лица местного самоуправления издают распоряжения и приказы по вопросам, отнесенным к их полномочиям настоящим Уставом.</w:t>
      </w:r>
    </w:p>
    <w:p w:rsidR="00227FC4" w:rsidRPr="00C15A25" w:rsidRDefault="00B16204" w:rsidP="00B16204">
      <w:pPr>
        <w:ind w:firstLine="709"/>
        <w:jc w:val="both"/>
        <w:rPr>
          <w:sz w:val="28"/>
          <w:szCs w:val="28"/>
        </w:rPr>
      </w:pPr>
      <w:r w:rsidRPr="00C15A25">
        <w:rPr>
          <w:sz w:val="28"/>
          <w:szCs w:val="28"/>
        </w:rPr>
        <w:t>7. Муниципальные нормативные правовые акты, в том числе оформленные в виде правовых актов решения, принятые на местном референдуме, подлежат включению в регистр муниципальных нормативных правовых актов Камчатского края, организация и ведение которого осуществляются исполнительными органами Камчатского края в порядке, установленном Законом Камчатского края от 19 декабря 2008 года №201 «О порядке организации и ведения регистра муниципальных нормативных правовых актов в Камчатском крае».</w:t>
      </w:r>
    </w:p>
    <w:p w:rsidR="00227FC4" w:rsidRPr="00C15A25" w:rsidRDefault="00227FC4" w:rsidP="00B16204">
      <w:pPr>
        <w:ind w:firstLine="709"/>
        <w:jc w:val="both"/>
        <w:rPr>
          <w:sz w:val="28"/>
          <w:szCs w:val="28"/>
        </w:rPr>
      </w:pPr>
    </w:p>
    <w:p w:rsidR="008619AC" w:rsidRPr="00C15A25" w:rsidRDefault="008619AC" w:rsidP="008619AC">
      <w:pPr>
        <w:pStyle w:val="af7"/>
        <w:autoSpaceDE w:val="0"/>
        <w:autoSpaceDN w:val="0"/>
        <w:adjustRightInd w:val="0"/>
        <w:ind w:left="0" w:firstLine="709"/>
        <w:jc w:val="both"/>
        <w:rPr>
          <w:sz w:val="28"/>
          <w:szCs w:val="28"/>
        </w:rPr>
      </w:pPr>
      <w:r w:rsidRPr="00C15A25">
        <w:rPr>
          <w:b/>
          <w:bCs/>
          <w:sz w:val="28"/>
          <w:szCs w:val="28"/>
        </w:rPr>
        <w:t>Статья 45.</w:t>
      </w:r>
      <w:r w:rsidRPr="00C15A25">
        <w:rPr>
          <w:sz w:val="28"/>
          <w:szCs w:val="28"/>
        </w:rPr>
        <w:t xml:space="preserve"> </w:t>
      </w:r>
      <w:r w:rsidRPr="00C15A25">
        <w:rPr>
          <w:b/>
          <w:sz w:val="28"/>
          <w:szCs w:val="28"/>
        </w:rPr>
        <w:t>Вступление в силу, опубликование и отмена муниципальных правовых актов городского округа</w:t>
      </w:r>
    </w:p>
    <w:p w:rsidR="008619AC" w:rsidRPr="00C15A25" w:rsidRDefault="008619AC" w:rsidP="008619AC">
      <w:pPr>
        <w:pStyle w:val="af7"/>
        <w:autoSpaceDE w:val="0"/>
        <w:autoSpaceDN w:val="0"/>
        <w:adjustRightInd w:val="0"/>
        <w:ind w:left="0" w:firstLine="709"/>
        <w:jc w:val="both"/>
        <w:rPr>
          <w:sz w:val="28"/>
          <w:szCs w:val="28"/>
        </w:rPr>
      </w:pPr>
      <w:r w:rsidRPr="00C15A25">
        <w:rPr>
          <w:sz w:val="28"/>
          <w:szCs w:val="28"/>
        </w:rPr>
        <w:t>1. Муниципальные правовые акты вступают в силу в порядке, установленном настоящей статьей, за исключением нормативных правовых актов Совета депутатов городского округа о налогах и сборах, которые вступают в силу в соответствии с Налоговым кодексом Российской Федерации.</w:t>
      </w:r>
    </w:p>
    <w:p w:rsidR="008619AC" w:rsidRPr="00C15A25" w:rsidRDefault="008619AC" w:rsidP="008619AC">
      <w:pPr>
        <w:pStyle w:val="af7"/>
        <w:autoSpaceDE w:val="0"/>
        <w:autoSpaceDN w:val="0"/>
        <w:adjustRightInd w:val="0"/>
        <w:ind w:left="0" w:firstLine="709"/>
        <w:jc w:val="both"/>
        <w:rPr>
          <w:sz w:val="28"/>
          <w:szCs w:val="28"/>
        </w:rPr>
      </w:pPr>
      <w:r w:rsidRPr="00C15A25">
        <w:rPr>
          <w:sz w:val="28"/>
          <w:szCs w:val="28"/>
        </w:rPr>
        <w:t>2.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муниципальный округ, а также соглашения, заключаемые между органами местного самоуправления, вступают в силу после их официального опубликования.</w:t>
      </w:r>
    </w:p>
    <w:p w:rsidR="008619AC" w:rsidRPr="00C15A25" w:rsidRDefault="008619AC" w:rsidP="008619AC">
      <w:pPr>
        <w:pStyle w:val="affe"/>
        <w:spacing w:after="0"/>
        <w:ind w:firstLine="709"/>
        <w:jc w:val="both"/>
        <w:rPr>
          <w:sz w:val="28"/>
          <w:szCs w:val="28"/>
        </w:rPr>
      </w:pPr>
      <w:r w:rsidRPr="00C15A25">
        <w:rPr>
          <w:color w:val="000000"/>
          <w:sz w:val="28"/>
          <w:szCs w:val="28"/>
          <w:lang w:bidi="ru-RU"/>
        </w:rPr>
        <w:t xml:space="preserve">3. Иные муниципальные правовые акты муниципального </w:t>
      </w:r>
      <w:r w:rsidRPr="00C15A25">
        <w:rPr>
          <w:color w:val="000000"/>
          <w:sz w:val="28"/>
          <w:szCs w:val="28"/>
        </w:rPr>
        <w:t>округа</w:t>
      </w:r>
      <w:r w:rsidRPr="00C15A25">
        <w:rPr>
          <w:sz w:val="28"/>
          <w:szCs w:val="28"/>
        </w:rPr>
        <w:t xml:space="preserve"> </w:t>
      </w:r>
      <w:r w:rsidRPr="00C15A25">
        <w:rPr>
          <w:color w:val="000000"/>
          <w:sz w:val="28"/>
          <w:szCs w:val="28"/>
          <w:lang w:bidi="ru-RU"/>
        </w:rPr>
        <w:t>вступают в силу со дня их подписания, если иной срок вступления их в силу не установлен федеральным законом, законом Камчатского края, настоящим Уставом</w:t>
      </w:r>
      <w:r w:rsidRPr="00C15A25">
        <w:rPr>
          <w:sz w:val="28"/>
          <w:szCs w:val="28"/>
        </w:rPr>
        <w:t xml:space="preserve"> либо самими муниципальными правовыми актами </w:t>
      </w:r>
      <w:r w:rsidRPr="00C15A25">
        <w:rPr>
          <w:color w:val="000000"/>
          <w:sz w:val="28"/>
          <w:szCs w:val="28"/>
        </w:rPr>
        <w:t>муниципального округа</w:t>
      </w:r>
      <w:r w:rsidRPr="00C15A25">
        <w:rPr>
          <w:sz w:val="28"/>
          <w:szCs w:val="28"/>
        </w:rPr>
        <w:t>.</w:t>
      </w:r>
    </w:p>
    <w:p w:rsidR="005D3FD8" w:rsidRPr="00C15A25" w:rsidRDefault="008619AC" w:rsidP="005D3FD8">
      <w:pPr>
        <w:pStyle w:val="affe"/>
        <w:spacing w:after="0"/>
        <w:ind w:firstLine="709"/>
        <w:jc w:val="both"/>
        <w:rPr>
          <w:iCs/>
          <w:color w:val="000000" w:themeColor="text1"/>
          <w:sz w:val="28"/>
          <w:szCs w:val="28"/>
        </w:rPr>
      </w:pPr>
      <w:r w:rsidRPr="00C15A25">
        <w:rPr>
          <w:sz w:val="28"/>
          <w:szCs w:val="28"/>
        </w:rPr>
        <w:t xml:space="preserve">4. </w:t>
      </w:r>
      <w:r w:rsidR="005D3FD8" w:rsidRPr="00C15A25">
        <w:rPr>
          <w:sz w:val="28"/>
          <w:szCs w:val="28"/>
        </w:rPr>
        <w:t xml:space="preserve">Официальным опубликованием муниципальных нормативных правовых актов и соглашений, указанных в части 2 настоящей статьи, считается первая публикация их полного текста в </w:t>
      </w:r>
      <w:r w:rsidR="005D3FD8" w:rsidRPr="00C15A25">
        <w:rPr>
          <w:iCs/>
          <w:color w:val="000000" w:themeColor="text1"/>
          <w:sz w:val="28"/>
          <w:szCs w:val="28"/>
        </w:rPr>
        <w:t>«Правовой портал городского округа «поселок Палана» (</w:t>
      </w:r>
      <w:hyperlink r:id="rId9" w:history="1">
        <w:r w:rsidR="005D3FD8" w:rsidRPr="00C15A25">
          <w:rPr>
            <w:rStyle w:val="af8"/>
            <w:rFonts w:ascii="Times New Roman" w:hAnsi="Times New Roman"/>
            <w:iCs/>
            <w:sz w:val="28"/>
            <w:szCs w:val="28"/>
            <w:u w:val="none"/>
          </w:rPr>
          <w:t>https://palana.org/</w:t>
        </w:r>
      </w:hyperlink>
      <w:r w:rsidR="005D3FD8" w:rsidRPr="00C15A25">
        <w:rPr>
          <w:iCs/>
          <w:color w:val="000000" w:themeColor="text1"/>
          <w:sz w:val="28"/>
          <w:szCs w:val="28"/>
        </w:rPr>
        <w:t>).</w:t>
      </w:r>
    </w:p>
    <w:p w:rsidR="008619AC" w:rsidRPr="00C15A25" w:rsidRDefault="008619AC" w:rsidP="008619AC">
      <w:pPr>
        <w:pStyle w:val="affe"/>
        <w:spacing w:after="0"/>
        <w:ind w:firstLine="709"/>
        <w:jc w:val="both"/>
        <w:rPr>
          <w:sz w:val="28"/>
          <w:szCs w:val="28"/>
        </w:rPr>
      </w:pPr>
      <w:r w:rsidRPr="00C15A25">
        <w:rPr>
          <w:sz w:val="28"/>
          <w:szCs w:val="28"/>
        </w:rPr>
        <w:t>5. Дополнительным источником обнародования муниципальных нормативных правовых актов является (портал Минюста России «Нормативные правовые акты в Российской Федерации» (http://pravo-minjust.ru, http://право-минюст, регистрация в качестве сетевого издания Эл № ФС77-72471 от 05.03.2018).</w:t>
      </w:r>
    </w:p>
    <w:p w:rsidR="008619AC" w:rsidRPr="00C15A25" w:rsidRDefault="008619AC" w:rsidP="008619AC">
      <w:pPr>
        <w:pStyle w:val="affe"/>
        <w:spacing w:after="0"/>
        <w:ind w:firstLine="709"/>
        <w:jc w:val="both"/>
        <w:rPr>
          <w:sz w:val="28"/>
          <w:szCs w:val="28"/>
        </w:rPr>
      </w:pPr>
      <w:r w:rsidRPr="00C15A25">
        <w:rPr>
          <w:sz w:val="28"/>
          <w:szCs w:val="28"/>
        </w:rPr>
        <w:t xml:space="preserve">6. Муниципальные правовые акты обнародуются не позднее 10 дней после их принятия, если иное не установлено федеральными законами, настоящим Уставом либо самими муниципальными правовыми актами </w:t>
      </w:r>
      <w:r w:rsidRPr="00C15A25">
        <w:rPr>
          <w:color w:val="000000"/>
          <w:sz w:val="28"/>
          <w:szCs w:val="28"/>
        </w:rPr>
        <w:t>муниципального округа</w:t>
      </w:r>
      <w:r w:rsidRPr="00C15A25">
        <w:rPr>
          <w:sz w:val="28"/>
          <w:szCs w:val="28"/>
        </w:rPr>
        <w:t>.</w:t>
      </w:r>
    </w:p>
    <w:p w:rsidR="008619AC" w:rsidRPr="00C15A25" w:rsidRDefault="008619AC" w:rsidP="008619AC">
      <w:pPr>
        <w:pStyle w:val="affe"/>
        <w:spacing w:after="0"/>
        <w:ind w:firstLine="709"/>
        <w:jc w:val="both"/>
        <w:rPr>
          <w:sz w:val="28"/>
          <w:szCs w:val="28"/>
        </w:rPr>
      </w:pPr>
      <w:r w:rsidRPr="00C15A25">
        <w:rPr>
          <w:sz w:val="28"/>
          <w:szCs w:val="28"/>
        </w:rPr>
        <w:t>7. Не подлежат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619AC" w:rsidRPr="00C15A25" w:rsidRDefault="008619AC" w:rsidP="008619AC">
      <w:pPr>
        <w:pStyle w:val="affe"/>
        <w:spacing w:after="0"/>
        <w:ind w:firstLine="709"/>
        <w:jc w:val="both"/>
        <w:rPr>
          <w:sz w:val="28"/>
          <w:szCs w:val="28"/>
        </w:rPr>
      </w:pPr>
      <w:r w:rsidRPr="00C15A25">
        <w:rPr>
          <w:sz w:val="28"/>
          <w:szCs w:val="28"/>
        </w:rPr>
        <w:t>8. Муниципальные правовые акты могут быть изменены, отменены или их действие может быть приостановлено:</w:t>
      </w:r>
    </w:p>
    <w:p w:rsidR="008619AC" w:rsidRPr="00C15A25" w:rsidRDefault="008619AC" w:rsidP="008619AC">
      <w:pPr>
        <w:pStyle w:val="affe"/>
        <w:spacing w:after="0"/>
        <w:ind w:firstLine="709"/>
        <w:jc w:val="both"/>
        <w:rPr>
          <w:sz w:val="28"/>
          <w:szCs w:val="28"/>
        </w:rPr>
      </w:pPr>
      <w:r w:rsidRPr="00C15A25">
        <w:rPr>
          <w:sz w:val="28"/>
          <w:szCs w:val="28"/>
        </w:rPr>
        <w:t xml:space="preserve">- органами местного самоуправления или должностными лицами местного самоуправления </w:t>
      </w:r>
      <w:r w:rsidRPr="00C15A25">
        <w:rPr>
          <w:color w:val="000000"/>
          <w:sz w:val="28"/>
          <w:szCs w:val="28"/>
        </w:rPr>
        <w:t>муниципального округа</w:t>
      </w:r>
      <w:r w:rsidRPr="00C15A25">
        <w:rPr>
          <w:sz w:val="28"/>
          <w:szCs w:val="28"/>
        </w:rPr>
        <w:t>, принявшими (издавшими) соответствующий муниципальный правовой акт;</w:t>
      </w:r>
    </w:p>
    <w:p w:rsidR="008619AC" w:rsidRPr="00C15A25" w:rsidRDefault="008619AC" w:rsidP="008619AC">
      <w:pPr>
        <w:pStyle w:val="affe"/>
        <w:spacing w:after="0"/>
        <w:ind w:firstLine="709"/>
        <w:jc w:val="both"/>
        <w:rPr>
          <w:sz w:val="28"/>
          <w:szCs w:val="28"/>
        </w:rPr>
      </w:pPr>
      <w:r w:rsidRPr="00C15A25">
        <w:rPr>
          <w:sz w:val="28"/>
          <w:szCs w:val="28"/>
        </w:rPr>
        <w:t xml:space="preserve">-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w:t>
      </w:r>
      <w:r w:rsidRPr="00C15A25">
        <w:rPr>
          <w:color w:val="000000"/>
          <w:sz w:val="28"/>
          <w:szCs w:val="28"/>
        </w:rPr>
        <w:t>муниципального округа</w:t>
      </w:r>
      <w:r w:rsidRPr="00C15A25">
        <w:rPr>
          <w:sz w:val="28"/>
          <w:szCs w:val="28"/>
        </w:rPr>
        <w:t>,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w:t>
      </w:r>
    </w:p>
    <w:p w:rsidR="008619AC" w:rsidRPr="00C15A25" w:rsidRDefault="008619AC" w:rsidP="008619AC">
      <w:pPr>
        <w:pStyle w:val="affe"/>
        <w:spacing w:after="0"/>
        <w:ind w:firstLine="709"/>
        <w:jc w:val="both"/>
        <w:rPr>
          <w:sz w:val="28"/>
          <w:szCs w:val="28"/>
        </w:rPr>
      </w:pPr>
      <w:r w:rsidRPr="00C15A25">
        <w:rPr>
          <w:sz w:val="28"/>
          <w:szCs w:val="28"/>
        </w:rPr>
        <w:t>- судом;</w:t>
      </w:r>
    </w:p>
    <w:p w:rsidR="008619AC" w:rsidRPr="00C15A25" w:rsidRDefault="008619AC" w:rsidP="008619AC">
      <w:pPr>
        <w:pStyle w:val="affe"/>
        <w:spacing w:after="0"/>
        <w:ind w:firstLine="709"/>
        <w:jc w:val="both"/>
        <w:rPr>
          <w:sz w:val="28"/>
          <w:szCs w:val="28"/>
        </w:rPr>
      </w:pPr>
      <w:r w:rsidRPr="00C15A25">
        <w:rPr>
          <w:sz w:val="28"/>
          <w:szCs w:val="28"/>
        </w:rPr>
        <w:t xml:space="preserve">- в части, регулирующей осуществление органами местного самоуправления </w:t>
      </w:r>
      <w:r w:rsidRPr="00C15A25">
        <w:rPr>
          <w:color w:val="000000"/>
          <w:sz w:val="28"/>
          <w:szCs w:val="28"/>
        </w:rPr>
        <w:t>муниципального округа</w:t>
      </w:r>
      <w:r w:rsidRPr="00C15A25">
        <w:rPr>
          <w:sz w:val="28"/>
          <w:szCs w:val="28"/>
        </w:rPr>
        <w:t xml:space="preserve"> отдельных государственных полномочий, переданных им федеральными законами и законами Камчатского края, – уполномоченным органом государственной власти Российской Федерации (уполномоченным органом государственной власти Камчатского края).</w:t>
      </w:r>
    </w:p>
    <w:p w:rsidR="008619AC" w:rsidRPr="00C15A25" w:rsidRDefault="008619AC" w:rsidP="008619AC">
      <w:pPr>
        <w:autoSpaceDE w:val="0"/>
        <w:autoSpaceDN w:val="0"/>
        <w:adjustRightInd w:val="0"/>
        <w:ind w:firstLine="709"/>
        <w:jc w:val="both"/>
        <w:rPr>
          <w:sz w:val="28"/>
          <w:szCs w:val="28"/>
        </w:rPr>
      </w:pPr>
    </w:p>
    <w:p w:rsidR="005D3FD8" w:rsidRPr="00C15A25" w:rsidRDefault="005D3FD8" w:rsidP="005D3FD8">
      <w:pPr>
        <w:tabs>
          <w:tab w:val="left" w:pos="1715"/>
        </w:tabs>
        <w:ind w:firstLine="709"/>
        <w:jc w:val="both"/>
        <w:outlineLvl w:val="1"/>
        <w:rPr>
          <w:b/>
          <w:sz w:val="28"/>
          <w:szCs w:val="28"/>
        </w:rPr>
      </w:pPr>
      <w:r w:rsidRPr="00C15A25">
        <w:rPr>
          <w:b/>
          <w:sz w:val="28"/>
          <w:szCs w:val="28"/>
        </w:rPr>
        <w:t>Статья 46. Решения, принятые путем прямого волеизъявления граждан</w:t>
      </w:r>
    </w:p>
    <w:p w:rsidR="008619AC" w:rsidRPr="00C15A25" w:rsidRDefault="008619AC" w:rsidP="008619AC">
      <w:pPr>
        <w:autoSpaceDE w:val="0"/>
        <w:autoSpaceDN w:val="0"/>
        <w:adjustRightInd w:val="0"/>
        <w:ind w:firstLine="709"/>
        <w:jc w:val="both"/>
        <w:rPr>
          <w:sz w:val="28"/>
          <w:szCs w:val="28"/>
        </w:rPr>
      </w:pPr>
      <w:r w:rsidRPr="00C15A25">
        <w:rPr>
          <w:sz w:val="28"/>
          <w:szCs w:val="28"/>
        </w:rPr>
        <w:t>1. Решение вопросов непосредственного обеспечения жизнедеятельности населения (вопросов местного значения) непосредственно гражданами городского округа осуществляется путем прямого волеизъявления населения городского округа, выраженного на местном референдуме, сходе граждан.</w:t>
      </w:r>
    </w:p>
    <w:p w:rsidR="008619AC" w:rsidRPr="00C15A25" w:rsidRDefault="008619AC" w:rsidP="008619AC">
      <w:pPr>
        <w:autoSpaceDE w:val="0"/>
        <w:autoSpaceDN w:val="0"/>
        <w:adjustRightInd w:val="0"/>
        <w:ind w:firstLine="709"/>
        <w:jc w:val="both"/>
        <w:rPr>
          <w:sz w:val="28"/>
          <w:szCs w:val="28"/>
        </w:rPr>
      </w:pPr>
      <w:r w:rsidRPr="00C15A25">
        <w:rPr>
          <w:sz w:val="28"/>
          <w:szCs w:val="28"/>
        </w:rPr>
        <w:t>2. Если для реализации решения, принятого путем прямого волеизъявления населения городского округа,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сходе граждан, определить срок подготовки и (или) принятия соответствующего муниципального правового акта. Указанный срок не может превышать три месяца.</w:t>
      </w:r>
    </w:p>
    <w:p w:rsidR="008619AC" w:rsidRPr="00C15A25" w:rsidRDefault="008619AC" w:rsidP="008619AC">
      <w:pPr>
        <w:autoSpaceDE w:val="0"/>
        <w:autoSpaceDN w:val="0"/>
        <w:adjustRightInd w:val="0"/>
        <w:ind w:firstLine="709"/>
        <w:jc w:val="both"/>
        <w:rPr>
          <w:sz w:val="28"/>
          <w:szCs w:val="28"/>
        </w:rPr>
      </w:pPr>
      <w:r w:rsidRPr="00C15A25">
        <w:rPr>
          <w:sz w:val="28"/>
          <w:szCs w:val="28"/>
        </w:rPr>
        <w:t>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досрочного прекращения полномочий Главы городского округа, главы Администрации городского округа или досрочного прекращения полномочий представительного органа городского округа.</w:t>
      </w:r>
    </w:p>
    <w:p w:rsidR="008619AC" w:rsidRPr="00C15A25" w:rsidRDefault="008619AC" w:rsidP="008619AC">
      <w:pPr>
        <w:autoSpaceDE w:val="0"/>
        <w:autoSpaceDN w:val="0"/>
        <w:adjustRightInd w:val="0"/>
        <w:ind w:firstLine="709"/>
        <w:jc w:val="both"/>
        <w:rPr>
          <w:sz w:val="28"/>
          <w:szCs w:val="28"/>
        </w:rPr>
      </w:pPr>
    </w:p>
    <w:p w:rsidR="005D3FD8" w:rsidRPr="00C15A25" w:rsidRDefault="005D3FD8" w:rsidP="005D3FD8">
      <w:pPr>
        <w:tabs>
          <w:tab w:val="left" w:pos="2484"/>
        </w:tabs>
        <w:ind w:firstLine="709"/>
        <w:outlineLvl w:val="1"/>
        <w:rPr>
          <w:b/>
          <w:sz w:val="28"/>
          <w:szCs w:val="28"/>
        </w:rPr>
      </w:pPr>
      <w:bookmarkStart w:id="112" w:name="_Hlk222156363"/>
      <w:r w:rsidRPr="00C15A25">
        <w:rPr>
          <w:b/>
          <w:sz w:val="28"/>
          <w:szCs w:val="28"/>
        </w:rPr>
        <w:t>Статья 47. Подготовка муниципальных правовых актов</w:t>
      </w:r>
    </w:p>
    <w:p w:rsidR="008619AC" w:rsidRPr="00C15A25" w:rsidRDefault="008619AC" w:rsidP="008619AC">
      <w:pPr>
        <w:autoSpaceDE w:val="0"/>
        <w:autoSpaceDN w:val="0"/>
        <w:adjustRightInd w:val="0"/>
        <w:ind w:firstLine="709"/>
        <w:jc w:val="both"/>
        <w:rPr>
          <w:sz w:val="28"/>
          <w:szCs w:val="28"/>
        </w:rPr>
      </w:pPr>
      <w:r w:rsidRPr="00C15A25">
        <w:rPr>
          <w:sz w:val="28"/>
          <w:szCs w:val="28"/>
        </w:rPr>
        <w:t>1. Проекты муниципальных правовых актов могут вноситься депутатами, Главой городского округа, иными органами местного самоуправления, органами территориального общественного самоуправления, установленными настоящим Уставом,</w:t>
      </w:r>
      <w:r w:rsidRPr="00C15A25">
        <w:t xml:space="preserve"> </w:t>
      </w:r>
      <w:r w:rsidRPr="00C15A25">
        <w:rPr>
          <w:sz w:val="28"/>
          <w:szCs w:val="28"/>
        </w:rPr>
        <w:t>за исключением случаев, предусмотренных Федеральным законом №33-ФЗ.</w:t>
      </w:r>
    </w:p>
    <w:p w:rsidR="008619AC" w:rsidRPr="00C15A25" w:rsidRDefault="008619AC" w:rsidP="008619AC">
      <w:pPr>
        <w:autoSpaceDE w:val="0"/>
        <w:autoSpaceDN w:val="0"/>
        <w:adjustRightInd w:val="0"/>
        <w:ind w:firstLine="709"/>
        <w:jc w:val="both"/>
        <w:rPr>
          <w:sz w:val="28"/>
          <w:szCs w:val="28"/>
        </w:rPr>
      </w:pPr>
      <w:r w:rsidRPr="00C15A25">
        <w:rPr>
          <w:sz w:val="28"/>
          <w:szCs w:val="28"/>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8619AC" w:rsidRPr="00C15A25" w:rsidRDefault="008619AC" w:rsidP="008619AC">
      <w:pPr>
        <w:autoSpaceDE w:val="0"/>
        <w:autoSpaceDN w:val="0"/>
        <w:adjustRightInd w:val="0"/>
        <w:ind w:firstLine="709"/>
        <w:jc w:val="both"/>
        <w:rPr>
          <w:sz w:val="28"/>
          <w:szCs w:val="28"/>
        </w:rPr>
      </w:pPr>
      <w:r w:rsidRPr="00C15A25">
        <w:rPr>
          <w:sz w:val="28"/>
          <w:szCs w:val="28"/>
        </w:rPr>
        <w:t>3. Проекты муниципальных нормативных правовых актов городского округа, включенных в соответствующий перечень законом Камчатского края от 23</w:t>
      </w:r>
      <w:r w:rsidR="005D3FD8" w:rsidRPr="00C15A25">
        <w:rPr>
          <w:sz w:val="28"/>
          <w:szCs w:val="28"/>
        </w:rPr>
        <w:t>.09.</w:t>
      </w:r>
      <w:r w:rsidRPr="00C15A25">
        <w:rPr>
          <w:sz w:val="28"/>
          <w:szCs w:val="28"/>
        </w:rPr>
        <w:t xml:space="preserve">2014 №503 «О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в Камчатском крае» (далее – Закон Камчатского края </w:t>
      </w:r>
      <w:r w:rsidR="005D3FD8" w:rsidRPr="00C15A25">
        <w:rPr>
          <w:sz w:val="28"/>
          <w:szCs w:val="28"/>
        </w:rPr>
        <w:t>от 23.09.2014 №503</w:t>
      </w:r>
      <w:r w:rsidRPr="00C15A25">
        <w:rPr>
          <w:sz w:val="28"/>
          <w:szCs w:val="28"/>
        </w:rPr>
        <w:t xml:space="preserve">),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муниципального округа, включенных в соответствующий перечень Законом Камчатского края </w:t>
      </w:r>
      <w:r w:rsidR="005D3FD8" w:rsidRPr="00C15A25">
        <w:rPr>
          <w:sz w:val="28"/>
          <w:szCs w:val="28"/>
        </w:rPr>
        <w:t>от 23.09.2014 №503</w:t>
      </w:r>
      <w:r w:rsidRPr="00C15A25">
        <w:rPr>
          <w:sz w:val="28"/>
          <w:szCs w:val="28"/>
        </w:rPr>
        <w:t xml:space="preserve">, в порядке, установленном муниципальными нормативными правовыми актами в соответствии с Законом Камчатского края </w:t>
      </w:r>
      <w:r w:rsidR="005D3FD8" w:rsidRPr="00C15A25">
        <w:rPr>
          <w:sz w:val="28"/>
          <w:szCs w:val="28"/>
        </w:rPr>
        <w:t>от 23.09.2014 №503</w:t>
      </w:r>
      <w:r w:rsidRPr="00C15A25">
        <w:rPr>
          <w:sz w:val="28"/>
          <w:szCs w:val="28"/>
        </w:rPr>
        <w:t>, за исключением:</w:t>
      </w:r>
    </w:p>
    <w:p w:rsidR="008619AC" w:rsidRPr="00C15A25" w:rsidRDefault="008619AC" w:rsidP="008619AC">
      <w:pPr>
        <w:autoSpaceDE w:val="0"/>
        <w:autoSpaceDN w:val="0"/>
        <w:adjustRightInd w:val="0"/>
        <w:ind w:firstLine="709"/>
        <w:jc w:val="both"/>
        <w:rPr>
          <w:sz w:val="28"/>
          <w:szCs w:val="28"/>
        </w:rPr>
      </w:pPr>
      <w:r w:rsidRPr="00C15A25">
        <w:rPr>
          <w:sz w:val="28"/>
          <w:szCs w:val="28"/>
        </w:rPr>
        <w:t>1) проектов нормативных правовых актов представительного органа, устанавливающих, изменяющих, приостанавливающих, отменяющих местные налоги и сборы;</w:t>
      </w:r>
    </w:p>
    <w:p w:rsidR="008619AC" w:rsidRPr="00C15A25" w:rsidRDefault="008619AC" w:rsidP="008619AC">
      <w:pPr>
        <w:autoSpaceDE w:val="0"/>
        <w:autoSpaceDN w:val="0"/>
        <w:adjustRightInd w:val="0"/>
        <w:ind w:firstLine="709"/>
        <w:jc w:val="both"/>
        <w:rPr>
          <w:sz w:val="28"/>
          <w:szCs w:val="28"/>
        </w:rPr>
      </w:pPr>
      <w:r w:rsidRPr="00C15A25">
        <w:rPr>
          <w:sz w:val="28"/>
          <w:szCs w:val="28"/>
        </w:rPr>
        <w:t>2) проектов нормативных правовых актов представительного органа, регулирующих бюджетные правоотношения;</w:t>
      </w:r>
    </w:p>
    <w:p w:rsidR="008619AC" w:rsidRPr="00C15A25" w:rsidRDefault="008619AC" w:rsidP="008619AC">
      <w:pPr>
        <w:autoSpaceDE w:val="0"/>
        <w:autoSpaceDN w:val="0"/>
        <w:adjustRightInd w:val="0"/>
        <w:ind w:firstLine="709"/>
        <w:jc w:val="both"/>
        <w:rPr>
          <w:sz w:val="28"/>
          <w:szCs w:val="28"/>
        </w:rPr>
      </w:pPr>
      <w:r w:rsidRPr="00C15A25">
        <w:rPr>
          <w:sz w:val="28"/>
          <w:szCs w:val="28"/>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8619AC" w:rsidRPr="00C15A25" w:rsidRDefault="008619AC" w:rsidP="008619AC">
      <w:pPr>
        <w:autoSpaceDE w:val="0"/>
        <w:autoSpaceDN w:val="0"/>
        <w:adjustRightInd w:val="0"/>
        <w:ind w:firstLine="709"/>
        <w:jc w:val="both"/>
        <w:rPr>
          <w:sz w:val="28"/>
          <w:szCs w:val="28"/>
        </w:rPr>
      </w:pPr>
      <w:r w:rsidRPr="00C15A25">
        <w:rPr>
          <w:sz w:val="28"/>
          <w:szCs w:val="28"/>
        </w:rPr>
        <w:t>4. 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деятельности, и местных бюджетов.</w:t>
      </w:r>
    </w:p>
    <w:bookmarkEnd w:id="112"/>
    <w:p w:rsidR="008619AC" w:rsidRPr="00C15A25" w:rsidRDefault="008619AC" w:rsidP="00B16204">
      <w:pPr>
        <w:ind w:firstLine="709"/>
        <w:jc w:val="both"/>
        <w:rPr>
          <w:sz w:val="28"/>
          <w:szCs w:val="28"/>
        </w:rPr>
      </w:pPr>
    </w:p>
    <w:p w:rsidR="00227FC4" w:rsidRPr="00C15A25" w:rsidRDefault="00B16204" w:rsidP="00B16204">
      <w:pPr>
        <w:ind w:firstLine="709"/>
        <w:jc w:val="center"/>
        <w:outlineLvl w:val="0"/>
        <w:rPr>
          <w:b/>
          <w:sz w:val="28"/>
          <w:szCs w:val="28"/>
        </w:rPr>
      </w:pPr>
      <w:bookmarkStart w:id="113" w:name="_Toc179553295"/>
      <w:bookmarkStart w:id="114" w:name="_Toc179553591"/>
      <w:bookmarkStart w:id="115" w:name="_Toc179643852"/>
      <w:r w:rsidRPr="00C15A25">
        <w:rPr>
          <w:b/>
          <w:sz w:val="28"/>
          <w:szCs w:val="28"/>
        </w:rPr>
        <w:t xml:space="preserve">Глава </w:t>
      </w:r>
      <w:r w:rsidR="005D3FD8" w:rsidRPr="00C15A25">
        <w:rPr>
          <w:b/>
          <w:sz w:val="28"/>
          <w:szCs w:val="28"/>
        </w:rPr>
        <w:t>8</w:t>
      </w:r>
      <w:r w:rsidRPr="00C15A25">
        <w:rPr>
          <w:b/>
          <w:sz w:val="28"/>
          <w:szCs w:val="28"/>
        </w:rPr>
        <w:t>. Экономическая основа местного самоуправления городского округа</w:t>
      </w:r>
      <w:bookmarkEnd w:id="113"/>
      <w:bookmarkEnd w:id="114"/>
      <w:bookmarkEnd w:id="115"/>
    </w:p>
    <w:p w:rsidR="00227FC4" w:rsidRPr="00C15A25" w:rsidRDefault="00227FC4" w:rsidP="00B16204">
      <w:pPr>
        <w:ind w:firstLine="709"/>
        <w:jc w:val="center"/>
        <w:rPr>
          <w:sz w:val="28"/>
          <w:szCs w:val="28"/>
        </w:rPr>
      </w:pPr>
    </w:p>
    <w:p w:rsidR="00502F42" w:rsidRPr="00C15A25" w:rsidRDefault="00502F42" w:rsidP="00B16204">
      <w:pPr>
        <w:ind w:firstLine="709"/>
        <w:jc w:val="both"/>
        <w:outlineLvl w:val="1"/>
        <w:rPr>
          <w:b/>
          <w:sz w:val="28"/>
          <w:szCs w:val="28"/>
        </w:rPr>
      </w:pPr>
      <w:bookmarkStart w:id="116" w:name="_Toc179553296"/>
      <w:bookmarkStart w:id="117" w:name="_Toc179553592"/>
      <w:bookmarkStart w:id="118" w:name="_Toc179643853"/>
      <w:r w:rsidRPr="00C15A25">
        <w:rPr>
          <w:b/>
          <w:sz w:val="28"/>
          <w:szCs w:val="28"/>
        </w:rPr>
        <w:t xml:space="preserve">Статья </w:t>
      </w:r>
      <w:r w:rsidR="005D3FD8" w:rsidRPr="00C15A25">
        <w:rPr>
          <w:b/>
          <w:sz w:val="28"/>
          <w:szCs w:val="28"/>
        </w:rPr>
        <w:t>48</w:t>
      </w:r>
      <w:r w:rsidRPr="00C15A25">
        <w:rPr>
          <w:b/>
          <w:sz w:val="28"/>
          <w:szCs w:val="28"/>
        </w:rPr>
        <w:t>. Экономическая основа местного самоуправления городского округа</w:t>
      </w:r>
    </w:p>
    <w:bookmarkEnd w:id="116"/>
    <w:bookmarkEnd w:id="117"/>
    <w:bookmarkEnd w:id="118"/>
    <w:p w:rsidR="00227FC4" w:rsidRPr="00C15A25" w:rsidRDefault="00B16204" w:rsidP="00B16204">
      <w:pPr>
        <w:ind w:firstLine="709"/>
        <w:jc w:val="both"/>
        <w:rPr>
          <w:sz w:val="28"/>
          <w:szCs w:val="28"/>
        </w:rPr>
      </w:pPr>
      <w:r w:rsidRPr="00C15A25">
        <w:rPr>
          <w:sz w:val="28"/>
          <w:szCs w:val="28"/>
        </w:rPr>
        <w:t>1. Экономическую основу местного самоуправления городского округа составляют находящееся в муниципальной собственности городского округа имущество, средства бюджета округа, а также имущественные права городского округа.</w:t>
      </w:r>
    </w:p>
    <w:p w:rsidR="00227FC4" w:rsidRPr="00C15A25" w:rsidRDefault="00B16204" w:rsidP="00B16204">
      <w:pPr>
        <w:ind w:firstLine="709"/>
        <w:jc w:val="both"/>
        <w:rPr>
          <w:sz w:val="28"/>
          <w:szCs w:val="28"/>
        </w:rPr>
      </w:pPr>
      <w:r w:rsidRPr="00C15A25">
        <w:rPr>
          <w:sz w:val="28"/>
          <w:szCs w:val="28"/>
        </w:rPr>
        <w:t>2. В соответствии с Конституцией Российской Федерации муниципальная собственность признается и защищается государством наравне с иными формами собственности.</w:t>
      </w:r>
    </w:p>
    <w:p w:rsidR="00227FC4" w:rsidRPr="00C15A25" w:rsidRDefault="00227FC4" w:rsidP="00B16204">
      <w:pPr>
        <w:ind w:firstLine="709"/>
        <w:jc w:val="both"/>
        <w:rPr>
          <w:sz w:val="28"/>
          <w:szCs w:val="28"/>
        </w:rPr>
      </w:pPr>
    </w:p>
    <w:p w:rsidR="00502F42" w:rsidRPr="00C15A25" w:rsidRDefault="00502F42" w:rsidP="00B16204">
      <w:pPr>
        <w:ind w:firstLine="709"/>
        <w:jc w:val="both"/>
        <w:outlineLvl w:val="1"/>
        <w:rPr>
          <w:b/>
          <w:sz w:val="28"/>
          <w:szCs w:val="28"/>
        </w:rPr>
      </w:pPr>
      <w:bookmarkStart w:id="119" w:name="_Toc179553297"/>
      <w:bookmarkStart w:id="120" w:name="_Toc179553593"/>
      <w:bookmarkStart w:id="121" w:name="_Toc179643854"/>
      <w:r w:rsidRPr="00C15A25">
        <w:rPr>
          <w:b/>
          <w:sz w:val="28"/>
          <w:szCs w:val="28"/>
        </w:rPr>
        <w:t xml:space="preserve">Статья </w:t>
      </w:r>
      <w:r w:rsidR="005D3FD8" w:rsidRPr="00C15A25">
        <w:rPr>
          <w:b/>
          <w:sz w:val="28"/>
          <w:szCs w:val="28"/>
        </w:rPr>
        <w:t>49</w:t>
      </w:r>
      <w:r w:rsidRPr="00C15A25">
        <w:rPr>
          <w:b/>
          <w:sz w:val="28"/>
          <w:szCs w:val="28"/>
        </w:rPr>
        <w:t>. Муниципальное имущество городского округа</w:t>
      </w:r>
    </w:p>
    <w:bookmarkEnd w:id="119"/>
    <w:bookmarkEnd w:id="120"/>
    <w:bookmarkEnd w:id="121"/>
    <w:p w:rsidR="00227FC4" w:rsidRPr="00C15A25" w:rsidRDefault="00B16204" w:rsidP="00B16204">
      <w:pPr>
        <w:ind w:firstLine="709"/>
        <w:jc w:val="both"/>
        <w:rPr>
          <w:sz w:val="28"/>
          <w:szCs w:val="28"/>
        </w:rPr>
      </w:pPr>
      <w:r w:rsidRPr="00C15A25">
        <w:rPr>
          <w:sz w:val="28"/>
          <w:szCs w:val="28"/>
        </w:rPr>
        <w:t>1. В собственности городского округа может находиться:</w:t>
      </w:r>
    </w:p>
    <w:p w:rsidR="00227FC4" w:rsidRPr="00C15A25" w:rsidRDefault="00B16204" w:rsidP="00B16204">
      <w:pPr>
        <w:ind w:firstLine="709"/>
        <w:jc w:val="both"/>
        <w:rPr>
          <w:sz w:val="28"/>
          <w:szCs w:val="28"/>
        </w:rPr>
      </w:pPr>
      <w:r w:rsidRPr="00C15A25">
        <w:rPr>
          <w:sz w:val="28"/>
          <w:szCs w:val="28"/>
        </w:rPr>
        <w:t>1) имущество, предназначенное для решения установленных Федеральным законом №33-ФЗ, вопросов непосредственного обеспечения жизнедеятельности населения (вопросов местного значения);</w:t>
      </w:r>
    </w:p>
    <w:p w:rsidR="00227FC4" w:rsidRPr="00C15A25" w:rsidRDefault="00B16204" w:rsidP="00B16204">
      <w:pPr>
        <w:ind w:firstLine="709"/>
        <w:jc w:val="both"/>
        <w:rPr>
          <w:sz w:val="28"/>
          <w:szCs w:val="28"/>
        </w:rPr>
      </w:pPr>
      <w:r w:rsidRPr="00C15A25">
        <w:rPr>
          <w:sz w:val="28"/>
          <w:szCs w:val="28"/>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Камчатского края;</w:t>
      </w:r>
    </w:p>
    <w:p w:rsidR="00227FC4" w:rsidRPr="00C15A25" w:rsidRDefault="00B16204" w:rsidP="00B16204">
      <w:pPr>
        <w:ind w:firstLine="709"/>
        <w:jc w:val="both"/>
        <w:rPr>
          <w:sz w:val="28"/>
          <w:szCs w:val="28"/>
        </w:rPr>
      </w:pPr>
      <w:r w:rsidRPr="00C15A25">
        <w:rPr>
          <w:sz w:val="28"/>
          <w:szCs w:val="28"/>
        </w:rPr>
        <w:t>3)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представительного органа;</w:t>
      </w:r>
    </w:p>
    <w:p w:rsidR="00227FC4" w:rsidRPr="00C15A25" w:rsidRDefault="00B16204" w:rsidP="00B16204">
      <w:pPr>
        <w:ind w:firstLine="709"/>
        <w:jc w:val="both"/>
        <w:rPr>
          <w:sz w:val="28"/>
          <w:szCs w:val="28"/>
        </w:rPr>
      </w:pPr>
      <w:r w:rsidRPr="00C15A25">
        <w:rPr>
          <w:sz w:val="28"/>
          <w:szCs w:val="28"/>
        </w:rPr>
        <w:t>4) имущество, необходимое для осуществления полномочий, не отнесенных к полномочиям органов местного самоуправления по решению вопросов непосредственного обеспечения жизнедеятельности населения (вопросов местного значения);</w:t>
      </w:r>
    </w:p>
    <w:p w:rsidR="00227FC4" w:rsidRPr="00C15A25" w:rsidRDefault="00B16204" w:rsidP="00B16204">
      <w:pPr>
        <w:ind w:firstLine="709"/>
        <w:jc w:val="both"/>
        <w:rPr>
          <w:sz w:val="28"/>
          <w:szCs w:val="28"/>
        </w:rPr>
      </w:pPr>
      <w:r w:rsidRPr="00C15A25">
        <w:rPr>
          <w:sz w:val="28"/>
          <w:szCs w:val="28"/>
        </w:rPr>
        <w:t>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№33-ФЗ.</w:t>
      </w:r>
    </w:p>
    <w:p w:rsidR="00227FC4" w:rsidRPr="00C15A25" w:rsidRDefault="00B16204" w:rsidP="00B16204">
      <w:pPr>
        <w:ind w:firstLine="709"/>
        <w:jc w:val="both"/>
        <w:rPr>
          <w:sz w:val="28"/>
          <w:szCs w:val="28"/>
        </w:rPr>
      </w:pPr>
      <w:r w:rsidRPr="00C15A25">
        <w:rPr>
          <w:sz w:val="28"/>
          <w:szCs w:val="28"/>
        </w:rPr>
        <w:t>2. В случаях возникновения у городского округа права собственности на имущество, не соответствующее требованиям части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227FC4" w:rsidRPr="00C15A25" w:rsidRDefault="00227FC4" w:rsidP="00B16204">
      <w:pPr>
        <w:ind w:firstLine="709"/>
        <w:jc w:val="both"/>
        <w:rPr>
          <w:sz w:val="28"/>
          <w:szCs w:val="28"/>
        </w:rPr>
      </w:pPr>
    </w:p>
    <w:p w:rsidR="00502F42" w:rsidRPr="00C15A25" w:rsidRDefault="00502F42" w:rsidP="00B16204">
      <w:pPr>
        <w:ind w:firstLine="709"/>
        <w:jc w:val="both"/>
        <w:outlineLvl w:val="1"/>
        <w:rPr>
          <w:b/>
          <w:sz w:val="28"/>
          <w:szCs w:val="28"/>
        </w:rPr>
      </w:pPr>
      <w:bookmarkStart w:id="122" w:name="_Toc179553298"/>
      <w:bookmarkStart w:id="123" w:name="_Toc179553594"/>
      <w:bookmarkStart w:id="124" w:name="_Toc179643855"/>
      <w:r w:rsidRPr="00C15A25">
        <w:rPr>
          <w:b/>
          <w:sz w:val="28"/>
          <w:szCs w:val="28"/>
        </w:rPr>
        <w:t>Статья 5</w:t>
      </w:r>
      <w:r w:rsidR="008A3DBD" w:rsidRPr="00C15A25">
        <w:rPr>
          <w:b/>
          <w:sz w:val="28"/>
          <w:szCs w:val="28"/>
        </w:rPr>
        <w:t>0</w:t>
      </w:r>
      <w:r w:rsidRPr="00C15A25">
        <w:rPr>
          <w:b/>
          <w:sz w:val="28"/>
          <w:szCs w:val="28"/>
        </w:rPr>
        <w:t>. Владение, пользование и распоряжение муниципальным имуществом городского округа</w:t>
      </w:r>
    </w:p>
    <w:bookmarkEnd w:id="122"/>
    <w:bookmarkEnd w:id="123"/>
    <w:bookmarkEnd w:id="124"/>
    <w:p w:rsidR="00227FC4" w:rsidRPr="00C15A25" w:rsidRDefault="00B16204" w:rsidP="00B16204">
      <w:pPr>
        <w:ind w:firstLine="709"/>
        <w:jc w:val="both"/>
        <w:rPr>
          <w:sz w:val="28"/>
          <w:szCs w:val="28"/>
        </w:rPr>
      </w:pPr>
      <w:r w:rsidRPr="00C15A25">
        <w:rPr>
          <w:sz w:val="28"/>
          <w:szCs w:val="28"/>
        </w:rPr>
        <w:t>1. Органы местного самоуправления городского округа от имени городского округа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 городского округа.</w:t>
      </w:r>
    </w:p>
    <w:p w:rsidR="00227FC4" w:rsidRPr="00C15A25" w:rsidRDefault="00B16204" w:rsidP="00B16204">
      <w:pPr>
        <w:ind w:firstLine="709"/>
        <w:jc w:val="both"/>
        <w:rPr>
          <w:sz w:val="28"/>
          <w:szCs w:val="28"/>
        </w:rPr>
      </w:pPr>
      <w:r w:rsidRPr="00C15A25">
        <w:rPr>
          <w:sz w:val="28"/>
          <w:szCs w:val="28"/>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227FC4" w:rsidRPr="00C15A25" w:rsidRDefault="00B16204" w:rsidP="00B16204">
      <w:pPr>
        <w:ind w:firstLine="709"/>
        <w:jc w:val="both"/>
        <w:rPr>
          <w:color w:val="000000"/>
          <w:sz w:val="28"/>
          <w:szCs w:val="28"/>
        </w:rPr>
      </w:pPr>
      <w:r w:rsidRPr="00C15A25">
        <w:rPr>
          <w:sz w:val="28"/>
          <w:szCs w:val="28"/>
        </w:rPr>
        <w:t xml:space="preserve">3. </w:t>
      </w:r>
      <w:r w:rsidRPr="00C15A25">
        <w:rPr>
          <w:color w:val="000000"/>
          <w:sz w:val="28"/>
          <w:szCs w:val="28"/>
        </w:rPr>
        <w:t xml:space="preserve">Порядок и условия приватизации муниципального имущества определяются нормативным правовым актом </w:t>
      </w:r>
      <w:r w:rsidRPr="00C15A25">
        <w:rPr>
          <w:sz w:val="28"/>
          <w:szCs w:val="28"/>
        </w:rPr>
        <w:t>представительного органа</w:t>
      </w:r>
      <w:r w:rsidRPr="00C15A25">
        <w:rPr>
          <w:color w:val="000000"/>
          <w:sz w:val="28"/>
          <w:szCs w:val="28"/>
        </w:rPr>
        <w:t xml:space="preserve"> в соответствии с федеральными законами.</w:t>
      </w:r>
    </w:p>
    <w:p w:rsidR="00227FC4" w:rsidRPr="00C15A25" w:rsidRDefault="00B16204" w:rsidP="00B16204">
      <w:pPr>
        <w:ind w:firstLine="709"/>
        <w:jc w:val="both"/>
        <w:rPr>
          <w:sz w:val="28"/>
          <w:szCs w:val="28"/>
        </w:rPr>
      </w:pPr>
      <w:r w:rsidRPr="00C15A25">
        <w:rPr>
          <w:sz w:val="28"/>
          <w:szCs w:val="28"/>
        </w:rPr>
        <w:t>Доходы от приватизации муниципального имущества городского округа поступают в бюджет округа.</w:t>
      </w:r>
    </w:p>
    <w:p w:rsidR="00227FC4" w:rsidRPr="00C15A25" w:rsidRDefault="00B16204" w:rsidP="00B16204">
      <w:pPr>
        <w:ind w:firstLine="709"/>
        <w:jc w:val="both"/>
        <w:rPr>
          <w:sz w:val="28"/>
          <w:szCs w:val="28"/>
        </w:rPr>
      </w:pPr>
      <w:r w:rsidRPr="00C15A25">
        <w:rPr>
          <w:sz w:val="28"/>
          <w:szCs w:val="28"/>
        </w:rPr>
        <w:t>4.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непосредственного обеспечения жизнедеятельности населения (вопросов местного значения). Функции и полномочия учредителя в отношении муниципальных предприятий и учреждений осуществляют уполномоченные органы местного самоуправления.</w:t>
      </w:r>
    </w:p>
    <w:p w:rsidR="00227FC4" w:rsidRPr="00C15A25" w:rsidRDefault="00B16204" w:rsidP="00B16204">
      <w:pPr>
        <w:ind w:firstLine="709"/>
        <w:jc w:val="both"/>
        <w:rPr>
          <w:sz w:val="28"/>
          <w:szCs w:val="28"/>
        </w:rPr>
      </w:pPr>
      <w:r w:rsidRPr="00C15A25">
        <w:rPr>
          <w:sz w:val="28"/>
          <w:szCs w:val="28"/>
        </w:rPr>
        <w:t>5. Администрация городского округа и ее структурные подразделение определяют цели, условия и порядок деятельности муниципальных предприятий и учреждений, утверждают их уставы, назначают на должность и освобождают от должности руководителей данных предприятий и учреждений, заслушивают отчеты об их деятельности в порядке, устанавливаемом органами местного самоуправления округа.</w:t>
      </w:r>
    </w:p>
    <w:p w:rsidR="00227FC4" w:rsidRPr="00C15A25" w:rsidRDefault="00B16204" w:rsidP="00B16204">
      <w:pPr>
        <w:ind w:firstLine="709"/>
        <w:jc w:val="both"/>
        <w:rPr>
          <w:sz w:val="28"/>
          <w:szCs w:val="28"/>
        </w:rPr>
      </w:pPr>
      <w:r w:rsidRPr="00C15A25">
        <w:rPr>
          <w:sz w:val="28"/>
          <w:szCs w:val="28"/>
        </w:rPr>
        <w:t>6. Органы местного самоуправления от имени муниципального образования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227FC4" w:rsidRPr="00C15A25" w:rsidRDefault="00B16204" w:rsidP="00B16204">
      <w:pPr>
        <w:ind w:firstLine="709"/>
        <w:jc w:val="both"/>
        <w:rPr>
          <w:sz w:val="28"/>
          <w:szCs w:val="28"/>
        </w:rPr>
      </w:pPr>
      <w:r w:rsidRPr="00C15A25">
        <w:rPr>
          <w:sz w:val="28"/>
          <w:szCs w:val="28"/>
        </w:rPr>
        <w:t>7. Совет депутатов городского округа принимает решение о создании органа Администрации городского округа по управлению муниципальным имуществом, устанавливает порядок управления и распоряжения объектами муниципальной собственности, предоставления льгот по использованию объектов муниципальной собственности.</w:t>
      </w:r>
    </w:p>
    <w:p w:rsidR="00227FC4" w:rsidRPr="00C15A25" w:rsidRDefault="00B16204" w:rsidP="00B16204">
      <w:pPr>
        <w:ind w:firstLine="709"/>
        <w:jc w:val="both"/>
        <w:rPr>
          <w:sz w:val="28"/>
          <w:szCs w:val="28"/>
        </w:rPr>
      </w:pPr>
      <w:r w:rsidRPr="00C15A25">
        <w:rPr>
          <w:sz w:val="28"/>
          <w:szCs w:val="28"/>
        </w:rPr>
        <w:t xml:space="preserve">8. Орган Администрации городского округа по управлению муниципальным имуществом ведет реестр муниципального имущества в соответствии с федеральным законодательством. </w:t>
      </w:r>
    </w:p>
    <w:p w:rsidR="00227FC4" w:rsidRPr="00C15A25" w:rsidRDefault="00B16204" w:rsidP="00B16204">
      <w:pPr>
        <w:ind w:firstLine="709"/>
        <w:jc w:val="both"/>
        <w:rPr>
          <w:sz w:val="28"/>
          <w:szCs w:val="28"/>
        </w:rPr>
      </w:pPr>
      <w:r w:rsidRPr="00C15A25">
        <w:rPr>
          <w:sz w:val="28"/>
          <w:szCs w:val="28"/>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Камчатского края, в случаях, порядке и на условиях, которые установлены законодательством Российской Федерации об электроэнергетике.</w:t>
      </w:r>
    </w:p>
    <w:p w:rsidR="00227FC4" w:rsidRPr="00C15A25" w:rsidRDefault="00227FC4" w:rsidP="00B16204">
      <w:pPr>
        <w:ind w:firstLine="709"/>
        <w:jc w:val="both"/>
        <w:rPr>
          <w:sz w:val="28"/>
          <w:szCs w:val="28"/>
        </w:rPr>
      </w:pPr>
    </w:p>
    <w:p w:rsidR="00227FC4" w:rsidRPr="00C15A25" w:rsidRDefault="00B16204" w:rsidP="00B16204">
      <w:pPr>
        <w:ind w:firstLine="709"/>
        <w:jc w:val="both"/>
        <w:rPr>
          <w:sz w:val="28"/>
          <w:szCs w:val="28"/>
        </w:rPr>
      </w:pPr>
      <w:r w:rsidRPr="00C15A25">
        <w:rPr>
          <w:b/>
          <w:bCs/>
          <w:sz w:val="28"/>
          <w:szCs w:val="28"/>
        </w:rPr>
        <w:t>Статья 5</w:t>
      </w:r>
      <w:r w:rsidR="008A3DBD" w:rsidRPr="00C15A25">
        <w:rPr>
          <w:b/>
          <w:bCs/>
          <w:sz w:val="28"/>
          <w:szCs w:val="28"/>
        </w:rPr>
        <w:t>1</w:t>
      </w:r>
      <w:r w:rsidRPr="00C15A25">
        <w:rPr>
          <w:b/>
          <w:bCs/>
          <w:sz w:val="28"/>
          <w:szCs w:val="28"/>
        </w:rPr>
        <w:t>. Порядок и условия приватизации муниципального имущества</w:t>
      </w:r>
      <w:r w:rsidR="00502F42" w:rsidRPr="00C15A25">
        <w:rPr>
          <w:b/>
          <w:bCs/>
          <w:sz w:val="28"/>
          <w:szCs w:val="28"/>
        </w:rPr>
        <w:t xml:space="preserve"> </w:t>
      </w:r>
      <w:r w:rsidRPr="00C15A25">
        <w:rPr>
          <w:b/>
          <w:bCs/>
          <w:sz w:val="28"/>
          <w:szCs w:val="28"/>
        </w:rPr>
        <w:t>городского округа</w:t>
      </w:r>
    </w:p>
    <w:p w:rsidR="00227FC4" w:rsidRPr="00C15A25" w:rsidRDefault="00B16204" w:rsidP="00B16204">
      <w:pPr>
        <w:ind w:firstLine="709"/>
        <w:jc w:val="both"/>
        <w:rPr>
          <w:sz w:val="28"/>
          <w:szCs w:val="28"/>
        </w:rPr>
      </w:pPr>
      <w:r w:rsidRPr="00C15A25">
        <w:rPr>
          <w:sz w:val="28"/>
          <w:szCs w:val="28"/>
        </w:rPr>
        <w:t>1. Порядок и условия приватизации муниципального имущества городского округа определяются нормативными правовыми актами органов местного самоуправления в соответствии с федеральными законами.</w:t>
      </w:r>
    </w:p>
    <w:p w:rsidR="00227FC4" w:rsidRPr="00C15A25" w:rsidRDefault="00B16204" w:rsidP="00B16204">
      <w:pPr>
        <w:ind w:firstLine="709"/>
        <w:jc w:val="both"/>
        <w:rPr>
          <w:sz w:val="28"/>
          <w:szCs w:val="28"/>
        </w:rPr>
      </w:pPr>
      <w:r w:rsidRPr="00C15A25">
        <w:rPr>
          <w:sz w:val="28"/>
          <w:szCs w:val="28"/>
        </w:rPr>
        <w:t>2. Совет депутатов городского округа определяет порядок приватизации муниципального имущества городского</w:t>
      </w:r>
      <w:r w:rsidRPr="00C15A25">
        <w:t xml:space="preserve"> </w:t>
      </w:r>
      <w:r w:rsidRPr="00C15A25">
        <w:rPr>
          <w:sz w:val="28"/>
          <w:szCs w:val="28"/>
        </w:rPr>
        <w:t>округа и утверждает решение о прогнозном плане приватизации муниципального имущества городского округа.</w:t>
      </w:r>
    </w:p>
    <w:p w:rsidR="00227FC4" w:rsidRPr="00C15A25" w:rsidRDefault="00B16204" w:rsidP="00B16204">
      <w:pPr>
        <w:ind w:firstLine="709"/>
        <w:jc w:val="both"/>
        <w:rPr>
          <w:sz w:val="28"/>
          <w:szCs w:val="28"/>
        </w:rPr>
      </w:pPr>
      <w:r w:rsidRPr="00C15A25">
        <w:rPr>
          <w:sz w:val="28"/>
          <w:szCs w:val="28"/>
        </w:rPr>
        <w:t>3. Решение об условиях приватизации муниципального имущества городского округа принимается постановлением администрации городского округа в соответствии с решением о прогнозном плане приватизации муниципального имущества городского округа.</w:t>
      </w:r>
    </w:p>
    <w:p w:rsidR="00227FC4" w:rsidRPr="00C15A25" w:rsidRDefault="00B16204" w:rsidP="00B16204">
      <w:pPr>
        <w:ind w:firstLine="709"/>
        <w:jc w:val="both"/>
        <w:rPr>
          <w:sz w:val="28"/>
          <w:szCs w:val="28"/>
        </w:rPr>
      </w:pPr>
      <w:r w:rsidRPr="00C15A25">
        <w:rPr>
          <w:sz w:val="28"/>
          <w:szCs w:val="28"/>
        </w:rPr>
        <w:t>4. Доходы от использования и приватизации муниципального имущества городского округа поступают в бюджет городского округа.</w:t>
      </w:r>
    </w:p>
    <w:p w:rsidR="00502F42" w:rsidRPr="00C15A25" w:rsidRDefault="00502F42" w:rsidP="00B16204">
      <w:pPr>
        <w:ind w:firstLine="709"/>
        <w:jc w:val="both"/>
        <w:rPr>
          <w:b/>
          <w:bCs/>
          <w:sz w:val="28"/>
          <w:szCs w:val="28"/>
        </w:rPr>
      </w:pPr>
    </w:p>
    <w:p w:rsidR="00227FC4" w:rsidRPr="00C15A25" w:rsidRDefault="00B16204" w:rsidP="00B16204">
      <w:pPr>
        <w:ind w:firstLine="709"/>
        <w:jc w:val="both"/>
        <w:rPr>
          <w:sz w:val="28"/>
          <w:szCs w:val="28"/>
        </w:rPr>
      </w:pPr>
      <w:r w:rsidRPr="00C15A25">
        <w:rPr>
          <w:b/>
          <w:bCs/>
          <w:sz w:val="28"/>
          <w:szCs w:val="28"/>
        </w:rPr>
        <w:t xml:space="preserve">Статья </w:t>
      </w:r>
      <w:r w:rsidR="008A3DBD" w:rsidRPr="00C15A25">
        <w:rPr>
          <w:b/>
          <w:bCs/>
          <w:sz w:val="28"/>
          <w:szCs w:val="28"/>
        </w:rPr>
        <w:t>52</w:t>
      </w:r>
      <w:r w:rsidRPr="00C15A25">
        <w:rPr>
          <w:b/>
          <w:bCs/>
          <w:sz w:val="28"/>
          <w:szCs w:val="28"/>
        </w:rPr>
        <w:t>. Создание, реорганизация и ликвидация муниципальных предприятий и учреждений</w:t>
      </w:r>
    </w:p>
    <w:p w:rsidR="00227FC4" w:rsidRPr="00C15A25" w:rsidRDefault="00B16204" w:rsidP="00B16204">
      <w:pPr>
        <w:ind w:firstLine="709"/>
        <w:jc w:val="both"/>
        <w:rPr>
          <w:sz w:val="28"/>
          <w:szCs w:val="28"/>
        </w:rPr>
      </w:pPr>
      <w:r w:rsidRPr="00C15A25">
        <w:rPr>
          <w:sz w:val="28"/>
          <w:szCs w:val="28"/>
        </w:rPr>
        <w:t xml:space="preserve">1. Городской округ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городского округа. </w:t>
      </w:r>
    </w:p>
    <w:p w:rsidR="00227FC4" w:rsidRPr="00C15A25" w:rsidRDefault="00B16204" w:rsidP="00B16204">
      <w:pPr>
        <w:ind w:firstLine="709"/>
        <w:jc w:val="both"/>
        <w:rPr>
          <w:sz w:val="28"/>
          <w:szCs w:val="28"/>
        </w:rPr>
      </w:pPr>
      <w:r w:rsidRPr="00C15A25">
        <w:rPr>
          <w:sz w:val="28"/>
          <w:szCs w:val="28"/>
        </w:rPr>
        <w:t>2. Администрация городского округа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по итогам финансового года не реже одного раза в год.</w:t>
      </w:r>
    </w:p>
    <w:p w:rsidR="00227FC4" w:rsidRPr="00C15A25" w:rsidRDefault="00B16204" w:rsidP="00B16204">
      <w:pPr>
        <w:ind w:firstLine="709"/>
        <w:jc w:val="both"/>
        <w:rPr>
          <w:sz w:val="28"/>
          <w:szCs w:val="28"/>
        </w:rPr>
      </w:pPr>
      <w:r w:rsidRPr="00C15A25">
        <w:rPr>
          <w:sz w:val="28"/>
          <w:szCs w:val="28"/>
        </w:rPr>
        <w:t xml:space="preserve">3. Порядок принятия решений о создании, реорганизации и ликвидации муниципальных предприятий устанавливается Решением Совета депутатов городского округа о порядке принятия решений о создании, реорганизации и ликвидации муниципальных предприятий. </w:t>
      </w:r>
    </w:p>
    <w:p w:rsidR="00227FC4" w:rsidRPr="00C15A25" w:rsidRDefault="00B16204" w:rsidP="00B16204">
      <w:pPr>
        <w:ind w:firstLine="709"/>
        <w:jc w:val="both"/>
        <w:rPr>
          <w:sz w:val="28"/>
          <w:szCs w:val="28"/>
        </w:rPr>
      </w:pPr>
      <w:r w:rsidRPr="00C15A25">
        <w:rPr>
          <w:sz w:val="28"/>
          <w:szCs w:val="28"/>
        </w:rPr>
        <w:t xml:space="preserve">4. Принятие решений о создании, реорганизации, изменении типа и ликвидации муниципальных учреждений, составление и утверждение отчетов о результатах деятельности муниципальных учреждений и об использовании закрепленного за ними муниципального имущества, а также контроль за деятельностью муниципальных учреждений осуществляется в порядке, установленном администрацией городского округа. </w:t>
      </w:r>
    </w:p>
    <w:p w:rsidR="00227FC4" w:rsidRPr="00C15A25" w:rsidRDefault="00227FC4" w:rsidP="00B16204">
      <w:pPr>
        <w:ind w:firstLine="709"/>
        <w:jc w:val="both"/>
        <w:rPr>
          <w:sz w:val="28"/>
          <w:szCs w:val="28"/>
        </w:rPr>
      </w:pPr>
    </w:p>
    <w:p w:rsidR="00227FC4" w:rsidRPr="00C15A25" w:rsidRDefault="00B16204" w:rsidP="00B16204">
      <w:pPr>
        <w:ind w:firstLine="709"/>
        <w:jc w:val="center"/>
        <w:outlineLvl w:val="0"/>
        <w:rPr>
          <w:b/>
          <w:sz w:val="28"/>
          <w:szCs w:val="28"/>
        </w:rPr>
      </w:pPr>
      <w:bookmarkStart w:id="125" w:name="_Toc179553305"/>
      <w:bookmarkStart w:id="126" w:name="_Toc179553601"/>
      <w:bookmarkStart w:id="127" w:name="_Toc179643862"/>
      <w:r w:rsidRPr="00C15A25">
        <w:rPr>
          <w:b/>
          <w:sz w:val="28"/>
          <w:szCs w:val="28"/>
        </w:rPr>
        <w:t xml:space="preserve">Глава </w:t>
      </w:r>
      <w:r w:rsidR="008A3DBD" w:rsidRPr="00C15A25">
        <w:rPr>
          <w:b/>
          <w:sz w:val="28"/>
          <w:szCs w:val="28"/>
        </w:rPr>
        <w:t>9</w:t>
      </w:r>
      <w:r w:rsidRPr="00C15A25">
        <w:rPr>
          <w:b/>
          <w:sz w:val="28"/>
          <w:szCs w:val="28"/>
        </w:rPr>
        <w:t>. Финансовая основа местного городского округа</w:t>
      </w:r>
      <w:bookmarkEnd w:id="125"/>
      <w:bookmarkEnd w:id="126"/>
      <w:bookmarkEnd w:id="127"/>
    </w:p>
    <w:p w:rsidR="00227FC4" w:rsidRPr="00C15A25" w:rsidRDefault="00227FC4" w:rsidP="00B16204">
      <w:pPr>
        <w:ind w:firstLine="709"/>
        <w:rPr>
          <w:sz w:val="28"/>
          <w:szCs w:val="28"/>
        </w:rPr>
      </w:pPr>
    </w:p>
    <w:p w:rsidR="00502F42" w:rsidRPr="00C15A25" w:rsidRDefault="00502F42" w:rsidP="00B16204">
      <w:pPr>
        <w:ind w:firstLine="709"/>
        <w:jc w:val="both"/>
        <w:outlineLvl w:val="1"/>
        <w:rPr>
          <w:b/>
          <w:sz w:val="28"/>
          <w:szCs w:val="28"/>
        </w:rPr>
      </w:pPr>
      <w:bookmarkStart w:id="128" w:name="_Toc179553306"/>
      <w:bookmarkStart w:id="129" w:name="_Toc179553602"/>
      <w:bookmarkStart w:id="130" w:name="_Toc179643863"/>
      <w:r w:rsidRPr="00C15A25">
        <w:rPr>
          <w:b/>
          <w:sz w:val="28"/>
          <w:szCs w:val="28"/>
        </w:rPr>
        <w:t xml:space="preserve">Статья </w:t>
      </w:r>
      <w:r w:rsidR="008A3DBD" w:rsidRPr="00C15A25">
        <w:rPr>
          <w:b/>
          <w:sz w:val="28"/>
          <w:szCs w:val="28"/>
        </w:rPr>
        <w:t>53</w:t>
      </w:r>
      <w:r w:rsidRPr="00C15A25">
        <w:rPr>
          <w:b/>
          <w:sz w:val="28"/>
          <w:szCs w:val="28"/>
        </w:rPr>
        <w:t>. Бюджет городского округа</w:t>
      </w:r>
    </w:p>
    <w:bookmarkEnd w:id="128"/>
    <w:bookmarkEnd w:id="129"/>
    <w:bookmarkEnd w:id="130"/>
    <w:p w:rsidR="00227FC4" w:rsidRPr="00C15A25" w:rsidRDefault="00B16204" w:rsidP="00B16204">
      <w:pPr>
        <w:ind w:firstLine="709"/>
        <w:jc w:val="both"/>
        <w:rPr>
          <w:sz w:val="28"/>
          <w:szCs w:val="28"/>
        </w:rPr>
      </w:pPr>
      <w:r w:rsidRPr="00C15A25">
        <w:rPr>
          <w:sz w:val="28"/>
          <w:szCs w:val="28"/>
          <w:lang w:eastAsia="en-US"/>
        </w:rPr>
        <w:t>1. Городской округ имеет собственный бюджет округа.</w:t>
      </w:r>
    </w:p>
    <w:p w:rsidR="00227FC4" w:rsidRPr="00C15A25" w:rsidRDefault="00B16204" w:rsidP="00B16204">
      <w:pPr>
        <w:ind w:firstLine="709"/>
        <w:jc w:val="both"/>
        <w:rPr>
          <w:sz w:val="28"/>
          <w:szCs w:val="28"/>
        </w:rPr>
      </w:pPr>
      <w:r w:rsidRPr="00C15A25">
        <w:rPr>
          <w:sz w:val="28"/>
          <w:szCs w:val="28"/>
          <w:lang w:eastAsia="en-US"/>
        </w:rPr>
        <w:t>2. Бюджет округа представляет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227FC4" w:rsidRPr="00C15A25" w:rsidRDefault="00B16204" w:rsidP="00B16204">
      <w:pPr>
        <w:ind w:firstLine="709"/>
        <w:jc w:val="both"/>
        <w:rPr>
          <w:sz w:val="28"/>
          <w:szCs w:val="28"/>
        </w:rPr>
      </w:pPr>
      <w:r w:rsidRPr="00C15A25">
        <w:rPr>
          <w:sz w:val="28"/>
          <w:szCs w:val="28"/>
          <w:lang w:eastAsia="en-US"/>
        </w:rPr>
        <w:t>3. Составление и рассмотрение проекта бюджета округа, утверждение и исполнение бюджета округа, осуществление контроля за его исполнением, составление и утверждение отчета об исполнении бюджета округа осуществляется органами местного самоуправления округа самостоятельно с соблюдением требований, установленных Бюджетным кодексом.</w:t>
      </w:r>
    </w:p>
    <w:p w:rsidR="00227FC4" w:rsidRPr="00C15A25" w:rsidRDefault="00B16204" w:rsidP="00B16204">
      <w:pPr>
        <w:ind w:firstLine="709"/>
        <w:jc w:val="both"/>
        <w:rPr>
          <w:sz w:val="28"/>
          <w:szCs w:val="28"/>
        </w:rPr>
      </w:pPr>
      <w:r w:rsidRPr="00C15A25">
        <w:rPr>
          <w:sz w:val="28"/>
          <w:szCs w:val="28"/>
          <w:lang w:eastAsia="en-US"/>
        </w:rPr>
        <w:t>Бюджетные полномочия городского округа устанавливаются Бюджетным кодексом.</w:t>
      </w:r>
    </w:p>
    <w:p w:rsidR="00227FC4" w:rsidRPr="00C15A25" w:rsidRDefault="00B16204" w:rsidP="00B16204">
      <w:pPr>
        <w:ind w:firstLine="709"/>
        <w:jc w:val="both"/>
        <w:rPr>
          <w:sz w:val="28"/>
          <w:szCs w:val="28"/>
        </w:rPr>
      </w:pPr>
      <w:r w:rsidRPr="00C15A25">
        <w:rPr>
          <w:sz w:val="28"/>
          <w:szCs w:val="28"/>
          <w:lang w:eastAsia="en-US"/>
        </w:rPr>
        <w:t>4. Проект бюджета округа составляется и утверждается сроком на три года (очередной финансовый год и плановый период).</w:t>
      </w:r>
    </w:p>
    <w:p w:rsidR="00227FC4" w:rsidRPr="00C15A25" w:rsidRDefault="00B16204" w:rsidP="00B16204">
      <w:pPr>
        <w:ind w:firstLine="709"/>
        <w:jc w:val="both"/>
        <w:rPr>
          <w:sz w:val="28"/>
          <w:szCs w:val="28"/>
        </w:rPr>
      </w:pPr>
      <w:r w:rsidRPr="00C15A25">
        <w:rPr>
          <w:sz w:val="28"/>
          <w:szCs w:val="28"/>
          <w:lang w:eastAsia="en-US"/>
        </w:rPr>
        <w:t>Проект бюджета округа составляется в порядке и сроки, установленные Администрацией городского округа, в соответствии с Бюджетным кодексом и принимаемыми с соблюдением его требований муниципальными правовыми актами представительного органа округа.</w:t>
      </w:r>
    </w:p>
    <w:p w:rsidR="00227FC4" w:rsidRPr="00C15A25" w:rsidRDefault="00B16204" w:rsidP="00B16204">
      <w:pPr>
        <w:ind w:firstLine="709"/>
        <w:jc w:val="both"/>
        <w:rPr>
          <w:sz w:val="28"/>
          <w:szCs w:val="28"/>
        </w:rPr>
      </w:pPr>
      <w:r w:rsidRPr="00C15A25">
        <w:rPr>
          <w:sz w:val="28"/>
          <w:szCs w:val="28"/>
          <w:lang w:eastAsia="en-US"/>
        </w:rPr>
        <w:t>Составление проекта местного бюджета является исключительной прерогативой администрации округа.</w:t>
      </w:r>
    </w:p>
    <w:p w:rsidR="00227FC4" w:rsidRPr="00C15A25" w:rsidRDefault="00B16204" w:rsidP="00B16204">
      <w:pPr>
        <w:ind w:firstLine="709"/>
        <w:jc w:val="both"/>
        <w:rPr>
          <w:sz w:val="28"/>
          <w:szCs w:val="28"/>
        </w:rPr>
      </w:pPr>
      <w:r w:rsidRPr="00C15A25">
        <w:rPr>
          <w:sz w:val="28"/>
          <w:szCs w:val="28"/>
          <w:lang w:eastAsia="en-US"/>
        </w:rPr>
        <w:t>Непосредственное составление проекта бюджета округа осуществляется финансовым органом городского округа.</w:t>
      </w:r>
    </w:p>
    <w:p w:rsidR="00227FC4" w:rsidRPr="00C15A25" w:rsidRDefault="00B16204" w:rsidP="00B16204">
      <w:pPr>
        <w:ind w:firstLine="709"/>
        <w:jc w:val="both"/>
        <w:rPr>
          <w:sz w:val="28"/>
          <w:szCs w:val="28"/>
        </w:rPr>
      </w:pPr>
      <w:r w:rsidRPr="00C15A25">
        <w:rPr>
          <w:sz w:val="28"/>
          <w:szCs w:val="28"/>
          <w:lang w:eastAsia="en-US"/>
        </w:rPr>
        <w:t>Проект бюджета округа выносится на публичные слушания. Администрация городского округа обеспечивает жителям городского округа возможность ознакомления с материалами по проекту бюджета округа. Результаты публичных слушаний подлежат обнародованию.</w:t>
      </w:r>
    </w:p>
    <w:p w:rsidR="00227FC4" w:rsidRPr="00C15A25" w:rsidRDefault="00B16204" w:rsidP="00B16204">
      <w:pPr>
        <w:ind w:firstLine="709"/>
        <w:jc w:val="both"/>
        <w:rPr>
          <w:sz w:val="28"/>
          <w:szCs w:val="28"/>
        </w:rPr>
      </w:pPr>
      <w:r w:rsidRPr="00C15A25">
        <w:rPr>
          <w:sz w:val="28"/>
          <w:szCs w:val="28"/>
          <w:lang w:eastAsia="en-US"/>
        </w:rPr>
        <w:t>Порядок рассмотрения проекта решения о бюджете и его утверждения определяется муниципальным правовым актом представительного органа в соответствии с требованиями Бюджетного кодекса. Указанный порядок должен предусматривать вступление в силу решения о местном бюджете с 1 января очередного финансового года, а также утверждение этим решением показателей и характеристик (приложений) в соответствии со статьей 184.1 Бюджетного кодекса.</w:t>
      </w:r>
    </w:p>
    <w:p w:rsidR="00227FC4" w:rsidRPr="00C15A25" w:rsidRDefault="008A3DBD" w:rsidP="00B16204">
      <w:pPr>
        <w:ind w:firstLine="709"/>
        <w:jc w:val="both"/>
        <w:rPr>
          <w:sz w:val="28"/>
          <w:szCs w:val="28"/>
        </w:rPr>
      </w:pPr>
      <w:r w:rsidRPr="00C15A25">
        <w:rPr>
          <w:sz w:val="28"/>
          <w:szCs w:val="28"/>
        </w:rPr>
        <w:t>Совета депутатов городского округа</w:t>
      </w:r>
      <w:r w:rsidRPr="00C15A25">
        <w:rPr>
          <w:sz w:val="28"/>
          <w:szCs w:val="28"/>
          <w:lang w:eastAsia="en-US"/>
        </w:rPr>
        <w:t xml:space="preserve"> </w:t>
      </w:r>
      <w:r w:rsidR="00B16204" w:rsidRPr="00C15A25">
        <w:rPr>
          <w:sz w:val="28"/>
          <w:szCs w:val="28"/>
          <w:lang w:eastAsia="en-US"/>
        </w:rPr>
        <w:t>рассматривает проект местного бюджета.</w:t>
      </w:r>
    </w:p>
    <w:p w:rsidR="00227FC4" w:rsidRPr="00C15A25" w:rsidRDefault="00B16204" w:rsidP="00B16204">
      <w:pPr>
        <w:ind w:firstLine="709"/>
        <w:jc w:val="both"/>
        <w:rPr>
          <w:sz w:val="28"/>
          <w:szCs w:val="28"/>
        </w:rPr>
      </w:pPr>
      <w:r w:rsidRPr="00C15A25">
        <w:rPr>
          <w:sz w:val="28"/>
          <w:szCs w:val="28"/>
          <w:lang w:eastAsia="en-US"/>
        </w:rPr>
        <w:t>5. Утверждение бюджета округа осуществляется представительным органом на основании результатов рассмотрения проекта бюджета округа.</w:t>
      </w:r>
    </w:p>
    <w:p w:rsidR="00227FC4" w:rsidRPr="00C15A25" w:rsidRDefault="00B16204" w:rsidP="00B16204">
      <w:pPr>
        <w:ind w:firstLine="709"/>
        <w:jc w:val="both"/>
        <w:rPr>
          <w:sz w:val="28"/>
          <w:szCs w:val="28"/>
          <w:lang w:eastAsia="en-US"/>
        </w:rPr>
      </w:pPr>
      <w:r w:rsidRPr="00C15A25">
        <w:rPr>
          <w:sz w:val="28"/>
          <w:szCs w:val="28"/>
          <w:lang w:eastAsia="en-US"/>
        </w:rPr>
        <w:t xml:space="preserve">6. Исполнение местного бюджета обеспечивается Администрацией </w:t>
      </w:r>
      <w:r w:rsidR="00502F42" w:rsidRPr="00C15A25">
        <w:rPr>
          <w:sz w:val="28"/>
          <w:szCs w:val="28"/>
          <w:lang w:eastAsia="en-US"/>
        </w:rPr>
        <w:t>городского округа</w:t>
      </w:r>
      <w:r w:rsidRPr="00C15A25">
        <w:rPr>
          <w:sz w:val="28"/>
          <w:szCs w:val="28"/>
          <w:lang w:eastAsia="en-US"/>
        </w:rPr>
        <w:t>.</w:t>
      </w:r>
    </w:p>
    <w:p w:rsidR="00227FC4" w:rsidRPr="00C15A25" w:rsidRDefault="00B16204" w:rsidP="00B16204">
      <w:pPr>
        <w:ind w:firstLine="709"/>
        <w:jc w:val="both"/>
        <w:rPr>
          <w:sz w:val="28"/>
          <w:szCs w:val="28"/>
        </w:rPr>
      </w:pPr>
      <w:r w:rsidRPr="00C15A25">
        <w:rPr>
          <w:sz w:val="28"/>
          <w:szCs w:val="28"/>
          <w:lang w:eastAsia="en-US"/>
        </w:rPr>
        <w:t>Организация исполнения бюджета округа возлагается на финансовый орган Администрации городского округа. Исполнение бюджета округа организуется на основе сводной бюджетной росписи и кассового плана.</w:t>
      </w:r>
    </w:p>
    <w:p w:rsidR="00227FC4" w:rsidRPr="00C15A25" w:rsidRDefault="00B16204" w:rsidP="00B16204">
      <w:pPr>
        <w:ind w:firstLine="709"/>
        <w:jc w:val="both"/>
        <w:rPr>
          <w:sz w:val="28"/>
          <w:szCs w:val="28"/>
        </w:rPr>
      </w:pPr>
      <w:r w:rsidRPr="00C15A25">
        <w:rPr>
          <w:sz w:val="28"/>
          <w:szCs w:val="28"/>
          <w:lang w:eastAsia="en-US"/>
        </w:rPr>
        <w:t>Бюджет округа исполняется на основе единства кассы и подведомственности расходов.</w:t>
      </w:r>
    </w:p>
    <w:p w:rsidR="00227FC4" w:rsidRPr="00C15A25" w:rsidRDefault="00B16204" w:rsidP="00B16204">
      <w:pPr>
        <w:ind w:firstLine="709"/>
        <w:jc w:val="both"/>
        <w:rPr>
          <w:sz w:val="28"/>
          <w:szCs w:val="28"/>
          <w:lang w:eastAsia="en-US"/>
        </w:rPr>
      </w:pPr>
      <w:r w:rsidRPr="00C15A25">
        <w:rPr>
          <w:sz w:val="28"/>
          <w:szCs w:val="28"/>
          <w:lang w:eastAsia="en-US"/>
        </w:rPr>
        <w:t xml:space="preserve">7. Отчет об исполнении бюджета округа за первый квартал, полугодие и девять месяцев текущего финансового года утверждается Администрацией </w:t>
      </w:r>
      <w:r w:rsidR="00502F42" w:rsidRPr="00C15A25">
        <w:rPr>
          <w:sz w:val="28"/>
          <w:szCs w:val="28"/>
          <w:lang w:eastAsia="en-US"/>
        </w:rPr>
        <w:t xml:space="preserve">городского округа </w:t>
      </w:r>
      <w:r w:rsidRPr="00C15A25">
        <w:rPr>
          <w:sz w:val="28"/>
          <w:szCs w:val="28"/>
          <w:lang w:eastAsia="en-US"/>
        </w:rPr>
        <w:t>и направляется в представительный орган.</w:t>
      </w:r>
    </w:p>
    <w:p w:rsidR="00227FC4" w:rsidRPr="00C15A25" w:rsidRDefault="00B16204" w:rsidP="00B16204">
      <w:pPr>
        <w:ind w:firstLine="709"/>
        <w:jc w:val="both"/>
        <w:rPr>
          <w:sz w:val="28"/>
          <w:szCs w:val="28"/>
        </w:rPr>
      </w:pPr>
      <w:r w:rsidRPr="00C15A25">
        <w:rPr>
          <w:sz w:val="28"/>
          <w:szCs w:val="28"/>
          <w:lang w:eastAsia="en-US"/>
        </w:rPr>
        <w:t xml:space="preserve">Годовой отчет об исполнении бюджета округа утверждается муниципальным правовым актом </w:t>
      </w:r>
      <w:r w:rsidR="008A3DBD" w:rsidRPr="00C15A25">
        <w:rPr>
          <w:sz w:val="28"/>
          <w:szCs w:val="28"/>
        </w:rPr>
        <w:t>Совета депутатов городского округа</w:t>
      </w:r>
      <w:r w:rsidRPr="00C15A25">
        <w:rPr>
          <w:sz w:val="28"/>
          <w:szCs w:val="28"/>
          <w:lang w:eastAsia="en-US"/>
        </w:rPr>
        <w:t>.</w:t>
      </w:r>
    </w:p>
    <w:p w:rsidR="00227FC4" w:rsidRPr="00C15A25" w:rsidRDefault="00B16204" w:rsidP="00B16204">
      <w:pPr>
        <w:ind w:firstLine="709"/>
        <w:jc w:val="both"/>
        <w:rPr>
          <w:sz w:val="28"/>
          <w:szCs w:val="28"/>
        </w:rPr>
      </w:pPr>
      <w:r w:rsidRPr="00C15A25">
        <w:rPr>
          <w:sz w:val="28"/>
          <w:szCs w:val="28"/>
          <w:lang w:eastAsia="en-US"/>
        </w:rPr>
        <w:t xml:space="preserve">8. Годовой отчет об исполнении бюджета округа до его рассмотрения в </w:t>
      </w:r>
      <w:r w:rsidR="008A3DBD" w:rsidRPr="00C15A25">
        <w:rPr>
          <w:sz w:val="28"/>
          <w:szCs w:val="28"/>
        </w:rPr>
        <w:t>Совете депутатов городского округа</w:t>
      </w:r>
      <w:r w:rsidR="008A3DBD" w:rsidRPr="00C15A25">
        <w:rPr>
          <w:sz w:val="28"/>
          <w:szCs w:val="28"/>
          <w:lang w:eastAsia="en-US"/>
        </w:rPr>
        <w:t xml:space="preserve"> </w:t>
      </w:r>
      <w:r w:rsidRPr="00C15A25">
        <w:rPr>
          <w:sz w:val="28"/>
          <w:szCs w:val="28"/>
          <w:lang w:eastAsia="en-US"/>
        </w:rPr>
        <w:t>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 округа.</w:t>
      </w:r>
    </w:p>
    <w:p w:rsidR="00227FC4" w:rsidRPr="00C15A25" w:rsidRDefault="00B16204" w:rsidP="00B16204">
      <w:pPr>
        <w:ind w:firstLine="709"/>
        <w:jc w:val="both"/>
        <w:rPr>
          <w:sz w:val="28"/>
          <w:szCs w:val="28"/>
        </w:rPr>
      </w:pPr>
      <w:r w:rsidRPr="00C15A25">
        <w:rPr>
          <w:sz w:val="28"/>
          <w:szCs w:val="28"/>
          <w:lang w:eastAsia="en-US"/>
        </w:rPr>
        <w:t>Внешняя проверка годового отчета об исполнении местного бюджета осуществляется Контрольно-счетной палатой Камчатского края, в случае заключения соглашения представительным органом о передаче ей полномочий по осуществлению внешнего муниципального финансового контроля, с соблюдением требований Бюджетного кодекса и с учетом особенностей, установленных федеральными законами.</w:t>
      </w:r>
    </w:p>
    <w:p w:rsidR="00227FC4" w:rsidRPr="00C15A25" w:rsidRDefault="00B16204" w:rsidP="00B16204">
      <w:pPr>
        <w:ind w:firstLine="709"/>
        <w:jc w:val="both"/>
        <w:rPr>
          <w:sz w:val="28"/>
          <w:szCs w:val="28"/>
        </w:rPr>
      </w:pPr>
      <w:r w:rsidRPr="00C15A25">
        <w:rPr>
          <w:sz w:val="28"/>
          <w:szCs w:val="28"/>
          <w:lang w:eastAsia="en-US"/>
        </w:rPr>
        <w:t>Администрация городского округа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227FC4" w:rsidRPr="00C15A25" w:rsidRDefault="00B16204" w:rsidP="00B16204">
      <w:pPr>
        <w:ind w:firstLine="709"/>
        <w:jc w:val="both"/>
        <w:rPr>
          <w:sz w:val="28"/>
          <w:szCs w:val="28"/>
        </w:rPr>
      </w:pPr>
      <w:r w:rsidRPr="00C15A25">
        <w:rPr>
          <w:sz w:val="28"/>
          <w:szCs w:val="28"/>
          <w:lang w:eastAsia="en-US"/>
        </w:rPr>
        <w:t>9. Порядок представления, рассмотрения и утверждения годового отчета об исполнении бюджета округа устанавливается представительным органом в соответствии с положениями Бюджетного кодекса.</w:t>
      </w:r>
    </w:p>
    <w:p w:rsidR="00227FC4" w:rsidRPr="00C15A25" w:rsidRDefault="00227FC4" w:rsidP="00B16204">
      <w:pPr>
        <w:ind w:firstLine="709"/>
        <w:jc w:val="both"/>
        <w:rPr>
          <w:sz w:val="28"/>
          <w:szCs w:val="28"/>
        </w:rPr>
      </w:pPr>
    </w:p>
    <w:p w:rsidR="00502F42" w:rsidRPr="00C15A25" w:rsidRDefault="00502F42" w:rsidP="00B16204">
      <w:pPr>
        <w:ind w:firstLine="709"/>
        <w:jc w:val="both"/>
        <w:outlineLvl w:val="1"/>
        <w:rPr>
          <w:b/>
          <w:sz w:val="28"/>
          <w:szCs w:val="28"/>
        </w:rPr>
      </w:pPr>
      <w:r w:rsidRPr="00C15A25">
        <w:rPr>
          <w:b/>
          <w:sz w:val="28"/>
          <w:szCs w:val="28"/>
        </w:rPr>
        <w:t xml:space="preserve">Статья </w:t>
      </w:r>
      <w:r w:rsidR="008A3DBD" w:rsidRPr="00C15A25">
        <w:rPr>
          <w:b/>
          <w:sz w:val="28"/>
          <w:szCs w:val="28"/>
        </w:rPr>
        <w:t>54.</w:t>
      </w:r>
      <w:r w:rsidRPr="00C15A25">
        <w:rPr>
          <w:b/>
          <w:sz w:val="28"/>
          <w:szCs w:val="28"/>
        </w:rPr>
        <w:t xml:space="preserve"> </w:t>
      </w:r>
      <w:r w:rsidRPr="00C15A25">
        <w:rPr>
          <w:b/>
          <w:sz w:val="28"/>
          <w:szCs w:val="28"/>
          <w:lang w:eastAsia="en-US"/>
        </w:rPr>
        <w:t>Расходы бюджета округа</w:t>
      </w:r>
    </w:p>
    <w:p w:rsidR="00227FC4" w:rsidRPr="00C15A25" w:rsidRDefault="00B16204" w:rsidP="00B16204">
      <w:pPr>
        <w:ind w:firstLine="709"/>
        <w:jc w:val="both"/>
        <w:rPr>
          <w:sz w:val="28"/>
          <w:szCs w:val="28"/>
        </w:rPr>
      </w:pPr>
      <w:r w:rsidRPr="00C15A25">
        <w:rPr>
          <w:sz w:val="28"/>
          <w:szCs w:val="28"/>
        </w:rPr>
        <w:t>1. Формирование расходов бюджета округа осуществляется в соответствии с расходными обязательствами городского округа, устанавливаемыми и исполняемыми органами местного самоуправления округа в соответствии с требованиями Бюджетного кодекса.</w:t>
      </w:r>
    </w:p>
    <w:p w:rsidR="00227FC4" w:rsidRPr="00C15A25" w:rsidRDefault="00B16204" w:rsidP="00B16204">
      <w:pPr>
        <w:ind w:firstLine="709"/>
        <w:jc w:val="both"/>
        <w:rPr>
          <w:sz w:val="28"/>
          <w:szCs w:val="28"/>
        </w:rPr>
      </w:pPr>
      <w:r w:rsidRPr="00C15A25">
        <w:rPr>
          <w:sz w:val="28"/>
          <w:szCs w:val="28"/>
        </w:rPr>
        <w:t>2. Исполнение расходных обязательств городского округа осуществляется за счет средств местного бюджета в соответствии с требованиями Бюджетного кодекса.</w:t>
      </w:r>
    </w:p>
    <w:p w:rsidR="00227FC4" w:rsidRPr="00C15A25" w:rsidRDefault="00227FC4" w:rsidP="00B16204">
      <w:pPr>
        <w:ind w:firstLine="709"/>
        <w:jc w:val="both"/>
        <w:outlineLvl w:val="1"/>
        <w:rPr>
          <w:b/>
          <w:sz w:val="28"/>
          <w:szCs w:val="28"/>
        </w:rPr>
      </w:pPr>
      <w:bookmarkStart w:id="131" w:name="_Toc179553307"/>
      <w:bookmarkStart w:id="132" w:name="_Toc179553603"/>
      <w:bookmarkStart w:id="133" w:name="_Toc179643864"/>
    </w:p>
    <w:bookmarkEnd w:id="131"/>
    <w:bookmarkEnd w:id="132"/>
    <w:bookmarkEnd w:id="133"/>
    <w:p w:rsidR="00502F42" w:rsidRPr="00C15A25" w:rsidRDefault="00502F42" w:rsidP="00B16204">
      <w:pPr>
        <w:ind w:firstLine="709"/>
        <w:jc w:val="both"/>
        <w:outlineLvl w:val="1"/>
        <w:rPr>
          <w:b/>
          <w:sz w:val="28"/>
          <w:szCs w:val="28"/>
        </w:rPr>
      </w:pPr>
      <w:r w:rsidRPr="00C15A25">
        <w:rPr>
          <w:b/>
          <w:sz w:val="28"/>
          <w:szCs w:val="28"/>
        </w:rPr>
        <w:t xml:space="preserve">Статья </w:t>
      </w:r>
      <w:r w:rsidR="008A3DBD" w:rsidRPr="00C15A25">
        <w:rPr>
          <w:b/>
          <w:sz w:val="28"/>
          <w:szCs w:val="28"/>
        </w:rPr>
        <w:t>55</w:t>
      </w:r>
      <w:r w:rsidRPr="00C15A25">
        <w:rPr>
          <w:b/>
          <w:sz w:val="28"/>
          <w:szCs w:val="28"/>
        </w:rPr>
        <w:t>. Закупки для обеспечения муниципальных нужд</w:t>
      </w:r>
    </w:p>
    <w:p w:rsidR="00227FC4" w:rsidRPr="00C15A25" w:rsidRDefault="00B16204" w:rsidP="00B16204">
      <w:pPr>
        <w:ind w:firstLine="709"/>
        <w:jc w:val="both"/>
        <w:rPr>
          <w:sz w:val="28"/>
          <w:szCs w:val="28"/>
        </w:rPr>
      </w:pPr>
      <w:r w:rsidRPr="00C15A25">
        <w:rPr>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27FC4" w:rsidRPr="00C15A25" w:rsidRDefault="00B16204" w:rsidP="00B16204">
      <w:pPr>
        <w:ind w:firstLine="709"/>
        <w:jc w:val="both"/>
        <w:rPr>
          <w:sz w:val="28"/>
          <w:szCs w:val="28"/>
        </w:rPr>
      </w:pPr>
      <w:r w:rsidRPr="00C15A25">
        <w:rPr>
          <w:sz w:val="28"/>
          <w:szCs w:val="28"/>
        </w:rPr>
        <w:t>2. Закупки товаров, работ, услуг для обеспечения муниципальных нужд осуществляются за счет средств бюджета округа, если иное не предусмотрено Федеральным законом №33-ФЗ.</w:t>
      </w:r>
    </w:p>
    <w:p w:rsidR="00227FC4" w:rsidRPr="00C15A25" w:rsidRDefault="00227FC4" w:rsidP="00B16204">
      <w:pPr>
        <w:ind w:firstLine="709"/>
        <w:jc w:val="both"/>
        <w:rPr>
          <w:b/>
          <w:sz w:val="28"/>
          <w:szCs w:val="28"/>
        </w:rPr>
      </w:pPr>
    </w:p>
    <w:p w:rsidR="00502F42" w:rsidRPr="00C15A25" w:rsidRDefault="00502F42" w:rsidP="00B16204">
      <w:pPr>
        <w:ind w:firstLine="709"/>
        <w:jc w:val="both"/>
        <w:outlineLvl w:val="1"/>
        <w:rPr>
          <w:b/>
          <w:sz w:val="28"/>
          <w:szCs w:val="28"/>
        </w:rPr>
      </w:pPr>
      <w:r w:rsidRPr="00C15A25">
        <w:rPr>
          <w:b/>
          <w:sz w:val="28"/>
          <w:szCs w:val="28"/>
        </w:rPr>
        <w:t xml:space="preserve">Статья </w:t>
      </w:r>
      <w:r w:rsidR="008A3DBD" w:rsidRPr="00C15A25">
        <w:rPr>
          <w:b/>
          <w:sz w:val="28"/>
          <w:szCs w:val="28"/>
        </w:rPr>
        <w:t>56</w:t>
      </w:r>
      <w:r w:rsidRPr="00C15A25">
        <w:rPr>
          <w:b/>
          <w:sz w:val="28"/>
          <w:szCs w:val="28"/>
        </w:rPr>
        <w:t xml:space="preserve">. </w:t>
      </w:r>
      <w:r w:rsidRPr="00C15A25">
        <w:rPr>
          <w:b/>
          <w:sz w:val="28"/>
          <w:szCs w:val="28"/>
          <w:lang w:eastAsia="en-US"/>
        </w:rPr>
        <w:t>Доходы бюджета округа</w:t>
      </w:r>
    </w:p>
    <w:p w:rsidR="00227FC4" w:rsidRPr="00C15A25" w:rsidRDefault="00B16204" w:rsidP="00B16204">
      <w:pPr>
        <w:ind w:firstLine="709"/>
        <w:jc w:val="both"/>
        <w:rPr>
          <w:sz w:val="28"/>
          <w:szCs w:val="28"/>
        </w:rPr>
      </w:pPr>
      <w:r w:rsidRPr="00C15A25">
        <w:rPr>
          <w:sz w:val="28"/>
          <w:szCs w:val="28"/>
          <w:lang w:eastAsia="en-US"/>
        </w:rPr>
        <w:t>Формирование доходов бюджета округа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227FC4" w:rsidRPr="00C15A25" w:rsidRDefault="00227FC4" w:rsidP="00B16204">
      <w:pPr>
        <w:ind w:firstLine="709"/>
        <w:jc w:val="both"/>
        <w:rPr>
          <w:sz w:val="28"/>
          <w:szCs w:val="28"/>
        </w:rPr>
      </w:pPr>
    </w:p>
    <w:p w:rsidR="00502F42" w:rsidRPr="00C15A25" w:rsidRDefault="00502F42" w:rsidP="00B16204">
      <w:pPr>
        <w:ind w:firstLine="709"/>
        <w:jc w:val="both"/>
        <w:outlineLvl w:val="1"/>
        <w:rPr>
          <w:b/>
          <w:sz w:val="28"/>
          <w:szCs w:val="28"/>
        </w:rPr>
      </w:pPr>
      <w:r w:rsidRPr="00C15A25">
        <w:rPr>
          <w:b/>
          <w:sz w:val="28"/>
          <w:szCs w:val="28"/>
        </w:rPr>
        <w:t xml:space="preserve">Статья </w:t>
      </w:r>
      <w:r w:rsidR="008A3DBD" w:rsidRPr="00C15A25">
        <w:rPr>
          <w:b/>
          <w:sz w:val="28"/>
          <w:szCs w:val="28"/>
        </w:rPr>
        <w:t>57</w:t>
      </w:r>
      <w:r w:rsidRPr="00C15A25">
        <w:rPr>
          <w:b/>
          <w:sz w:val="28"/>
          <w:szCs w:val="28"/>
        </w:rPr>
        <w:t xml:space="preserve">. </w:t>
      </w:r>
      <w:r w:rsidRPr="00C15A25">
        <w:rPr>
          <w:b/>
          <w:sz w:val="28"/>
          <w:szCs w:val="28"/>
          <w:lang w:eastAsia="en-US"/>
        </w:rPr>
        <w:t>Средства самообложения граждан</w:t>
      </w:r>
    </w:p>
    <w:p w:rsidR="00227FC4" w:rsidRPr="00C15A25" w:rsidRDefault="00B16204" w:rsidP="00B16204">
      <w:pPr>
        <w:ind w:firstLine="709"/>
        <w:jc w:val="both"/>
        <w:rPr>
          <w:sz w:val="28"/>
          <w:szCs w:val="28"/>
        </w:rPr>
      </w:pPr>
      <w:r w:rsidRPr="00C15A25">
        <w:rPr>
          <w:sz w:val="28"/>
          <w:szCs w:val="28"/>
          <w:lang w:eastAsia="en-US"/>
        </w:rPr>
        <w:t>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(вопросов местного значения). Размер платежей в порядке самообложения граждан устанавливается в абсолютной величине равным для всех жителей городского округа (населенного пункта (либо части его территории), входящего в состав городского округа), за исключением отдельных категорий граждан, численность которых не может превышать 30 процентов от общего числа жителей городского/муниципального округа (населенного пункта (либо части его территории), входящего в состав городского/муниципального округа) и для которых размер платежей может быть уменьшен.</w:t>
      </w:r>
    </w:p>
    <w:p w:rsidR="00227FC4" w:rsidRPr="00C15A25" w:rsidRDefault="00B16204" w:rsidP="00B16204">
      <w:pPr>
        <w:ind w:firstLine="709"/>
        <w:jc w:val="both"/>
        <w:rPr>
          <w:sz w:val="28"/>
          <w:szCs w:val="28"/>
        </w:rPr>
      </w:pPr>
      <w:r w:rsidRPr="00C15A25">
        <w:rPr>
          <w:sz w:val="28"/>
          <w:szCs w:val="28"/>
          <w:lang w:eastAsia="en-US"/>
        </w:rPr>
        <w:t xml:space="preserve">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№33-ФЗ, на сходе граждан. </w:t>
      </w:r>
    </w:p>
    <w:p w:rsidR="00227FC4" w:rsidRPr="00C15A25" w:rsidRDefault="00227FC4" w:rsidP="00B16204">
      <w:pPr>
        <w:ind w:firstLine="709"/>
        <w:jc w:val="both"/>
        <w:rPr>
          <w:sz w:val="28"/>
          <w:szCs w:val="28"/>
        </w:rPr>
      </w:pPr>
    </w:p>
    <w:p w:rsidR="00227FC4" w:rsidRPr="00C15A25" w:rsidRDefault="00B16204" w:rsidP="00B16204">
      <w:pPr>
        <w:pStyle w:val="ConsNormal0"/>
        <w:widowControl/>
        <w:ind w:firstLine="709"/>
        <w:jc w:val="both"/>
        <w:rPr>
          <w:rFonts w:ascii="Times New Roman" w:hAnsi="Times New Roman" w:cs="Times New Roman"/>
        </w:rPr>
      </w:pPr>
      <w:r w:rsidRPr="00C15A25">
        <w:rPr>
          <w:rFonts w:ascii="Times New Roman" w:hAnsi="Times New Roman" w:cs="Times New Roman"/>
          <w:b/>
          <w:sz w:val="28"/>
          <w:szCs w:val="28"/>
          <w:lang w:eastAsia="en-US"/>
        </w:rPr>
        <w:t xml:space="preserve">Статья </w:t>
      </w:r>
      <w:r w:rsidR="008A3DBD" w:rsidRPr="00C15A25">
        <w:rPr>
          <w:rFonts w:ascii="Times New Roman" w:hAnsi="Times New Roman" w:cs="Times New Roman"/>
          <w:b/>
          <w:sz w:val="28"/>
          <w:szCs w:val="28"/>
          <w:lang w:eastAsia="en-US"/>
        </w:rPr>
        <w:t>58</w:t>
      </w:r>
      <w:r w:rsidRPr="00C15A25">
        <w:rPr>
          <w:rFonts w:ascii="Times New Roman" w:hAnsi="Times New Roman" w:cs="Times New Roman"/>
          <w:b/>
          <w:sz w:val="28"/>
          <w:szCs w:val="28"/>
          <w:lang w:eastAsia="en-US"/>
        </w:rPr>
        <w:t xml:space="preserve">. </w:t>
      </w:r>
      <w:r w:rsidRPr="00C15A25">
        <w:rPr>
          <w:rFonts w:ascii="Times New Roman" w:hAnsi="Times New Roman" w:cs="Times New Roman"/>
          <w:b/>
          <w:color w:val="000000"/>
          <w:sz w:val="28"/>
          <w:szCs w:val="28"/>
        </w:rPr>
        <w:t>Финансовое и иное обеспечение реализации инициативных проектов</w:t>
      </w:r>
    </w:p>
    <w:p w:rsidR="00227FC4" w:rsidRPr="00C15A25" w:rsidRDefault="00B16204" w:rsidP="00B16204">
      <w:pPr>
        <w:ind w:firstLine="709"/>
        <w:jc w:val="both"/>
        <w:rPr>
          <w:sz w:val="28"/>
          <w:szCs w:val="28"/>
        </w:rPr>
      </w:pPr>
      <w:bookmarkStart w:id="134" w:name="sub_5611"/>
      <w:r w:rsidRPr="00C15A25">
        <w:rPr>
          <w:color w:val="000000"/>
          <w:sz w:val="28"/>
          <w:szCs w:val="28"/>
        </w:rPr>
        <w:t xml:space="preserve">1. Источником финансового обеспечения реализации инициативных проектов, </w:t>
      </w:r>
      <w:r w:rsidRPr="00C15A25">
        <w:rPr>
          <w:sz w:val="28"/>
          <w:szCs w:val="28"/>
        </w:rPr>
        <w:t xml:space="preserve">предусмотренных статьей </w:t>
      </w:r>
      <w:r w:rsidR="008A3DBD" w:rsidRPr="00C15A25">
        <w:rPr>
          <w:sz w:val="28"/>
          <w:szCs w:val="28"/>
        </w:rPr>
        <w:t>17</w:t>
      </w:r>
      <w:r w:rsidRPr="00C15A25">
        <w:rPr>
          <w:sz w:val="28"/>
          <w:szCs w:val="28"/>
        </w:rPr>
        <w:t xml:space="preserve"> Устава городского округа, являются предусмотренные решением о местном бюджете бюджетные ассигнования на реализацию инициативных проектов, формируемые в том числе с учетом объемов инициативных платежей и (или) межбюджетных трансфертов из бюджета субъекта Российской Федерации, предоставленных в целях финансового обеспечения соответствующих расходных обязательств муниципального образования.</w:t>
      </w:r>
    </w:p>
    <w:p w:rsidR="00227FC4" w:rsidRPr="00C15A25" w:rsidRDefault="00B16204" w:rsidP="00B16204">
      <w:pPr>
        <w:ind w:firstLine="709"/>
        <w:jc w:val="both"/>
        <w:rPr>
          <w:sz w:val="28"/>
          <w:szCs w:val="28"/>
        </w:rPr>
      </w:pPr>
      <w:bookmarkStart w:id="135" w:name="sub_5612"/>
      <w:bookmarkEnd w:id="134"/>
      <w:r w:rsidRPr="00C15A25">
        <w:rPr>
          <w:sz w:val="28"/>
          <w:szCs w:val="28"/>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w:t>
      </w:r>
      <w:r w:rsidRPr="00C15A25">
        <w:rPr>
          <w:color w:val="000000"/>
          <w:sz w:val="28"/>
          <w:szCs w:val="28"/>
        </w:rPr>
        <w:t xml:space="preserve"> Федерации в местный бюджет в целях реализации конкретных инициативных проектов.</w:t>
      </w:r>
    </w:p>
    <w:p w:rsidR="00227FC4" w:rsidRPr="00C15A25" w:rsidRDefault="00B16204" w:rsidP="00B16204">
      <w:pPr>
        <w:ind w:firstLine="709"/>
        <w:jc w:val="both"/>
        <w:rPr>
          <w:sz w:val="28"/>
          <w:szCs w:val="28"/>
        </w:rPr>
      </w:pPr>
      <w:bookmarkStart w:id="136" w:name="sub_5613"/>
      <w:bookmarkEnd w:id="135"/>
      <w:r w:rsidRPr="00C15A25">
        <w:rPr>
          <w:color w:val="000000"/>
          <w:sz w:val="28"/>
          <w:szCs w:val="28"/>
        </w:rPr>
        <w:t>3. В случае,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bookmarkEnd w:id="136"/>
    </w:p>
    <w:p w:rsidR="00227FC4" w:rsidRPr="00C15A25" w:rsidRDefault="00B16204" w:rsidP="00B16204">
      <w:pPr>
        <w:ind w:firstLine="709"/>
        <w:jc w:val="both"/>
        <w:rPr>
          <w:sz w:val="28"/>
          <w:szCs w:val="28"/>
        </w:rPr>
      </w:pPr>
      <w:r w:rsidRPr="00C15A25">
        <w:rPr>
          <w:color w:val="000000"/>
          <w:sz w:val="28"/>
          <w:szCs w:val="28"/>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Совета депутатов городского округа (решением схода граждан, осуществляющего полномочия Совета депутатов городского округа).</w:t>
      </w:r>
    </w:p>
    <w:p w:rsidR="00227FC4" w:rsidRPr="00C15A25" w:rsidRDefault="00B16204" w:rsidP="00B16204">
      <w:pPr>
        <w:widowControl w:val="0"/>
        <w:ind w:firstLine="709"/>
        <w:jc w:val="both"/>
        <w:rPr>
          <w:sz w:val="28"/>
          <w:szCs w:val="28"/>
        </w:rPr>
      </w:pPr>
      <w:bookmarkStart w:id="137" w:name="sub_5614"/>
      <w:r w:rsidRPr="00C15A25">
        <w:rPr>
          <w:color w:val="000000"/>
          <w:sz w:val="28"/>
          <w:szCs w:val="28"/>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bookmarkEnd w:id="137"/>
    </w:p>
    <w:p w:rsidR="00227FC4" w:rsidRPr="00C15A25" w:rsidRDefault="00227FC4" w:rsidP="00B16204">
      <w:pPr>
        <w:ind w:firstLine="709"/>
        <w:jc w:val="both"/>
        <w:rPr>
          <w:sz w:val="28"/>
          <w:szCs w:val="28"/>
        </w:rPr>
      </w:pPr>
    </w:p>
    <w:p w:rsidR="00347017" w:rsidRPr="00C15A25" w:rsidRDefault="00347017" w:rsidP="00347017">
      <w:pPr>
        <w:tabs>
          <w:tab w:val="left" w:pos="2767"/>
        </w:tabs>
        <w:ind w:firstLine="709"/>
        <w:jc w:val="both"/>
        <w:outlineLvl w:val="1"/>
        <w:rPr>
          <w:b/>
          <w:sz w:val="28"/>
          <w:szCs w:val="28"/>
        </w:rPr>
      </w:pPr>
      <w:r w:rsidRPr="00C15A25">
        <w:rPr>
          <w:b/>
          <w:sz w:val="28"/>
          <w:szCs w:val="28"/>
        </w:rPr>
        <w:t xml:space="preserve">Статья </w:t>
      </w:r>
      <w:r w:rsidR="00AF0EA7" w:rsidRPr="00C15A25">
        <w:rPr>
          <w:b/>
          <w:sz w:val="28"/>
          <w:szCs w:val="28"/>
        </w:rPr>
        <w:t>59</w:t>
      </w:r>
      <w:r w:rsidRPr="00C15A25">
        <w:rPr>
          <w:b/>
          <w:sz w:val="28"/>
          <w:szCs w:val="28"/>
        </w:rPr>
        <w:t xml:space="preserve">. </w:t>
      </w:r>
      <w:r w:rsidRPr="00C15A25">
        <w:rPr>
          <w:b/>
          <w:sz w:val="28"/>
          <w:szCs w:val="28"/>
          <w:lang w:eastAsia="en-US"/>
        </w:rPr>
        <w:t>Муниципальные заимствования</w:t>
      </w:r>
    </w:p>
    <w:p w:rsidR="00227FC4" w:rsidRPr="00C15A25" w:rsidRDefault="00B16204" w:rsidP="00B16204">
      <w:pPr>
        <w:ind w:firstLine="709"/>
        <w:jc w:val="both"/>
        <w:rPr>
          <w:sz w:val="28"/>
          <w:szCs w:val="28"/>
        </w:rPr>
      </w:pPr>
      <w:r w:rsidRPr="00C15A25">
        <w:rPr>
          <w:sz w:val="28"/>
          <w:szCs w:val="28"/>
          <w:lang w:eastAsia="en-US"/>
        </w:rPr>
        <w:t>Городской округ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 и настоящим Уставом.</w:t>
      </w:r>
    </w:p>
    <w:p w:rsidR="00227FC4" w:rsidRPr="00C15A25" w:rsidRDefault="00B16204" w:rsidP="00B16204">
      <w:pPr>
        <w:ind w:firstLine="709"/>
        <w:jc w:val="both"/>
        <w:rPr>
          <w:sz w:val="28"/>
          <w:szCs w:val="28"/>
        </w:rPr>
      </w:pPr>
      <w:r w:rsidRPr="00C15A25">
        <w:rPr>
          <w:sz w:val="28"/>
          <w:szCs w:val="28"/>
          <w:lang w:eastAsia="en-US"/>
        </w:rPr>
        <w:t>Под муниципальными заимствованиями понимаются муниципальные займы, осуществляемые путем выпуска ценных бумаг от имени городского округа и кредиты, привлекаемые в соответствии с положениями Бюджетного кодекса Российской Федерации в местный бюджет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rsidR="00227FC4" w:rsidRPr="00C15A25" w:rsidRDefault="00B16204" w:rsidP="00B16204">
      <w:pPr>
        <w:ind w:firstLine="709"/>
        <w:jc w:val="both"/>
        <w:rPr>
          <w:sz w:val="28"/>
          <w:szCs w:val="28"/>
        </w:rPr>
      </w:pPr>
      <w:r w:rsidRPr="00C15A25">
        <w:rPr>
          <w:sz w:val="28"/>
          <w:szCs w:val="28"/>
          <w:lang w:eastAsia="en-US"/>
        </w:rPr>
        <w:t>Право осуществления муниципальных заимствований от имени городского округа, в соответствии с Бюджетным кодексом Российской Федерации и настоящим Уставом принадлежит Администрации городского округа.</w:t>
      </w:r>
    </w:p>
    <w:p w:rsidR="00227FC4" w:rsidRPr="00C15A25" w:rsidRDefault="00227FC4" w:rsidP="00B16204">
      <w:pPr>
        <w:ind w:firstLine="709"/>
        <w:jc w:val="both"/>
        <w:rPr>
          <w:sz w:val="28"/>
          <w:szCs w:val="28"/>
        </w:rPr>
      </w:pPr>
    </w:p>
    <w:p w:rsidR="00C15A25" w:rsidRPr="00C15A25" w:rsidRDefault="00C15A25" w:rsidP="00C15A25">
      <w:pPr>
        <w:pStyle w:val="210"/>
        <w:ind w:left="0" w:firstLine="709"/>
        <w:jc w:val="center"/>
        <w:outlineLvl w:val="1"/>
        <w:rPr>
          <w:b w:val="0"/>
        </w:rPr>
      </w:pPr>
      <w:bookmarkStart w:id="138" w:name="_Hlk214454279"/>
      <w:r w:rsidRPr="00C15A25">
        <w:t xml:space="preserve">Глава </w:t>
      </w:r>
      <w:r>
        <w:t>10</w:t>
      </w:r>
      <w:r w:rsidRPr="00C15A25">
        <w:t>. Ответственность органов местного самоуправления и должностных лиц местного самоуправления муниципального/городского округа</w:t>
      </w:r>
    </w:p>
    <w:p w:rsidR="00C15A25" w:rsidRPr="00C15A25" w:rsidRDefault="00C15A25" w:rsidP="00C15A25">
      <w:pPr>
        <w:pStyle w:val="affe"/>
        <w:spacing w:after="0"/>
        <w:ind w:firstLine="709"/>
        <w:jc w:val="both"/>
        <w:rPr>
          <w:b/>
          <w:sz w:val="28"/>
          <w:szCs w:val="28"/>
        </w:rPr>
      </w:pPr>
    </w:p>
    <w:p w:rsidR="00C15A25" w:rsidRPr="00C15A25" w:rsidRDefault="00C15A25" w:rsidP="00C15A25">
      <w:pPr>
        <w:pStyle w:val="210"/>
        <w:tabs>
          <w:tab w:val="left" w:pos="1776"/>
          <w:tab w:val="left" w:pos="2445"/>
          <w:tab w:val="left" w:pos="4942"/>
          <w:tab w:val="left" w:pos="6276"/>
          <w:tab w:val="left" w:pos="7738"/>
          <w:tab w:val="left" w:pos="10154"/>
        </w:tabs>
        <w:ind w:left="0" w:firstLine="709"/>
        <w:jc w:val="both"/>
      </w:pPr>
      <w:r w:rsidRPr="00C15A25">
        <w:t>Статья 60. Ответственность органов местного самоуправления и должностных лиц местного самоуправления муниципального/городского округа</w:t>
      </w:r>
    </w:p>
    <w:p w:rsidR="00C15A25" w:rsidRPr="00C15A25" w:rsidRDefault="00C15A25" w:rsidP="00C15A25">
      <w:pPr>
        <w:pStyle w:val="affe"/>
        <w:spacing w:after="0"/>
        <w:ind w:firstLine="709"/>
        <w:jc w:val="both"/>
        <w:rPr>
          <w:sz w:val="28"/>
          <w:szCs w:val="28"/>
        </w:rPr>
      </w:pPr>
      <w:r w:rsidRPr="00C15A25">
        <w:rPr>
          <w:bCs/>
          <w:sz w:val="28"/>
          <w:szCs w:val="28"/>
          <w:lang w:eastAsia="en-US"/>
        </w:rPr>
        <w:t>Органы местного самоуправления и должностные лица местного самоуправления городского округа несут предусмотренную законодательством Российской Федерации ответственность, в том числе в случае нарушения ими Конституции Российской Федерации, федеральных конституционных законов, федеральных законов, Устава Камчатского края, законов Камчатского края, настоящего Устава, а также в случае ненадлежащего осуществления указанными органами и должностными лицами переданных им отдельных государственных полномочий.</w:t>
      </w:r>
    </w:p>
    <w:bookmarkEnd w:id="138"/>
    <w:p w:rsidR="00C15A25" w:rsidRPr="00C15A25" w:rsidRDefault="00C15A25" w:rsidP="00B16204">
      <w:pPr>
        <w:ind w:firstLine="709"/>
        <w:jc w:val="both"/>
        <w:rPr>
          <w:sz w:val="28"/>
          <w:szCs w:val="28"/>
        </w:rPr>
      </w:pPr>
    </w:p>
    <w:p w:rsidR="00227FC4" w:rsidRPr="00C15A25" w:rsidRDefault="00B16204" w:rsidP="00B16204">
      <w:pPr>
        <w:ind w:firstLine="709"/>
        <w:jc w:val="center"/>
        <w:outlineLvl w:val="0"/>
        <w:rPr>
          <w:b/>
          <w:sz w:val="28"/>
          <w:szCs w:val="28"/>
        </w:rPr>
      </w:pPr>
      <w:r w:rsidRPr="00C15A25">
        <w:rPr>
          <w:b/>
          <w:sz w:val="28"/>
          <w:szCs w:val="28"/>
        </w:rPr>
        <w:t>Глава 1</w:t>
      </w:r>
      <w:r w:rsidR="00C15A25">
        <w:rPr>
          <w:b/>
          <w:sz w:val="28"/>
          <w:szCs w:val="28"/>
        </w:rPr>
        <w:t>1</w:t>
      </w:r>
      <w:r w:rsidRPr="00C15A25">
        <w:rPr>
          <w:b/>
          <w:sz w:val="28"/>
          <w:szCs w:val="28"/>
        </w:rPr>
        <w:t>. Заключительные положения</w:t>
      </w:r>
    </w:p>
    <w:p w:rsidR="00227FC4" w:rsidRPr="00C15A25" w:rsidRDefault="00227FC4" w:rsidP="00B16204">
      <w:pPr>
        <w:ind w:firstLine="709"/>
        <w:jc w:val="center"/>
        <w:outlineLvl w:val="0"/>
        <w:rPr>
          <w:b/>
          <w:sz w:val="28"/>
          <w:szCs w:val="28"/>
        </w:rPr>
      </w:pPr>
    </w:p>
    <w:p w:rsidR="00227FC4" w:rsidRPr="00C15A25" w:rsidRDefault="00B16204" w:rsidP="00347017">
      <w:pPr>
        <w:ind w:firstLine="709"/>
        <w:jc w:val="both"/>
        <w:outlineLvl w:val="0"/>
        <w:rPr>
          <w:sz w:val="28"/>
          <w:szCs w:val="28"/>
        </w:rPr>
      </w:pPr>
      <w:r w:rsidRPr="00C15A25">
        <w:rPr>
          <w:b/>
          <w:bCs/>
          <w:sz w:val="28"/>
          <w:szCs w:val="28"/>
        </w:rPr>
        <w:t xml:space="preserve">Статья </w:t>
      </w:r>
      <w:r w:rsidR="00AF0EA7" w:rsidRPr="00C15A25">
        <w:rPr>
          <w:b/>
          <w:bCs/>
          <w:sz w:val="28"/>
          <w:szCs w:val="28"/>
        </w:rPr>
        <w:t>6</w:t>
      </w:r>
      <w:r w:rsidR="00C15A25" w:rsidRPr="00C15A25">
        <w:rPr>
          <w:b/>
          <w:bCs/>
          <w:sz w:val="28"/>
          <w:szCs w:val="28"/>
        </w:rPr>
        <w:t>1</w:t>
      </w:r>
      <w:r w:rsidRPr="00C15A25">
        <w:rPr>
          <w:b/>
          <w:bCs/>
          <w:sz w:val="28"/>
          <w:szCs w:val="28"/>
        </w:rPr>
        <w:t>. Вступление в силу Устава и приведение муниципальных правовых актов городского округа в соответствие с Уставом</w:t>
      </w:r>
      <w:r w:rsidRPr="00C15A25">
        <w:rPr>
          <w:sz w:val="28"/>
          <w:szCs w:val="28"/>
        </w:rPr>
        <w:t xml:space="preserve"> </w:t>
      </w:r>
    </w:p>
    <w:p w:rsidR="00227FC4" w:rsidRPr="00C15A25" w:rsidRDefault="00227FC4" w:rsidP="00B16204">
      <w:pPr>
        <w:ind w:firstLine="709"/>
        <w:jc w:val="center"/>
        <w:outlineLvl w:val="0"/>
        <w:rPr>
          <w:b/>
          <w:sz w:val="28"/>
          <w:szCs w:val="28"/>
        </w:rPr>
      </w:pPr>
    </w:p>
    <w:p w:rsidR="00227FC4" w:rsidRPr="00C15A25" w:rsidRDefault="00B16204" w:rsidP="00B16204">
      <w:pPr>
        <w:ind w:firstLine="709"/>
        <w:jc w:val="both"/>
        <w:rPr>
          <w:sz w:val="28"/>
          <w:szCs w:val="28"/>
        </w:rPr>
      </w:pPr>
      <w:r w:rsidRPr="00C15A25">
        <w:rPr>
          <w:sz w:val="28"/>
          <w:szCs w:val="28"/>
        </w:rPr>
        <w:t xml:space="preserve">1. Устав подлежит официальному опубликованию после его государственной регистрации и вступает в силу после дня его официального опубликования. </w:t>
      </w:r>
    </w:p>
    <w:p w:rsidR="00227FC4" w:rsidRPr="00C15A25" w:rsidRDefault="00B16204" w:rsidP="00B16204">
      <w:pPr>
        <w:ind w:firstLine="709"/>
        <w:jc w:val="both"/>
        <w:rPr>
          <w:sz w:val="28"/>
          <w:szCs w:val="28"/>
        </w:rPr>
      </w:pPr>
      <w:r w:rsidRPr="00C15A25">
        <w:rPr>
          <w:sz w:val="28"/>
          <w:szCs w:val="28"/>
        </w:rPr>
        <w:t xml:space="preserve">2. Положения настоящего Устава применяются в части, не противоречащей федеральным законам и принимаемым в соответствии с ними законам Камчатского края. </w:t>
      </w:r>
    </w:p>
    <w:p w:rsidR="00227FC4" w:rsidRPr="00C15A25" w:rsidRDefault="00B16204" w:rsidP="00B16204">
      <w:pPr>
        <w:ind w:firstLine="709"/>
        <w:jc w:val="both"/>
        <w:rPr>
          <w:sz w:val="28"/>
          <w:szCs w:val="28"/>
        </w:rPr>
      </w:pPr>
      <w:r w:rsidRPr="00C15A25">
        <w:rPr>
          <w:sz w:val="28"/>
          <w:szCs w:val="28"/>
        </w:rPr>
        <w:t>3. Нормативные правовые акты органов местного самоуправления городского округа, принятые до вступления в силу настоящего Устава, применяются в части, не противоречащей его положениям.</w:t>
      </w:r>
    </w:p>
    <w:p w:rsidR="00227FC4" w:rsidRPr="00C15A25" w:rsidRDefault="00B16204" w:rsidP="00B16204">
      <w:pPr>
        <w:ind w:firstLine="709"/>
        <w:jc w:val="both"/>
        <w:rPr>
          <w:sz w:val="28"/>
          <w:szCs w:val="28"/>
        </w:rPr>
      </w:pPr>
      <w:r w:rsidRPr="00C15A25">
        <w:rPr>
          <w:sz w:val="28"/>
          <w:szCs w:val="28"/>
        </w:rPr>
        <w:t>4. Нормативные правовые акты органов местного самоуправления городского округа в течение 3 месяцев со дня вступления в силу настоящего Устава приводятся в соответствие с ним.</w:t>
      </w:r>
    </w:p>
    <w:p w:rsidR="00C15A25" w:rsidRPr="00C15A25" w:rsidRDefault="00C15A25" w:rsidP="00C15A25">
      <w:pPr>
        <w:pStyle w:val="text"/>
        <w:ind w:firstLine="709"/>
        <w:rPr>
          <w:rFonts w:ascii="Times New Roman" w:hAnsi="Times New Roman" w:cs="Times New Roman"/>
          <w:sz w:val="28"/>
          <w:szCs w:val="28"/>
        </w:rPr>
      </w:pPr>
      <w:r w:rsidRPr="00C15A25">
        <w:rPr>
          <w:rFonts w:ascii="Times New Roman" w:hAnsi="Times New Roman" w:cs="Times New Roman"/>
          <w:sz w:val="28"/>
          <w:szCs w:val="28"/>
        </w:rPr>
        <w:t>5. Со дня вступления в силу настоящего устава, действующий устав и все изменения в него утрачивают силу.</w:t>
      </w:r>
    </w:p>
    <w:sectPr w:rsidR="00C15A25" w:rsidRPr="00C15A25" w:rsidSect="00B16204">
      <w:pgSz w:w="11906" w:h="16838"/>
      <w:pgMar w:top="1134" w:right="850" w:bottom="1134" w:left="170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3C01" w:rsidRDefault="00263C01">
      <w:r>
        <w:separator/>
      </w:r>
    </w:p>
  </w:endnote>
  <w:endnote w:type="continuationSeparator" w:id="0">
    <w:p w:rsidR="00263C01" w:rsidRDefault="0026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XO Thames">
    <w:altName w:val="Calibri"/>
    <w:charset w:val="00"/>
    <w:family w:val="auto"/>
    <w:pitch w:val="default"/>
  </w:font>
  <w:font w:name="Arial">
    <w:panose1 w:val="020B0604020202020204"/>
    <w:charset w:val="00"/>
    <w:family w:val="swiss"/>
    <w:pitch w:val="variable"/>
    <w:sig w:usb0="E0002AFF" w:usb1="C0007843" w:usb2="00000009" w:usb3="00000000" w:csb0="000001FF" w:csb1="00000000"/>
  </w:font>
  <w:font w:name="Segoe UI">
    <w:panose1 w:val="020B0502040204020203"/>
    <w:charset w:val="CC"/>
    <w:family w:val="swiss"/>
    <w:pitch w:val="variable"/>
    <w:sig w:usb0="E5002EFF" w:usb1="C000E47F" w:usb2="0000002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3C01" w:rsidRDefault="00263C01">
      <w:r>
        <w:separator/>
      </w:r>
    </w:p>
  </w:footnote>
  <w:footnote w:type="continuationSeparator" w:id="0">
    <w:p w:rsidR="00263C01" w:rsidRDefault="00263C0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C1165"/>
    <w:multiLevelType w:val="multilevel"/>
    <w:tmpl w:val="BB842C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 w15:restartNumberingAfterBreak="0">
    <w:nsid w:val="0F7536D4"/>
    <w:multiLevelType w:val="multilevel"/>
    <w:tmpl w:val="0AA23D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2" w15:restartNumberingAfterBreak="0">
    <w:nsid w:val="1B1D5092"/>
    <w:multiLevelType w:val="multilevel"/>
    <w:tmpl w:val="A0AA06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1E555A02"/>
    <w:multiLevelType w:val="multilevel"/>
    <w:tmpl w:val="0AB8737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EF54C76"/>
    <w:multiLevelType w:val="multilevel"/>
    <w:tmpl w:val="A6D0FA7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FCD087D"/>
    <w:multiLevelType w:val="multilevel"/>
    <w:tmpl w:val="A8A2C88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6" w15:restartNumberingAfterBreak="0">
    <w:nsid w:val="31B24434"/>
    <w:multiLevelType w:val="multilevel"/>
    <w:tmpl w:val="290C20FA"/>
    <w:lvl w:ilvl="0">
      <w:start w:val="1"/>
      <w:numFmt w:val="decimal"/>
      <w:lvlText w:val="%1."/>
      <w:lvlJc w:val="left"/>
      <w:pPr>
        <w:tabs>
          <w:tab w:val="num" w:pos="227"/>
        </w:tabs>
        <w:ind w:left="227" w:hanging="227"/>
      </w:pPr>
      <w:rPr>
        <w:rFonts w:hint="default"/>
        <w:sz w:val="24"/>
        <w:szCs w:val="24"/>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36C26A48"/>
    <w:multiLevelType w:val="multilevel"/>
    <w:tmpl w:val="9ADC730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8" w15:restartNumberingAfterBreak="0">
    <w:nsid w:val="40071E7A"/>
    <w:multiLevelType w:val="multilevel"/>
    <w:tmpl w:val="708AF1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9" w15:restartNumberingAfterBreak="0">
    <w:nsid w:val="445C34A9"/>
    <w:multiLevelType w:val="multilevel"/>
    <w:tmpl w:val="E902745A"/>
    <w:lvl w:ilvl="0">
      <w:start w:val="1"/>
      <w:numFmt w:val="decimal"/>
      <w:lvlText w:val="%1."/>
      <w:lvlJc w:val="left"/>
      <w:pPr>
        <w:ind w:left="900" w:hanging="360"/>
      </w:pPr>
      <w:rPr>
        <w:rFonts w:hint="default"/>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0" w15:restartNumberingAfterBreak="0">
    <w:nsid w:val="469A39EC"/>
    <w:multiLevelType w:val="multilevel"/>
    <w:tmpl w:val="435A5A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1" w15:restartNumberingAfterBreak="0">
    <w:nsid w:val="487041AA"/>
    <w:multiLevelType w:val="multilevel"/>
    <w:tmpl w:val="951CC2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2" w15:restartNumberingAfterBreak="0">
    <w:nsid w:val="49101E0D"/>
    <w:multiLevelType w:val="multilevel"/>
    <w:tmpl w:val="8166CF1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3" w15:restartNumberingAfterBreak="0">
    <w:nsid w:val="4E5A2040"/>
    <w:multiLevelType w:val="multilevel"/>
    <w:tmpl w:val="F8C427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4" w15:restartNumberingAfterBreak="0">
    <w:nsid w:val="574113E6"/>
    <w:multiLevelType w:val="multilevel"/>
    <w:tmpl w:val="0E16CE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5" w15:restartNumberingAfterBreak="0">
    <w:nsid w:val="5D986507"/>
    <w:multiLevelType w:val="multilevel"/>
    <w:tmpl w:val="8C6EBACE"/>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6" w15:restartNumberingAfterBreak="0">
    <w:nsid w:val="6AF80A30"/>
    <w:multiLevelType w:val="multilevel"/>
    <w:tmpl w:val="227A200A"/>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7" w15:restartNumberingAfterBreak="0">
    <w:nsid w:val="6E197AC2"/>
    <w:multiLevelType w:val="multilevel"/>
    <w:tmpl w:val="96022E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8" w15:restartNumberingAfterBreak="0">
    <w:nsid w:val="6F37726B"/>
    <w:multiLevelType w:val="multilevel"/>
    <w:tmpl w:val="155E0056"/>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19" w15:restartNumberingAfterBreak="0">
    <w:nsid w:val="718C5D8E"/>
    <w:multiLevelType w:val="multilevel"/>
    <w:tmpl w:val="19808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num w:numId="1">
    <w:abstractNumId w:val="13"/>
  </w:num>
  <w:num w:numId="2">
    <w:abstractNumId w:val="8"/>
  </w:num>
  <w:num w:numId="3">
    <w:abstractNumId w:val="1"/>
  </w:num>
  <w:num w:numId="4">
    <w:abstractNumId w:val="12"/>
  </w:num>
  <w:num w:numId="5">
    <w:abstractNumId w:val="10"/>
  </w:num>
  <w:num w:numId="6">
    <w:abstractNumId w:val="17"/>
  </w:num>
  <w:num w:numId="7">
    <w:abstractNumId w:val="19"/>
  </w:num>
  <w:num w:numId="8">
    <w:abstractNumId w:val="2"/>
  </w:num>
  <w:num w:numId="9">
    <w:abstractNumId w:val="11"/>
  </w:num>
  <w:num w:numId="10">
    <w:abstractNumId w:val="18"/>
  </w:num>
  <w:num w:numId="11">
    <w:abstractNumId w:val="15"/>
  </w:num>
  <w:num w:numId="12">
    <w:abstractNumId w:val="7"/>
  </w:num>
  <w:num w:numId="13">
    <w:abstractNumId w:val="0"/>
  </w:num>
  <w:num w:numId="14">
    <w:abstractNumId w:val="14"/>
  </w:num>
  <w:num w:numId="15">
    <w:abstractNumId w:val="16"/>
  </w:num>
  <w:num w:numId="16">
    <w:abstractNumId w:val="5"/>
  </w:num>
  <w:num w:numId="17">
    <w:abstractNumId w:val="4"/>
  </w:num>
  <w:num w:numId="18">
    <w:abstractNumId w:val="9"/>
  </w:num>
  <w:num w:numId="19">
    <w:abstractNumId w:val="6"/>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7FC4"/>
    <w:rsid w:val="0007142B"/>
    <w:rsid w:val="00086E71"/>
    <w:rsid w:val="001C7922"/>
    <w:rsid w:val="002267EF"/>
    <w:rsid w:val="00227FC4"/>
    <w:rsid w:val="00263C01"/>
    <w:rsid w:val="00266513"/>
    <w:rsid w:val="002A5A44"/>
    <w:rsid w:val="00333037"/>
    <w:rsid w:val="00342EFB"/>
    <w:rsid w:val="00347017"/>
    <w:rsid w:val="00391E6A"/>
    <w:rsid w:val="005001CA"/>
    <w:rsid w:val="00502F42"/>
    <w:rsid w:val="005D3FD8"/>
    <w:rsid w:val="00744AE0"/>
    <w:rsid w:val="00785707"/>
    <w:rsid w:val="00816071"/>
    <w:rsid w:val="008619AC"/>
    <w:rsid w:val="008A3DBD"/>
    <w:rsid w:val="009F6315"/>
    <w:rsid w:val="00AF0EA7"/>
    <w:rsid w:val="00B16204"/>
    <w:rsid w:val="00C15A25"/>
    <w:rsid w:val="00C20DC2"/>
    <w:rsid w:val="00C760D3"/>
    <w:rsid w:val="00CC25D3"/>
    <w:rsid w:val="00D02691"/>
    <w:rsid w:val="00D11DFB"/>
    <w:rsid w:val="00D57B24"/>
    <w:rsid w:val="00EB059F"/>
    <w:rsid w:val="00FE6C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2090D"/>
  <w15:docId w15:val="{5D8FBE3B-C763-48F1-A6D9-4F40F4830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next w:val="a"/>
    <w:link w:val="10"/>
    <w:uiPriority w:val="9"/>
    <w:qFormat/>
    <w:pPr>
      <w:spacing w:before="120" w:after="120" w:line="240" w:lineRule="auto"/>
      <w:jc w:val="both"/>
      <w:outlineLvl w:val="0"/>
    </w:pPr>
    <w:rPr>
      <w:rFonts w:ascii="XO Thames" w:eastAsia="Times New Roman" w:hAnsi="XO Thames" w:cs="Times New Roman"/>
      <w:b/>
      <w:color w:val="000000"/>
      <w:sz w:val="32"/>
      <w:szCs w:val="20"/>
      <w:lang w:eastAsia="ru-RU"/>
    </w:rPr>
  </w:style>
  <w:style w:type="paragraph" w:styleId="2">
    <w:name w:val="heading 2"/>
    <w:next w:val="a"/>
    <w:link w:val="20"/>
    <w:uiPriority w:val="9"/>
    <w:qFormat/>
    <w:pPr>
      <w:spacing w:before="120" w:after="120" w:line="240" w:lineRule="auto"/>
      <w:jc w:val="both"/>
      <w:outlineLvl w:val="1"/>
    </w:pPr>
    <w:rPr>
      <w:rFonts w:ascii="XO Thames" w:eastAsia="Times New Roman" w:hAnsi="XO Thames" w:cs="Times New Roman"/>
      <w:b/>
      <w:color w:val="000000"/>
      <w:sz w:val="28"/>
      <w:szCs w:val="20"/>
      <w:lang w:eastAsia="ru-RU"/>
    </w:rPr>
  </w:style>
  <w:style w:type="paragraph" w:styleId="3">
    <w:name w:val="heading 3"/>
    <w:next w:val="a"/>
    <w:link w:val="30"/>
    <w:uiPriority w:val="9"/>
    <w:qFormat/>
    <w:pPr>
      <w:spacing w:before="120" w:after="120" w:line="240" w:lineRule="auto"/>
      <w:jc w:val="both"/>
      <w:outlineLvl w:val="2"/>
    </w:pPr>
    <w:rPr>
      <w:rFonts w:ascii="XO Thames" w:eastAsia="Times New Roman" w:hAnsi="XO Thames" w:cs="Times New Roman"/>
      <w:b/>
      <w:color w:val="000000"/>
      <w:sz w:val="26"/>
      <w:szCs w:val="20"/>
      <w:lang w:eastAsia="ru-RU"/>
    </w:rPr>
  </w:style>
  <w:style w:type="paragraph" w:styleId="4">
    <w:name w:val="heading 4"/>
    <w:next w:val="a"/>
    <w:link w:val="40"/>
    <w:uiPriority w:val="9"/>
    <w:qFormat/>
    <w:pPr>
      <w:spacing w:before="120" w:after="120" w:line="240" w:lineRule="auto"/>
      <w:jc w:val="both"/>
      <w:outlineLvl w:val="3"/>
    </w:pPr>
    <w:rPr>
      <w:rFonts w:ascii="XO Thames" w:eastAsia="Times New Roman" w:hAnsi="XO Thames" w:cs="Times New Roman"/>
      <w:b/>
      <w:color w:val="000000"/>
      <w:sz w:val="24"/>
      <w:szCs w:val="20"/>
      <w:lang w:eastAsia="ru-RU"/>
    </w:rPr>
  </w:style>
  <w:style w:type="paragraph" w:styleId="5">
    <w:name w:val="heading 5"/>
    <w:next w:val="a"/>
    <w:link w:val="50"/>
    <w:uiPriority w:val="9"/>
    <w:qFormat/>
    <w:pPr>
      <w:spacing w:before="120" w:after="120" w:line="240" w:lineRule="auto"/>
      <w:jc w:val="both"/>
      <w:outlineLvl w:val="4"/>
    </w:pPr>
    <w:rPr>
      <w:rFonts w:ascii="XO Thames" w:eastAsia="Times New Roman" w:hAnsi="XO Thames" w:cs="Times New Roman"/>
      <w:b/>
      <w:color w:val="000000"/>
      <w:szCs w:val="20"/>
      <w:lang w:eastAsia="ru-RU"/>
    </w:rPr>
  </w:style>
  <w:style w:type="paragraph" w:styleId="6">
    <w:name w:val="heading 6"/>
    <w:basedOn w:val="a"/>
    <w:next w:val="a"/>
    <w:link w:val="60"/>
    <w:uiPriority w:val="9"/>
    <w:unhideWhenUsed/>
    <w:qFormat/>
    <w:pPr>
      <w:keepNext/>
      <w:keepLines/>
      <w:spacing w:before="40"/>
      <w:outlineLvl w:val="5"/>
    </w:pPr>
    <w:rPr>
      <w:rFonts w:ascii="Arial" w:eastAsia="Arial" w:hAnsi="Arial" w:cs="Arial"/>
      <w:i/>
      <w:iCs/>
      <w:color w:val="595959" w:themeColor="text1" w:themeTint="A6"/>
    </w:rPr>
  </w:style>
  <w:style w:type="paragraph" w:styleId="7">
    <w:name w:val="heading 7"/>
    <w:basedOn w:val="a"/>
    <w:next w:val="a"/>
    <w:link w:val="70"/>
    <w:uiPriority w:val="9"/>
    <w:unhideWhenUsed/>
    <w:qFormat/>
    <w:pPr>
      <w:keepNext/>
      <w:keepLines/>
      <w:spacing w:before="40"/>
      <w:outlineLvl w:val="6"/>
    </w:pPr>
    <w:rPr>
      <w:rFonts w:ascii="Arial" w:eastAsia="Arial" w:hAnsi="Arial" w:cs="Arial"/>
      <w:color w:val="595959" w:themeColor="text1" w:themeTint="A6"/>
    </w:rPr>
  </w:style>
  <w:style w:type="paragraph" w:styleId="8">
    <w:name w:val="heading 8"/>
    <w:basedOn w:val="a"/>
    <w:next w:val="a"/>
    <w:link w:val="80"/>
    <w:uiPriority w:val="9"/>
    <w:unhideWhenUsed/>
    <w:qFormat/>
    <w:pPr>
      <w:keepNext/>
      <w:keepLines/>
      <w:outlineLvl w:val="7"/>
    </w:pPr>
    <w:rPr>
      <w:rFonts w:ascii="Arial" w:eastAsia="Arial" w:hAnsi="Arial" w:cs="Arial"/>
      <w:i/>
      <w:iCs/>
      <w:color w:val="272727" w:themeColor="text1" w:themeTint="D8"/>
    </w:rPr>
  </w:style>
  <w:style w:type="paragraph" w:styleId="9">
    <w:name w:val="heading 9"/>
    <w:basedOn w:val="a"/>
    <w:next w:val="a"/>
    <w:link w:val="90"/>
    <w:uiPriority w:val="9"/>
    <w:unhideWhenUsed/>
    <w:qFormat/>
    <w:pPr>
      <w:keepNext/>
      <w:keepLines/>
      <w:outlineLvl w:val="8"/>
    </w:pPr>
    <w:rPr>
      <w:rFonts w:ascii="Arial" w:eastAsia="Arial" w:hAnsi="Arial" w:cs="Arial"/>
      <w:i/>
      <w:iCs/>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1">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Pr>
      <w:rFonts w:ascii="Arial" w:eastAsia="Arial" w:hAnsi="Arial" w:cs="Arial"/>
      <w:color w:val="2E74B5" w:themeColor="accent1" w:themeShade="BF"/>
      <w:sz w:val="40"/>
      <w:szCs w:val="40"/>
    </w:rPr>
  </w:style>
  <w:style w:type="character" w:customStyle="1" w:styleId="Heading2Char">
    <w:name w:val="Heading 2 Char"/>
    <w:basedOn w:val="a0"/>
    <w:uiPriority w:val="9"/>
    <w:rPr>
      <w:rFonts w:ascii="Arial" w:eastAsia="Arial" w:hAnsi="Arial" w:cs="Arial"/>
      <w:color w:val="2E74B5" w:themeColor="accent1" w:themeShade="BF"/>
      <w:sz w:val="32"/>
      <w:szCs w:val="32"/>
    </w:rPr>
  </w:style>
  <w:style w:type="character" w:customStyle="1" w:styleId="Heading3Char">
    <w:name w:val="Heading 3 Char"/>
    <w:basedOn w:val="a0"/>
    <w:uiPriority w:val="9"/>
    <w:rPr>
      <w:rFonts w:ascii="Arial" w:eastAsia="Arial" w:hAnsi="Arial" w:cs="Arial"/>
      <w:color w:val="2E74B5" w:themeColor="accent1" w:themeShade="BF"/>
      <w:sz w:val="28"/>
      <w:szCs w:val="28"/>
    </w:rPr>
  </w:style>
  <w:style w:type="character" w:customStyle="1" w:styleId="Heading4Char">
    <w:name w:val="Heading 4 Char"/>
    <w:basedOn w:val="a0"/>
    <w:uiPriority w:val="9"/>
    <w:rPr>
      <w:rFonts w:ascii="Arial" w:eastAsia="Arial" w:hAnsi="Arial" w:cs="Arial"/>
      <w:i/>
      <w:iCs/>
      <w:color w:val="2E74B5" w:themeColor="accent1" w:themeShade="BF"/>
    </w:rPr>
  </w:style>
  <w:style w:type="character" w:customStyle="1" w:styleId="Heading5Char">
    <w:name w:val="Heading 5 Char"/>
    <w:basedOn w:val="a0"/>
    <w:uiPriority w:val="9"/>
    <w:rPr>
      <w:rFonts w:ascii="Arial" w:eastAsia="Arial" w:hAnsi="Arial" w:cs="Arial"/>
      <w:color w:val="2E74B5" w:themeColor="accent1" w:themeShade="BF"/>
    </w:rPr>
  </w:style>
  <w:style w:type="character" w:customStyle="1" w:styleId="60">
    <w:name w:val="Заголовок 6 Знак"/>
    <w:basedOn w:val="a0"/>
    <w:link w:val="6"/>
    <w:uiPriority w:val="9"/>
    <w:rPr>
      <w:rFonts w:ascii="Arial" w:eastAsia="Arial" w:hAnsi="Arial" w:cs="Arial"/>
      <w:i/>
      <w:iCs/>
      <w:color w:val="595959" w:themeColor="text1" w:themeTint="A6"/>
    </w:rPr>
  </w:style>
  <w:style w:type="character" w:customStyle="1" w:styleId="70">
    <w:name w:val="Заголовок 7 Знак"/>
    <w:basedOn w:val="a0"/>
    <w:link w:val="7"/>
    <w:uiPriority w:val="9"/>
    <w:rPr>
      <w:rFonts w:ascii="Arial" w:eastAsia="Arial" w:hAnsi="Arial" w:cs="Arial"/>
      <w:color w:val="595959" w:themeColor="text1" w:themeTint="A6"/>
    </w:rPr>
  </w:style>
  <w:style w:type="character" w:customStyle="1" w:styleId="80">
    <w:name w:val="Заголовок 8 Знак"/>
    <w:basedOn w:val="a0"/>
    <w:link w:val="8"/>
    <w:uiPriority w:val="9"/>
    <w:rPr>
      <w:rFonts w:ascii="Arial" w:eastAsia="Arial" w:hAnsi="Arial" w:cs="Arial"/>
      <w:i/>
      <w:iCs/>
      <w:color w:val="272727" w:themeColor="text1" w:themeTint="D8"/>
    </w:rPr>
  </w:style>
  <w:style w:type="character" w:customStyle="1" w:styleId="90">
    <w:name w:val="Заголовок 9 Знак"/>
    <w:basedOn w:val="a0"/>
    <w:link w:val="9"/>
    <w:uiPriority w:val="9"/>
    <w:rPr>
      <w:rFonts w:ascii="Arial" w:eastAsia="Arial" w:hAnsi="Arial" w:cs="Arial"/>
      <w:i/>
      <w:iCs/>
      <w:color w:val="272727" w:themeColor="text1" w:themeTint="D8"/>
    </w:rPr>
  </w:style>
  <w:style w:type="character" w:customStyle="1" w:styleId="TitleChar">
    <w:name w:val="Title Char"/>
    <w:basedOn w:val="a0"/>
    <w:uiPriority w:val="10"/>
    <w:rPr>
      <w:rFonts w:ascii="Arial" w:eastAsia="Arial" w:hAnsi="Arial" w:cs="Arial"/>
      <w:spacing w:val="-10"/>
      <w:sz w:val="56"/>
      <w:szCs w:val="56"/>
    </w:rPr>
  </w:style>
  <w:style w:type="character" w:customStyle="1" w:styleId="SubtitleChar">
    <w:name w:val="Subtitle Char"/>
    <w:basedOn w:val="a0"/>
    <w:uiPriority w:val="11"/>
    <w:rPr>
      <w:color w:val="595959" w:themeColor="text1" w:themeTint="A6"/>
      <w:spacing w:val="15"/>
      <w:sz w:val="28"/>
      <w:szCs w:val="28"/>
    </w:rPr>
  </w:style>
  <w:style w:type="paragraph" w:styleId="22">
    <w:name w:val="Quote"/>
    <w:basedOn w:val="a"/>
    <w:next w:val="a"/>
    <w:link w:val="23"/>
    <w:uiPriority w:val="29"/>
    <w:qFormat/>
    <w:pPr>
      <w:spacing w:before="160"/>
      <w:jc w:val="center"/>
    </w:pPr>
    <w:rPr>
      <w:i/>
      <w:iCs/>
      <w:color w:val="404040" w:themeColor="text1" w:themeTint="BF"/>
    </w:rPr>
  </w:style>
  <w:style w:type="character" w:customStyle="1" w:styleId="23">
    <w:name w:val="Цитата 2 Знак"/>
    <w:basedOn w:val="a0"/>
    <w:link w:val="22"/>
    <w:uiPriority w:val="29"/>
    <w:rPr>
      <w:i/>
      <w:iCs/>
      <w:color w:val="404040" w:themeColor="text1" w:themeTint="BF"/>
    </w:rPr>
  </w:style>
  <w:style w:type="character" w:styleId="a3">
    <w:name w:val="Intense Emphasis"/>
    <w:basedOn w:val="a0"/>
    <w:uiPriority w:val="21"/>
    <w:qFormat/>
    <w:rPr>
      <w:i/>
      <w:iCs/>
      <w:color w:val="2E74B5" w:themeColor="accent1" w:themeShade="BF"/>
    </w:rPr>
  </w:style>
  <w:style w:type="paragraph" w:styleId="a4">
    <w:name w:val="Intense Quote"/>
    <w:basedOn w:val="a"/>
    <w:next w:val="a"/>
    <w:link w:val="a5"/>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5">
    <w:name w:val="Выделенная цитата Знак"/>
    <w:basedOn w:val="a0"/>
    <w:link w:val="a4"/>
    <w:uiPriority w:val="30"/>
    <w:rPr>
      <w:i/>
      <w:iCs/>
      <w:color w:val="2E74B5" w:themeColor="accent1" w:themeShade="BF"/>
    </w:rPr>
  </w:style>
  <w:style w:type="character" w:styleId="a6">
    <w:name w:val="Intense Reference"/>
    <w:basedOn w:val="a0"/>
    <w:uiPriority w:val="32"/>
    <w:qFormat/>
    <w:rPr>
      <w:b/>
      <w:bCs/>
      <w:smallCaps/>
      <w:color w:val="2E74B5" w:themeColor="accent1" w:themeShade="BF"/>
      <w:spacing w:val="5"/>
    </w:rPr>
  </w:style>
  <w:style w:type="character" w:styleId="a7">
    <w:name w:val="Subtle Emphasis"/>
    <w:basedOn w:val="a0"/>
    <w:uiPriority w:val="19"/>
    <w:qFormat/>
    <w:rPr>
      <w:i/>
      <w:iCs/>
      <w:color w:val="404040" w:themeColor="text1" w:themeTint="BF"/>
    </w:rPr>
  </w:style>
  <w:style w:type="character" w:styleId="a8">
    <w:name w:val="Strong"/>
    <w:basedOn w:val="a0"/>
    <w:uiPriority w:val="22"/>
    <w:qFormat/>
    <w:rPr>
      <w:b/>
      <w:bCs/>
    </w:rPr>
  </w:style>
  <w:style w:type="character" w:styleId="a9">
    <w:name w:val="Subtle Reference"/>
    <w:basedOn w:val="a0"/>
    <w:uiPriority w:val="31"/>
    <w:qFormat/>
    <w:rPr>
      <w:smallCaps/>
      <w:color w:val="5A5A5A" w:themeColor="text1" w:themeTint="A5"/>
    </w:rPr>
  </w:style>
  <w:style w:type="character" w:styleId="aa">
    <w:name w:val="Book Title"/>
    <w:basedOn w:val="a0"/>
    <w:uiPriority w:val="33"/>
    <w:qFormat/>
    <w:rPr>
      <w:b/>
      <w:bCs/>
      <w:i/>
      <w:iCs/>
      <w:spacing w:val="5"/>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unhideWhenUsed/>
    <w:qFormat/>
    <w:pPr>
      <w:spacing w:after="200"/>
    </w:pPr>
    <w:rPr>
      <w:i/>
      <w:iCs/>
      <w:color w:val="44546A" w:themeColor="text2"/>
      <w:sz w:val="18"/>
      <w:szCs w:val="18"/>
    </w:rPr>
  </w:style>
  <w:style w:type="paragraph" w:styleId="ac">
    <w:name w:val="footnote text"/>
    <w:basedOn w:val="a"/>
    <w:link w:val="ad"/>
    <w:uiPriority w:val="99"/>
    <w:semiHidden/>
    <w:unhideWhenUsed/>
    <w:rPr>
      <w:sz w:val="20"/>
      <w:szCs w:val="20"/>
    </w:rPr>
  </w:style>
  <w:style w:type="character" w:customStyle="1" w:styleId="ad">
    <w:name w:val="Текст сноски Знак"/>
    <w:basedOn w:val="a0"/>
    <w:link w:val="ac"/>
    <w:uiPriority w:val="99"/>
    <w:semiHidden/>
    <w:rPr>
      <w:sz w:val="20"/>
      <w:szCs w:val="20"/>
    </w:rPr>
  </w:style>
  <w:style w:type="character" w:styleId="ae">
    <w:name w:val="footnote reference"/>
    <w:basedOn w:val="a0"/>
    <w:uiPriority w:val="99"/>
    <w:semiHidden/>
    <w:unhideWhenUsed/>
    <w:rPr>
      <w:vertAlign w:val="superscript"/>
    </w:rPr>
  </w:style>
  <w:style w:type="paragraph" w:styleId="af">
    <w:name w:val="endnote text"/>
    <w:basedOn w:val="a"/>
    <w:link w:val="af0"/>
    <w:uiPriority w:val="99"/>
    <w:semiHidden/>
    <w:unhideWhenUsed/>
    <w:rPr>
      <w:sz w:val="20"/>
      <w:szCs w:val="20"/>
    </w:rPr>
  </w:style>
  <w:style w:type="character" w:customStyle="1" w:styleId="af0">
    <w:name w:val="Текст концевой сноски Знак"/>
    <w:basedOn w:val="a0"/>
    <w:link w:val="af"/>
    <w:uiPriority w:val="99"/>
    <w:semiHidden/>
    <w:rPr>
      <w:sz w:val="20"/>
      <w:szCs w:val="20"/>
    </w:rPr>
  </w:style>
  <w:style w:type="character" w:styleId="af1">
    <w:name w:val="endnote reference"/>
    <w:basedOn w:val="a0"/>
    <w:uiPriority w:val="99"/>
    <w:semiHidden/>
    <w:unhideWhenUsed/>
    <w:rPr>
      <w:vertAlign w:val="superscript"/>
    </w:rPr>
  </w:style>
  <w:style w:type="character" w:styleId="af2">
    <w:name w:val="FollowedHyperlink"/>
    <w:basedOn w:val="a0"/>
    <w:uiPriority w:val="99"/>
    <w:semiHidden/>
    <w:unhideWhenUsed/>
    <w:rPr>
      <w:color w:val="954F72" w:themeColor="followedHyperlink"/>
      <w:u w:val="single"/>
    </w:rPr>
  </w:style>
  <w:style w:type="character" w:styleId="af3">
    <w:name w:val="Placeholder Text"/>
    <w:basedOn w:val="a0"/>
    <w:uiPriority w:val="99"/>
    <w:semiHidden/>
    <w:rPr>
      <w:color w:val="666666"/>
    </w:rPr>
  </w:style>
  <w:style w:type="paragraph" w:styleId="af4">
    <w:name w:val="table of figures"/>
    <w:basedOn w:val="a"/>
    <w:next w:val="a"/>
    <w:uiPriority w:val="99"/>
    <w:unhideWhenUsed/>
  </w:style>
  <w:style w:type="paragraph" w:customStyle="1" w:styleId="BodyText1">
    <w:name w:val="Body Text1"/>
    <w:pPr>
      <w:spacing w:after="0" w:line="240" w:lineRule="auto"/>
    </w:pPr>
    <w:rPr>
      <w:rFonts w:ascii="Times New Roman" w:eastAsia="Calibri" w:hAnsi="Times New Roman" w:cs="Times New Roman"/>
      <w:color w:val="000000"/>
      <w:sz w:val="24"/>
      <w:szCs w:val="20"/>
      <w:lang w:eastAsia="ru-RU"/>
    </w:rPr>
  </w:style>
  <w:style w:type="paragraph" w:customStyle="1" w:styleId="12">
    <w:name w:val="Основной текст1"/>
    <w:pPr>
      <w:spacing w:after="0" w:line="240" w:lineRule="auto"/>
    </w:pPr>
    <w:rPr>
      <w:rFonts w:ascii="Times New Roman" w:eastAsia="Times New Roman" w:hAnsi="Times New Roman" w:cs="Times New Roman"/>
      <w:color w:val="000000"/>
      <w:sz w:val="24"/>
      <w:szCs w:val="20"/>
      <w:lang w:eastAsia="ru-RU"/>
    </w:rPr>
  </w:style>
  <w:style w:type="paragraph" w:styleId="af5">
    <w:name w:val="Body Text Indent"/>
    <w:basedOn w:val="a"/>
    <w:link w:val="af6"/>
    <w:pPr>
      <w:ind w:left="4536"/>
    </w:pPr>
    <w:rPr>
      <w:sz w:val="20"/>
      <w:szCs w:val="20"/>
    </w:rPr>
  </w:style>
  <w:style w:type="character" w:customStyle="1" w:styleId="af6">
    <w:name w:val="Основной текст с отступом Знак"/>
    <w:basedOn w:val="a0"/>
    <w:link w:val="af5"/>
    <w:rPr>
      <w:rFonts w:ascii="Times New Roman" w:eastAsia="Times New Roman" w:hAnsi="Times New Roman" w:cs="Times New Roman"/>
      <w:sz w:val="20"/>
      <w:szCs w:val="20"/>
      <w:lang w:eastAsia="ru-RU"/>
    </w:rPr>
  </w:style>
  <w:style w:type="paragraph" w:styleId="af7">
    <w:name w:val="List Paragraph"/>
    <w:basedOn w:val="a"/>
    <w:uiPriority w:val="34"/>
    <w:qFormat/>
    <w:pPr>
      <w:ind w:left="720"/>
      <w:contextualSpacing/>
    </w:pPr>
  </w:style>
  <w:style w:type="character" w:customStyle="1" w:styleId="10">
    <w:name w:val="Заголовок 1 Знак"/>
    <w:basedOn w:val="a0"/>
    <w:link w:val="1"/>
    <w:uiPriority w:val="9"/>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uiPriority w:val="9"/>
    <w:rPr>
      <w:rFonts w:ascii="XO Thames" w:eastAsia="Times New Roman" w:hAnsi="XO Thames" w:cs="Times New Roman"/>
      <w:b/>
      <w:color w:val="000000"/>
      <w:sz w:val="28"/>
      <w:szCs w:val="20"/>
      <w:lang w:eastAsia="ru-RU"/>
    </w:rPr>
  </w:style>
  <w:style w:type="character" w:customStyle="1" w:styleId="30">
    <w:name w:val="Заголовок 3 Знак"/>
    <w:basedOn w:val="a0"/>
    <w:link w:val="3"/>
    <w:uiPriority w:val="9"/>
    <w:rPr>
      <w:rFonts w:ascii="XO Thames" w:eastAsia="Times New Roman" w:hAnsi="XO Thames" w:cs="Times New Roman"/>
      <w:b/>
      <w:color w:val="000000"/>
      <w:sz w:val="26"/>
      <w:szCs w:val="20"/>
      <w:lang w:eastAsia="ru-RU"/>
    </w:rPr>
  </w:style>
  <w:style w:type="character" w:customStyle="1" w:styleId="40">
    <w:name w:val="Заголовок 4 Знак"/>
    <w:basedOn w:val="a0"/>
    <w:link w:val="4"/>
    <w:uiPriority w:val="9"/>
    <w:rPr>
      <w:rFonts w:ascii="XO Thames" w:eastAsia="Times New Roman" w:hAnsi="XO Thames" w:cs="Times New Roman"/>
      <w:b/>
      <w:color w:val="000000"/>
      <w:sz w:val="24"/>
      <w:szCs w:val="20"/>
      <w:lang w:eastAsia="ru-RU"/>
    </w:rPr>
  </w:style>
  <w:style w:type="character" w:customStyle="1" w:styleId="50">
    <w:name w:val="Заголовок 5 Знак"/>
    <w:basedOn w:val="a0"/>
    <w:link w:val="5"/>
    <w:uiPriority w:val="9"/>
    <w:rPr>
      <w:rFonts w:ascii="XO Thames" w:eastAsia="Times New Roman" w:hAnsi="XO Thames" w:cs="Times New Roman"/>
      <w:b/>
      <w:color w:val="000000"/>
      <w:szCs w:val="20"/>
      <w:lang w:eastAsia="ru-RU"/>
    </w:rPr>
  </w:style>
  <w:style w:type="numbering" w:customStyle="1" w:styleId="13">
    <w:name w:val="Нет списка1"/>
    <w:next w:val="a2"/>
    <w:uiPriority w:val="99"/>
    <w:semiHidden/>
    <w:unhideWhenUsed/>
  </w:style>
  <w:style w:type="character" w:customStyle="1" w:styleId="14">
    <w:name w:val="Обычный1"/>
  </w:style>
  <w:style w:type="paragraph" w:styleId="24">
    <w:name w:val="toc 2"/>
    <w:next w:val="a"/>
    <w:link w:val="25"/>
    <w:uiPriority w:val="39"/>
    <w:pPr>
      <w:spacing w:after="0" w:line="240" w:lineRule="auto"/>
      <w:ind w:left="200"/>
    </w:pPr>
    <w:rPr>
      <w:rFonts w:ascii="XO Thames" w:eastAsia="Times New Roman" w:hAnsi="XO Thames" w:cs="Times New Roman"/>
      <w:color w:val="000000"/>
      <w:sz w:val="28"/>
      <w:szCs w:val="20"/>
      <w:lang w:eastAsia="ru-RU"/>
    </w:rPr>
  </w:style>
  <w:style w:type="character" w:customStyle="1" w:styleId="25">
    <w:name w:val="Оглавление 2 Знак"/>
    <w:link w:val="24"/>
    <w:uiPriority w:val="39"/>
    <w:rPr>
      <w:rFonts w:ascii="XO Thames" w:eastAsia="Times New Roman" w:hAnsi="XO Thames" w:cs="Times New Roman"/>
      <w:color w:val="000000"/>
      <w:sz w:val="28"/>
      <w:szCs w:val="20"/>
      <w:lang w:eastAsia="ru-RU"/>
    </w:rPr>
  </w:style>
  <w:style w:type="paragraph" w:styleId="42">
    <w:name w:val="toc 4"/>
    <w:next w:val="a"/>
    <w:link w:val="43"/>
    <w:uiPriority w:val="39"/>
    <w:pPr>
      <w:spacing w:after="0" w:line="240" w:lineRule="auto"/>
      <w:ind w:left="600"/>
    </w:pPr>
    <w:rPr>
      <w:rFonts w:ascii="XO Thames" w:eastAsia="Times New Roman" w:hAnsi="XO Thames" w:cs="Times New Roman"/>
      <w:color w:val="000000"/>
      <w:sz w:val="28"/>
      <w:szCs w:val="20"/>
      <w:lang w:eastAsia="ru-RU"/>
    </w:rPr>
  </w:style>
  <w:style w:type="character" w:customStyle="1" w:styleId="43">
    <w:name w:val="Оглавление 4 Знак"/>
    <w:link w:val="42"/>
    <w:uiPriority w:val="39"/>
    <w:rPr>
      <w:rFonts w:ascii="XO Thames" w:eastAsia="Times New Roman" w:hAnsi="XO Thames" w:cs="Times New Roman"/>
      <w:color w:val="000000"/>
      <w:sz w:val="28"/>
      <w:szCs w:val="20"/>
      <w:lang w:eastAsia="ru-RU"/>
    </w:rPr>
  </w:style>
  <w:style w:type="paragraph" w:styleId="61">
    <w:name w:val="toc 6"/>
    <w:next w:val="a"/>
    <w:link w:val="62"/>
    <w:uiPriority w:val="39"/>
    <w:pPr>
      <w:spacing w:after="0" w:line="240" w:lineRule="auto"/>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Pr>
      <w:rFonts w:ascii="XO Thames" w:eastAsia="Times New Roman" w:hAnsi="XO Thames" w:cs="Times New Roman"/>
      <w:color w:val="000000"/>
      <w:sz w:val="28"/>
      <w:szCs w:val="20"/>
      <w:lang w:eastAsia="ru-RU"/>
    </w:rPr>
  </w:style>
  <w:style w:type="paragraph" w:styleId="71">
    <w:name w:val="toc 7"/>
    <w:next w:val="a"/>
    <w:link w:val="72"/>
    <w:uiPriority w:val="39"/>
    <w:pPr>
      <w:spacing w:after="0" w:line="240" w:lineRule="auto"/>
      <w:ind w:left="1200"/>
    </w:pPr>
    <w:rPr>
      <w:rFonts w:ascii="XO Thames" w:eastAsia="Times New Roman" w:hAnsi="XO Thames" w:cs="Times New Roman"/>
      <w:color w:val="000000"/>
      <w:sz w:val="28"/>
      <w:szCs w:val="20"/>
      <w:lang w:eastAsia="ru-RU"/>
    </w:rPr>
  </w:style>
  <w:style w:type="character" w:customStyle="1" w:styleId="72">
    <w:name w:val="Оглавление 7 Знак"/>
    <w:link w:val="71"/>
    <w:uiPriority w:val="39"/>
    <w:rPr>
      <w:rFonts w:ascii="XO Thames" w:eastAsia="Times New Roman" w:hAnsi="XO Thames" w:cs="Times New Roman"/>
      <w:color w:val="000000"/>
      <w:sz w:val="28"/>
      <w:szCs w:val="20"/>
      <w:lang w:eastAsia="ru-RU"/>
    </w:rPr>
  </w:style>
  <w:style w:type="paragraph" w:customStyle="1" w:styleId="Endnote">
    <w:name w:val="Endnote"/>
    <w:pPr>
      <w:spacing w:after="0" w:line="240" w:lineRule="auto"/>
      <w:ind w:firstLine="851"/>
      <w:jc w:val="both"/>
    </w:pPr>
    <w:rPr>
      <w:rFonts w:ascii="XO Thames" w:eastAsia="Times New Roman" w:hAnsi="XO Thames" w:cs="Times New Roman"/>
      <w:color w:val="000000"/>
      <w:szCs w:val="20"/>
      <w:lang w:eastAsia="ru-RU"/>
    </w:rPr>
  </w:style>
  <w:style w:type="paragraph" w:styleId="32">
    <w:name w:val="toc 3"/>
    <w:next w:val="a"/>
    <w:link w:val="33"/>
    <w:uiPriority w:val="39"/>
    <w:pPr>
      <w:spacing w:after="0" w:line="240" w:lineRule="auto"/>
      <w:ind w:left="400"/>
    </w:pPr>
    <w:rPr>
      <w:rFonts w:ascii="XO Thames" w:eastAsia="Times New Roman" w:hAnsi="XO Thames" w:cs="Times New Roman"/>
      <w:color w:val="000000"/>
      <w:sz w:val="28"/>
      <w:szCs w:val="20"/>
      <w:lang w:eastAsia="ru-RU"/>
    </w:rPr>
  </w:style>
  <w:style w:type="character" w:customStyle="1" w:styleId="33">
    <w:name w:val="Оглавление 3 Знак"/>
    <w:link w:val="32"/>
    <w:uiPriority w:val="39"/>
    <w:rPr>
      <w:rFonts w:ascii="XO Thames" w:eastAsia="Times New Roman" w:hAnsi="XO Thames" w:cs="Times New Roman"/>
      <w:color w:val="000000"/>
      <w:sz w:val="28"/>
      <w:szCs w:val="20"/>
      <w:lang w:eastAsia="ru-RU"/>
    </w:rPr>
  </w:style>
  <w:style w:type="paragraph" w:customStyle="1" w:styleId="15">
    <w:name w:val="Гиперссылка1"/>
    <w:link w:val="af8"/>
    <w:pPr>
      <w:spacing w:after="0" w:line="240" w:lineRule="auto"/>
    </w:pPr>
    <w:rPr>
      <w:rFonts w:ascii="XO Thames" w:eastAsia="Times New Roman" w:hAnsi="XO Thames" w:cs="Times New Roman"/>
      <w:color w:val="0000FF"/>
      <w:sz w:val="24"/>
      <w:szCs w:val="20"/>
      <w:u w:val="single"/>
      <w:lang w:eastAsia="ru-RU"/>
    </w:rPr>
  </w:style>
  <w:style w:type="character" w:styleId="af8">
    <w:name w:val="Hyperlink"/>
    <w:link w:val="15"/>
    <w:rPr>
      <w:rFonts w:ascii="XO Thames" w:eastAsia="Times New Roman" w:hAnsi="XO Thames" w:cs="Times New Roman"/>
      <w:color w:val="0000FF"/>
      <w:sz w:val="24"/>
      <w:szCs w:val="20"/>
      <w:u w:val="single"/>
      <w:lang w:eastAsia="ru-RU"/>
    </w:rPr>
  </w:style>
  <w:style w:type="paragraph" w:customStyle="1" w:styleId="Footnote">
    <w:name w:val="Footnote"/>
    <w:pPr>
      <w:spacing w:after="0" w:line="240" w:lineRule="auto"/>
      <w:ind w:firstLine="851"/>
      <w:jc w:val="both"/>
    </w:pPr>
    <w:rPr>
      <w:rFonts w:ascii="XO Thames" w:eastAsia="Times New Roman" w:hAnsi="XO Thames" w:cs="Times New Roman"/>
      <w:color w:val="000000"/>
      <w:szCs w:val="20"/>
      <w:lang w:eastAsia="ru-RU"/>
    </w:rPr>
  </w:style>
  <w:style w:type="paragraph" w:styleId="16">
    <w:name w:val="toc 1"/>
    <w:next w:val="a"/>
    <w:link w:val="17"/>
    <w:uiPriority w:val="39"/>
    <w:pPr>
      <w:spacing w:after="0" w:line="240" w:lineRule="auto"/>
    </w:pPr>
    <w:rPr>
      <w:rFonts w:ascii="XO Thames" w:eastAsia="Times New Roman" w:hAnsi="XO Thames" w:cs="Times New Roman"/>
      <w:b/>
      <w:color w:val="000000"/>
      <w:sz w:val="28"/>
      <w:szCs w:val="20"/>
      <w:lang w:eastAsia="ru-RU"/>
    </w:rPr>
  </w:style>
  <w:style w:type="character" w:customStyle="1" w:styleId="17">
    <w:name w:val="Оглавление 1 Знак"/>
    <w:link w:val="16"/>
    <w:uiPriority w:val="39"/>
    <w:rPr>
      <w:rFonts w:ascii="XO Thames" w:eastAsia="Times New Roman" w:hAnsi="XO Thames" w:cs="Times New Roman"/>
      <w:b/>
      <w:color w:val="000000"/>
      <w:sz w:val="28"/>
      <w:szCs w:val="20"/>
      <w:lang w:eastAsia="ru-RU"/>
    </w:rPr>
  </w:style>
  <w:style w:type="paragraph" w:customStyle="1" w:styleId="HeaderandFooter">
    <w:name w:val="Header and Footer"/>
    <w:pPr>
      <w:spacing w:after="0" w:line="240" w:lineRule="auto"/>
      <w:jc w:val="both"/>
    </w:pPr>
    <w:rPr>
      <w:rFonts w:ascii="XO Thames" w:eastAsia="Times New Roman" w:hAnsi="XO Thames" w:cs="Times New Roman"/>
      <w:color w:val="000000"/>
      <w:sz w:val="20"/>
      <w:szCs w:val="20"/>
      <w:lang w:eastAsia="ru-RU"/>
    </w:rPr>
  </w:style>
  <w:style w:type="paragraph" w:styleId="91">
    <w:name w:val="toc 9"/>
    <w:next w:val="a"/>
    <w:link w:val="92"/>
    <w:uiPriority w:val="39"/>
    <w:pPr>
      <w:spacing w:after="0" w:line="240" w:lineRule="auto"/>
      <w:ind w:left="1600"/>
    </w:pPr>
    <w:rPr>
      <w:rFonts w:ascii="XO Thames" w:eastAsia="Times New Roman" w:hAnsi="XO Thames" w:cs="Times New Roman"/>
      <w:color w:val="000000"/>
      <w:sz w:val="28"/>
      <w:szCs w:val="20"/>
      <w:lang w:eastAsia="ru-RU"/>
    </w:rPr>
  </w:style>
  <w:style w:type="character" w:customStyle="1" w:styleId="92">
    <w:name w:val="Оглавление 9 Знак"/>
    <w:link w:val="91"/>
    <w:uiPriority w:val="39"/>
    <w:rPr>
      <w:rFonts w:ascii="XO Thames" w:eastAsia="Times New Roman" w:hAnsi="XO Thames" w:cs="Times New Roman"/>
      <w:color w:val="000000"/>
      <w:sz w:val="28"/>
      <w:szCs w:val="20"/>
      <w:lang w:eastAsia="ru-RU"/>
    </w:rPr>
  </w:style>
  <w:style w:type="paragraph" w:styleId="81">
    <w:name w:val="toc 8"/>
    <w:next w:val="a"/>
    <w:link w:val="82"/>
    <w:uiPriority w:val="39"/>
    <w:pPr>
      <w:spacing w:after="0" w:line="240" w:lineRule="auto"/>
      <w:ind w:left="1400"/>
    </w:pPr>
    <w:rPr>
      <w:rFonts w:ascii="XO Thames" w:eastAsia="Times New Roman" w:hAnsi="XO Thames" w:cs="Times New Roman"/>
      <w:color w:val="000000"/>
      <w:sz w:val="28"/>
      <w:szCs w:val="20"/>
      <w:lang w:eastAsia="ru-RU"/>
    </w:rPr>
  </w:style>
  <w:style w:type="character" w:customStyle="1" w:styleId="82">
    <w:name w:val="Оглавление 8 Знак"/>
    <w:link w:val="81"/>
    <w:uiPriority w:val="39"/>
    <w:rPr>
      <w:rFonts w:ascii="XO Thames" w:eastAsia="Times New Roman" w:hAnsi="XO Thames" w:cs="Times New Roman"/>
      <w:color w:val="000000"/>
      <w:sz w:val="28"/>
      <w:szCs w:val="20"/>
      <w:lang w:eastAsia="ru-RU"/>
    </w:rPr>
  </w:style>
  <w:style w:type="paragraph" w:styleId="52">
    <w:name w:val="toc 5"/>
    <w:next w:val="a"/>
    <w:link w:val="53"/>
    <w:uiPriority w:val="39"/>
    <w:pPr>
      <w:spacing w:after="0" w:line="240" w:lineRule="auto"/>
      <w:ind w:left="800"/>
    </w:pPr>
    <w:rPr>
      <w:rFonts w:ascii="XO Thames" w:eastAsia="Times New Roman" w:hAnsi="XO Thames" w:cs="Times New Roman"/>
      <w:color w:val="000000"/>
      <w:sz w:val="28"/>
      <w:szCs w:val="20"/>
      <w:lang w:eastAsia="ru-RU"/>
    </w:rPr>
  </w:style>
  <w:style w:type="character" w:customStyle="1" w:styleId="53">
    <w:name w:val="Оглавление 5 Знак"/>
    <w:link w:val="52"/>
    <w:uiPriority w:val="39"/>
    <w:rPr>
      <w:rFonts w:ascii="XO Thames" w:eastAsia="Times New Roman" w:hAnsi="XO Thames" w:cs="Times New Roman"/>
      <w:color w:val="000000"/>
      <w:sz w:val="28"/>
      <w:szCs w:val="20"/>
      <w:lang w:eastAsia="ru-RU"/>
    </w:rPr>
  </w:style>
  <w:style w:type="paragraph" w:styleId="af9">
    <w:name w:val="Subtitle"/>
    <w:next w:val="a"/>
    <w:link w:val="afa"/>
    <w:uiPriority w:val="11"/>
    <w:qFormat/>
    <w:pPr>
      <w:spacing w:after="0" w:line="240" w:lineRule="auto"/>
      <w:jc w:val="both"/>
    </w:pPr>
    <w:rPr>
      <w:rFonts w:ascii="XO Thames" w:eastAsia="Times New Roman" w:hAnsi="XO Thames" w:cs="Times New Roman"/>
      <w:i/>
      <w:color w:val="000000"/>
      <w:sz w:val="24"/>
      <w:szCs w:val="20"/>
      <w:lang w:eastAsia="ru-RU"/>
    </w:rPr>
  </w:style>
  <w:style w:type="character" w:customStyle="1" w:styleId="afa">
    <w:name w:val="Подзаголовок Знак"/>
    <w:basedOn w:val="a0"/>
    <w:link w:val="af9"/>
    <w:uiPriority w:val="11"/>
    <w:rPr>
      <w:rFonts w:ascii="XO Thames" w:eastAsia="Times New Roman" w:hAnsi="XO Thames" w:cs="Times New Roman"/>
      <w:i/>
      <w:color w:val="000000"/>
      <w:sz w:val="24"/>
      <w:szCs w:val="20"/>
      <w:lang w:eastAsia="ru-RU"/>
    </w:rPr>
  </w:style>
  <w:style w:type="paragraph" w:customStyle="1" w:styleId="StGen0">
    <w:name w:val="StGen0"/>
    <w:basedOn w:val="a"/>
    <w:next w:val="afb"/>
    <w:uiPriority w:val="99"/>
    <w:unhideWhenUsed/>
    <w:pPr>
      <w:spacing w:before="100" w:beforeAutospacing="1" w:after="100" w:afterAutospacing="1"/>
    </w:pPr>
  </w:style>
  <w:style w:type="character" w:customStyle="1" w:styleId="26">
    <w:name w:val="Заголовок Знак2"/>
    <w:link w:val="afc"/>
    <w:rPr>
      <w:rFonts w:ascii="XO Thames" w:hAnsi="XO Thames"/>
      <w:b/>
      <w:caps/>
      <w:sz w:val="40"/>
    </w:rPr>
  </w:style>
  <w:style w:type="character" w:customStyle="1" w:styleId="afd">
    <w:name w:val="Заголовок Знак"/>
    <w:rPr>
      <w:rFonts w:ascii="XO Thames" w:hAnsi="XO Thames"/>
      <w:b/>
      <w:caps/>
      <w:sz w:val="40"/>
    </w:rPr>
  </w:style>
  <w:style w:type="paragraph" w:styleId="afe">
    <w:name w:val="header"/>
    <w:basedOn w:val="a"/>
    <w:link w:val="aff"/>
    <w:uiPriority w:val="99"/>
    <w:unhideWhenUsed/>
    <w:pPr>
      <w:tabs>
        <w:tab w:val="center" w:pos="4677"/>
        <w:tab w:val="right" w:pos="9355"/>
      </w:tabs>
    </w:pPr>
    <w:rPr>
      <w:rFonts w:ascii="XO Thames" w:hAnsi="XO Thames"/>
      <w:color w:val="000000"/>
      <w:szCs w:val="20"/>
    </w:rPr>
  </w:style>
  <w:style w:type="character" w:customStyle="1" w:styleId="aff">
    <w:name w:val="Верхний колонтитул Знак"/>
    <w:basedOn w:val="a0"/>
    <w:link w:val="afe"/>
    <w:uiPriority w:val="99"/>
    <w:rPr>
      <w:rFonts w:ascii="XO Thames" w:eastAsia="Times New Roman" w:hAnsi="XO Thames" w:cs="Times New Roman"/>
      <w:color w:val="000000"/>
      <w:sz w:val="24"/>
      <w:szCs w:val="20"/>
      <w:lang w:eastAsia="ru-RU"/>
    </w:rPr>
  </w:style>
  <w:style w:type="paragraph" w:styleId="aff0">
    <w:name w:val="footer"/>
    <w:basedOn w:val="a"/>
    <w:link w:val="aff1"/>
    <w:uiPriority w:val="99"/>
    <w:unhideWhenUsed/>
    <w:pPr>
      <w:tabs>
        <w:tab w:val="center" w:pos="4677"/>
        <w:tab w:val="right" w:pos="9355"/>
      </w:tabs>
    </w:pPr>
    <w:rPr>
      <w:rFonts w:ascii="XO Thames" w:hAnsi="XO Thames"/>
      <w:color w:val="000000"/>
      <w:szCs w:val="20"/>
    </w:rPr>
  </w:style>
  <w:style w:type="character" w:customStyle="1" w:styleId="aff1">
    <w:name w:val="Нижний колонтитул Знак"/>
    <w:basedOn w:val="a0"/>
    <w:link w:val="aff0"/>
    <w:uiPriority w:val="99"/>
    <w:rPr>
      <w:rFonts w:ascii="XO Thames" w:eastAsia="Times New Roman" w:hAnsi="XO Thames" w:cs="Times New Roman"/>
      <w:color w:val="000000"/>
      <w:sz w:val="24"/>
      <w:szCs w:val="20"/>
      <w:lang w:eastAsia="ru-RU"/>
    </w:rPr>
  </w:style>
  <w:style w:type="character" w:styleId="aff2">
    <w:name w:val="Emphasis"/>
    <w:uiPriority w:val="20"/>
    <w:qFormat/>
    <w:rPr>
      <w:i/>
      <w:iCs/>
    </w:rPr>
  </w:style>
  <w:style w:type="paragraph" w:customStyle="1" w:styleId="120">
    <w:name w:val="нумерованный список 12"/>
    <w:basedOn w:val="a"/>
    <w:pPr>
      <w:widowControl w:val="0"/>
      <w:shd w:val="clear" w:color="auto" w:fill="FFFFFF"/>
      <w:tabs>
        <w:tab w:val="left" w:pos="567"/>
      </w:tabs>
      <w:jc w:val="both"/>
    </w:pPr>
    <w:rPr>
      <w:rFonts w:ascii="Arial" w:hAnsi="Arial"/>
      <w:color w:val="000000"/>
    </w:rPr>
  </w:style>
  <w:style w:type="paragraph" w:customStyle="1" w:styleId="consnormal">
    <w:name w:val="consnormal"/>
    <w:basedOn w:val="a"/>
    <w:pPr>
      <w:spacing w:before="100" w:beforeAutospacing="1" w:after="100" w:afterAutospacing="1"/>
    </w:pPr>
  </w:style>
  <w:style w:type="paragraph" w:customStyle="1" w:styleId="bodytextindent">
    <w:name w:val="bodytextindent"/>
    <w:basedOn w:val="a"/>
    <w:pPr>
      <w:spacing w:before="100" w:beforeAutospacing="1" w:after="100" w:afterAutospacing="1"/>
    </w:pPr>
  </w:style>
  <w:style w:type="character" w:customStyle="1" w:styleId="27">
    <w:name w:val="Гиперссылка2"/>
  </w:style>
  <w:style w:type="character" w:customStyle="1" w:styleId="34">
    <w:name w:val="Гиперссылка3"/>
  </w:style>
  <w:style w:type="character" w:customStyle="1" w:styleId="s10">
    <w:name w:val="s_10"/>
  </w:style>
  <w:style w:type="paragraph" w:customStyle="1" w:styleId="ConsPlusNormal">
    <w:name w:val="ConsPlusNormal"/>
    <w:pPr>
      <w:widowControl w:val="0"/>
      <w:spacing w:after="0" w:line="240" w:lineRule="auto"/>
    </w:pPr>
    <w:rPr>
      <w:rFonts w:ascii="Calibri" w:eastAsia="Times New Roman" w:hAnsi="Calibri" w:cs="Calibri"/>
      <w:szCs w:val="20"/>
      <w:lang w:eastAsia="ru-RU"/>
    </w:rPr>
  </w:style>
  <w:style w:type="character" w:styleId="aff3">
    <w:name w:val="annotation reference"/>
    <w:uiPriority w:val="99"/>
    <w:semiHidden/>
    <w:unhideWhenUsed/>
    <w:rPr>
      <w:sz w:val="16"/>
      <w:szCs w:val="16"/>
    </w:rPr>
  </w:style>
  <w:style w:type="paragraph" w:styleId="aff4">
    <w:name w:val="annotation text"/>
    <w:basedOn w:val="a"/>
    <w:link w:val="aff5"/>
    <w:uiPriority w:val="99"/>
    <w:semiHidden/>
    <w:unhideWhenUsed/>
    <w:rPr>
      <w:rFonts w:ascii="XO Thames" w:hAnsi="XO Thames"/>
      <w:color w:val="000000"/>
      <w:sz w:val="20"/>
      <w:szCs w:val="20"/>
    </w:rPr>
  </w:style>
  <w:style w:type="character" w:customStyle="1" w:styleId="aff5">
    <w:name w:val="Текст примечания Знак"/>
    <w:basedOn w:val="a0"/>
    <w:link w:val="aff4"/>
    <w:uiPriority w:val="99"/>
    <w:semiHidden/>
    <w:rPr>
      <w:rFonts w:ascii="XO Thames" w:eastAsia="Times New Roman" w:hAnsi="XO Thames" w:cs="Times New Roman"/>
      <w:color w:val="000000"/>
      <w:sz w:val="20"/>
      <w:szCs w:val="20"/>
      <w:lang w:eastAsia="ru-RU"/>
    </w:rPr>
  </w:style>
  <w:style w:type="paragraph" w:styleId="aff6">
    <w:name w:val="annotation subject"/>
    <w:basedOn w:val="aff4"/>
    <w:next w:val="aff4"/>
    <w:link w:val="aff7"/>
    <w:uiPriority w:val="99"/>
    <w:semiHidden/>
    <w:unhideWhenUsed/>
    <w:rPr>
      <w:b/>
      <w:bCs/>
    </w:rPr>
  </w:style>
  <w:style w:type="character" w:customStyle="1" w:styleId="aff7">
    <w:name w:val="Тема примечания Знак"/>
    <w:basedOn w:val="aff5"/>
    <w:link w:val="aff6"/>
    <w:uiPriority w:val="99"/>
    <w:semiHidden/>
    <w:rPr>
      <w:rFonts w:ascii="XO Thames" w:eastAsia="Times New Roman" w:hAnsi="XO Thames" w:cs="Times New Roman"/>
      <w:b/>
      <w:bCs/>
      <w:color w:val="000000"/>
      <w:sz w:val="20"/>
      <w:szCs w:val="20"/>
      <w:lang w:eastAsia="ru-RU"/>
    </w:rPr>
  </w:style>
  <w:style w:type="paragraph" w:styleId="aff8">
    <w:name w:val="Balloon Text"/>
    <w:basedOn w:val="a"/>
    <w:link w:val="aff9"/>
    <w:uiPriority w:val="99"/>
    <w:semiHidden/>
    <w:unhideWhenUsed/>
    <w:rPr>
      <w:rFonts w:ascii="Segoe UI" w:hAnsi="Segoe UI" w:cs="Segoe UI"/>
      <w:color w:val="000000"/>
      <w:sz w:val="18"/>
      <w:szCs w:val="18"/>
    </w:rPr>
  </w:style>
  <w:style w:type="character" w:customStyle="1" w:styleId="aff9">
    <w:name w:val="Текст выноски Знак"/>
    <w:basedOn w:val="a0"/>
    <w:link w:val="aff8"/>
    <w:uiPriority w:val="99"/>
    <w:semiHidden/>
    <w:rPr>
      <w:rFonts w:ascii="Segoe UI" w:eastAsia="Times New Roman" w:hAnsi="Segoe UI" w:cs="Segoe UI"/>
      <w:color w:val="000000"/>
      <w:sz w:val="18"/>
      <w:szCs w:val="18"/>
      <w:lang w:eastAsia="ru-RU"/>
    </w:rPr>
  </w:style>
  <w:style w:type="character" w:styleId="affa">
    <w:name w:val="line number"/>
    <w:uiPriority w:val="99"/>
    <w:semiHidden/>
    <w:unhideWhenUsed/>
  </w:style>
  <w:style w:type="paragraph" w:styleId="affb">
    <w:name w:val="TOC Heading"/>
    <w:basedOn w:val="1"/>
    <w:next w:val="a"/>
    <w:uiPriority w:val="39"/>
    <w:unhideWhenUsed/>
    <w:qFormat/>
    <w:pPr>
      <w:keepNext/>
      <w:keepLines/>
      <w:spacing w:before="240" w:after="0" w:line="259" w:lineRule="auto"/>
      <w:jc w:val="left"/>
      <w:outlineLvl w:val="9"/>
    </w:pPr>
    <w:rPr>
      <w:rFonts w:ascii="Calibri Light" w:hAnsi="Calibri Light"/>
      <w:b w:val="0"/>
      <w:color w:val="2E74B5"/>
      <w:szCs w:val="32"/>
    </w:rPr>
  </w:style>
  <w:style w:type="paragraph" w:styleId="affc">
    <w:name w:val="No Spacing"/>
    <w:qFormat/>
    <w:pPr>
      <w:spacing w:after="0" w:line="240" w:lineRule="auto"/>
    </w:pPr>
    <w:rPr>
      <w:rFonts w:ascii="Calibri" w:eastAsia="Calibri" w:hAnsi="Calibri" w:cs="Times New Roman"/>
    </w:rPr>
  </w:style>
  <w:style w:type="table" w:styleId="affd">
    <w:name w:val="Table Grid"/>
    <w:basedOn w:val="a1"/>
    <w:uiPriority w:val="39"/>
    <w:pPr>
      <w:spacing w:after="0" w:line="240" w:lineRule="auto"/>
    </w:pPr>
    <w:rPr>
      <w:rFonts w:ascii="XO Thames" w:eastAsia="Times New Roman" w:hAnsi="XO Thames"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c">
    <w:name w:val="Title"/>
    <w:basedOn w:val="a"/>
    <w:next w:val="a"/>
    <w:link w:val="26"/>
    <w:qFormat/>
    <w:pPr>
      <w:contextualSpacing/>
    </w:pPr>
    <w:rPr>
      <w:rFonts w:ascii="XO Thames" w:eastAsiaTheme="minorHAnsi" w:hAnsi="XO Thames" w:cstheme="minorBidi"/>
      <w:b/>
      <w:caps/>
      <w:sz w:val="40"/>
      <w:szCs w:val="22"/>
      <w:lang w:eastAsia="en-US"/>
    </w:rPr>
  </w:style>
  <w:style w:type="character" w:customStyle="1" w:styleId="18">
    <w:name w:val="Заголовок Знак1"/>
    <w:basedOn w:val="a0"/>
    <w:uiPriority w:val="10"/>
    <w:rPr>
      <w:rFonts w:asciiTheme="majorHAnsi" w:eastAsiaTheme="majorEastAsia" w:hAnsiTheme="majorHAnsi" w:cstheme="majorBidi"/>
      <w:spacing w:val="-10"/>
      <w:sz w:val="56"/>
      <w:szCs w:val="56"/>
      <w:lang w:eastAsia="ru-RU"/>
    </w:rPr>
  </w:style>
  <w:style w:type="paragraph" w:styleId="afb">
    <w:name w:val="Normal (Web)"/>
    <w:basedOn w:val="a"/>
    <w:uiPriority w:val="99"/>
    <w:semiHidden/>
    <w:unhideWhenUsed/>
  </w:style>
  <w:style w:type="character" w:customStyle="1" w:styleId="19">
    <w:name w:val="Неразрешенное упоминание1"/>
    <w:basedOn w:val="a0"/>
    <w:uiPriority w:val="99"/>
    <w:semiHidden/>
    <w:unhideWhenUsed/>
    <w:rPr>
      <w:color w:val="605E5C"/>
      <w:shd w:val="clear" w:color="auto" w:fill="E1DFDD"/>
    </w:rPr>
  </w:style>
  <w:style w:type="paragraph" w:styleId="affe">
    <w:name w:val="Body Text"/>
    <w:basedOn w:val="a"/>
    <w:link w:val="afff"/>
    <w:uiPriority w:val="99"/>
    <w:unhideWhenUsed/>
    <w:pPr>
      <w:spacing w:after="120"/>
    </w:pPr>
  </w:style>
  <w:style w:type="character" w:customStyle="1" w:styleId="afff">
    <w:name w:val="Основной текст Знак"/>
    <w:basedOn w:val="a0"/>
    <w:link w:val="affe"/>
    <w:uiPriority w:val="99"/>
    <w:rPr>
      <w:rFonts w:ascii="Times New Roman" w:eastAsia="Times New Roman" w:hAnsi="Times New Roman" w:cs="Times New Roman"/>
      <w:sz w:val="24"/>
      <w:szCs w:val="24"/>
      <w:lang w:eastAsia="ru-RU"/>
    </w:rPr>
  </w:style>
  <w:style w:type="paragraph" w:customStyle="1" w:styleId="s9">
    <w:name w:val="s_9"/>
    <w:basedOn w:val="a"/>
    <w:pPr>
      <w:spacing w:before="100" w:beforeAutospacing="1" w:after="100" w:afterAutospacing="1"/>
    </w:pPr>
  </w:style>
  <w:style w:type="paragraph" w:customStyle="1" w:styleId="s1">
    <w:name w:val="s_1"/>
    <w:basedOn w:val="a"/>
    <w:pPr>
      <w:spacing w:before="100" w:beforeAutospacing="1" w:after="100" w:afterAutospacing="1"/>
    </w:pPr>
  </w:style>
  <w:style w:type="paragraph" w:customStyle="1" w:styleId="text">
    <w:name w:val="text"/>
    <w:basedOn w:val="a"/>
    <w:link w:val="text0"/>
    <w:pPr>
      <w:ind w:firstLine="567"/>
      <w:jc w:val="both"/>
    </w:pPr>
    <w:rPr>
      <w:rFonts w:ascii="Arial" w:hAnsi="Arial" w:cs="Arial"/>
    </w:rPr>
  </w:style>
  <w:style w:type="character" w:customStyle="1" w:styleId="text0">
    <w:name w:val="text Знак"/>
    <w:link w:val="text"/>
    <w:rPr>
      <w:rFonts w:ascii="Arial" w:eastAsia="Times New Roman" w:hAnsi="Arial" w:cs="Arial"/>
      <w:sz w:val="24"/>
      <w:szCs w:val="24"/>
      <w:lang w:eastAsia="ru-RU"/>
    </w:rPr>
  </w:style>
  <w:style w:type="paragraph" w:customStyle="1" w:styleId="210">
    <w:name w:val="Заголовок 21"/>
    <w:basedOn w:val="a"/>
    <w:uiPriority w:val="1"/>
    <w:qFormat/>
    <w:pPr>
      <w:widowControl w:val="0"/>
      <w:ind w:left="540"/>
      <w:outlineLvl w:val="2"/>
    </w:pPr>
    <w:rPr>
      <w:b/>
      <w:bCs/>
      <w:sz w:val="28"/>
      <w:szCs w:val="28"/>
      <w:lang w:eastAsia="en-US"/>
    </w:rPr>
  </w:style>
  <w:style w:type="paragraph" w:customStyle="1" w:styleId="ConsNormal0">
    <w:name w:val="ConsNormal"/>
    <w:pPr>
      <w:widowControl w:val="0"/>
      <w:spacing w:after="0" w:line="240" w:lineRule="auto"/>
      <w:ind w:firstLine="720"/>
    </w:pPr>
    <w:rPr>
      <w:rFonts w:ascii="Arial" w:eastAsia="Times New Roman" w:hAnsi="Arial" w:cs="Arial"/>
      <w:sz w:val="20"/>
      <w:szCs w:val="20"/>
      <w:lang w:eastAsia="ru-RU"/>
    </w:rPr>
  </w:style>
  <w:style w:type="character" w:customStyle="1" w:styleId="afff0">
    <w:name w:val="Цветовое выделение"/>
    <w:rPr>
      <w:b/>
      <w:bCs/>
      <w:color w:val="000080"/>
      <w:sz w:val="20"/>
      <w:szCs w:val="20"/>
    </w:rPr>
  </w:style>
  <w:style w:type="paragraph" w:customStyle="1" w:styleId="afff1">
    <w:name w:val="Заголовок статьи"/>
    <w:basedOn w:val="a"/>
    <w:next w:val="a"/>
    <w:pPr>
      <w:ind w:left="1612" w:hanging="892"/>
      <w:jc w:val="both"/>
    </w:pPr>
    <w:rPr>
      <w:rFonts w:ascii="Arial" w:hAnsi="Arial"/>
      <w:sz w:val="20"/>
      <w:szCs w:val="20"/>
    </w:rPr>
  </w:style>
  <w:style w:type="character" w:customStyle="1" w:styleId="UnresolvedMention">
    <w:name w:val="Unresolved Mention"/>
    <w:basedOn w:val="a0"/>
    <w:uiPriority w:val="99"/>
    <w:semiHidden/>
    <w:unhideWhenUsed/>
    <w:rsid w:val="00502F42"/>
    <w:rPr>
      <w:color w:val="605E5C"/>
      <w:shd w:val="clear" w:color="auto" w:fill="E1DFDD"/>
    </w:rPr>
  </w:style>
  <w:style w:type="paragraph" w:customStyle="1" w:styleId="afff2">
    <w:name w:val="Îáû÷íûé"/>
    <w:link w:val="afff3"/>
    <w:rsid w:val="00263C01"/>
    <w:pPr>
      <w:spacing w:after="0" w:line="240" w:lineRule="auto"/>
      <w:jc w:val="both"/>
    </w:pPr>
    <w:rPr>
      <w:rFonts w:ascii="Times New Roman" w:eastAsia="Times New Roman" w:hAnsi="Times New Roman" w:cs="Times New Roman"/>
      <w:sz w:val="20"/>
      <w:szCs w:val="20"/>
      <w:lang w:eastAsia="ru-RU"/>
    </w:rPr>
  </w:style>
  <w:style w:type="character" w:customStyle="1" w:styleId="afff3">
    <w:name w:val="Îáû÷íûé Знак"/>
    <w:link w:val="afff2"/>
    <w:locked/>
    <w:rsid w:val="00263C01"/>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alana.or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0CD8AC-F0A1-4AA3-BF02-63C25A14D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64</Pages>
  <Words>23441</Words>
  <Characters>133618</Characters>
  <Application>Microsoft Office Word</Application>
  <DocSecurity>0</DocSecurity>
  <Lines>1113</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cp:lastModifiedBy>
  <cp:revision>4</cp:revision>
  <dcterms:created xsi:type="dcterms:W3CDTF">2026-10-13T04:09:00Z</dcterms:created>
  <dcterms:modified xsi:type="dcterms:W3CDTF">2026-10-13T21:15:00Z</dcterms:modified>
</cp:coreProperties>
</file>