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E7" w:rsidRPr="00FF4FF8" w:rsidRDefault="003F339C" w:rsidP="00E63DFD">
      <w:pPr>
        <w:pStyle w:val="a4"/>
        <w:spacing w:before="0" w:beforeAutospacing="0" w:after="0" w:afterAutospacing="0"/>
        <w:jc w:val="both"/>
      </w:pPr>
      <w:r w:rsidRPr="00FF4FF8">
        <w:rPr>
          <w:rFonts w:ascii="Sylfaen" w:eastAsia="Sylfaen" w:hAnsi="Sylfaen" w:cs="Sylfaen"/>
          <w:bCs/>
          <w:u w:val="single"/>
          <w:lang w:bidi="ru-RU"/>
        </w:rPr>
        <w:t>Основание проведения конкурса:</w:t>
      </w:r>
      <w:r w:rsidRPr="00FF4FF8">
        <w:rPr>
          <w:rFonts w:ascii="Sylfaen" w:eastAsia="Sylfaen" w:hAnsi="Sylfaen" w:cs="Sylfaen"/>
          <w:b/>
          <w:bCs/>
          <w:lang w:bidi="ru-RU"/>
        </w:rPr>
        <w:t xml:space="preserve"> </w:t>
      </w:r>
      <w:r w:rsidRPr="00FF4FF8">
        <w:rPr>
          <w:rFonts w:ascii="Sylfaen" w:eastAsia="Sylfaen" w:hAnsi="Sylfaen" w:cs="Sylfaen"/>
          <w:lang w:bidi="ru-RU"/>
        </w:rPr>
        <w:t xml:space="preserve">статья 161 Жилищного кодекса Российской Федерации; пункта 59 части 6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 постановление Администрации городского округа «поселок Палана» «О проведении повторного конкурсного отбора управляющей организации для управления многоквартирным жилым домом, расположенным по адресу: ул. </w:t>
      </w:r>
      <w:r w:rsidR="008D6E27">
        <w:rPr>
          <w:rFonts w:ascii="Sylfaen" w:eastAsia="Sylfaen" w:hAnsi="Sylfaen" w:cs="Sylfaen"/>
          <w:lang w:bidi="ru-RU"/>
        </w:rPr>
        <w:t>Гиля</w:t>
      </w:r>
      <w:r w:rsidRPr="00FF4FF8">
        <w:rPr>
          <w:rFonts w:ascii="Sylfaen" w:eastAsia="Sylfaen" w:hAnsi="Sylfaen" w:cs="Sylfaen"/>
          <w:lang w:bidi="ru-RU"/>
        </w:rPr>
        <w:t xml:space="preserve">, дом </w:t>
      </w:r>
      <w:r w:rsidR="008D6E27">
        <w:rPr>
          <w:rFonts w:ascii="Sylfaen" w:eastAsia="Sylfaen" w:hAnsi="Sylfaen" w:cs="Sylfaen"/>
          <w:lang w:bidi="ru-RU"/>
        </w:rPr>
        <w:t>1</w:t>
      </w:r>
      <w:r w:rsidR="00A265C9">
        <w:rPr>
          <w:rFonts w:ascii="Sylfaen" w:eastAsia="Sylfaen" w:hAnsi="Sylfaen" w:cs="Sylfaen"/>
          <w:lang w:bidi="ru-RU"/>
        </w:rPr>
        <w:t>6</w:t>
      </w:r>
      <w:r w:rsidRPr="00FF4FF8">
        <w:rPr>
          <w:rFonts w:ascii="Sylfaen" w:eastAsia="Sylfaen" w:hAnsi="Sylfaen" w:cs="Sylfaen"/>
          <w:b/>
          <w:lang w:bidi="ru-RU"/>
        </w:rPr>
        <w:t xml:space="preserve"> </w:t>
      </w:r>
      <w:r w:rsidRPr="00FF4FF8">
        <w:rPr>
          <w:rFonts w:ascii="Sylfaen" w:eastAsia="Sylfaen" w:hAnsi="Sylfaen" w:cs="Sylfaen"/>
          <w:lang w:bidi="ru-RU"/>
        </w:rPr>
        <w:t xml:space="preserve">на территории городского округа «поселок Палана» </w:t>
      </w:r>
      <w:r w:rsidR="001C698A" w:rsidRPr="00FF4FF8">
        <w:rPr>
          <w:rFonts w:ascii="Sylfaen" w:eastAsia="Sylfaen" w:hAnsi="Sylfaen" w:cs="Sylfaen"/>
          <w:lang w:bidi="ru-RU"/>
        </w:rPr>
        <w:t>2</w:t>
      </w:r>
      <w:r w:rsidR="008D6E27">
        <w:rPr>
          <w:rFonts w:ascii="Sylfaen" w:eastAsia="Sylfaen" w:hAnsi="Sylfaen" w:cs="Sylfaen"/>
          <w:lang w:bidi="ru-RU"/>
        </w:rPr>
        <w:t>7</w:t>
      </w:r>
      <w:r w:rsidR="001C698A" w:rsidRPr="00FF4FF8">
        <w:rPr>
          <w:rFonts w:ascii="Sylfaen" w:eastAsia="Sylfaen" w:hAnsi="Sylfaen" w:cs="Sylfaen"/>
          <w:lang w:bidi="ru-RU"/>
        </w:rPr>
        <w:t>.</w:t>
      </w:r>
      <w:r w:rsidR="008D6E27">
        <w:rPr>
          <w:rFonts w:ascii="Sylfaen" w:eastAsia="Sylfaen" w:hAnsi="Sylfaen" w:cs="Sylfaen"/>
          <w:lang w:bidi="ru-RU"/>
        </w:rPr>
        <w:t>05</w:t>
      </w:r>
      <w:r w:rsidR="001C698A" w:rsidRPr="00FF4FF8">
        <w:rPr>
          <w:rFonts w:ascii="Sylfaen" w:eastAsia="Sylfaen" w:hAnsi="Sylfaen" w:cs="Sylfaen"/>
          <w:lang w:bidi="ru-RU"/>
        </w:rPr>
        <w:t>.202</w:t>
      </w:r>
      <w:r w:rsidR="008D6E27">
        <w:rPr>
          <w:rFonts w:ascii="Sylfaen" w:eastAsia="Sylfaen" w:hAnsi="Sylfaen" w:cs="Sylfaen"/>
          <w:lang w:bidi="ru-RU"/>
        </w:rPr>
        <w:t>4</w:t>
      </w:r>
      <w:r w:rsidR="001C698A" w:rsidRPr="00FF4FF8">
        <w:rPr>
          <w:rFonts w:ascii="Sylfaen" w:eastAsia="Sylfaen" w:hAnsi="Sylfaen" w:cs="Sylfaen"/>
          <w:lang w:bidi="ru-RU"/>
        </w:rPr>
        <w:t xml:space="preserve"> № </w:t>
      </w:r>
      <w:r w:rsidR="008D6E27">
        <w:rPr>
          <w:rFonts w:ascii="Sylfaen" w:eastAsia="Sylfaen" w:hAnsi="Sylfaen" w:cs="Sylfaen"/>
          <w:lang w:bidi="ru-RU"/>
        </w:rPr>
        <w:t>18</w:t>
      </w:r>
      <w:r w:rsidR="00A265C9">
        <w:rPr>
          <w:rFonts w:ascii="Sylfaen" w:eastAsia="Sylfaen" w:hAnsi="Sylfaen" w:cs="Sylfaen"/>
          <w:lang w:bidi="ru-RU"/>
        </w:rPr>
        <w:t>7</w:t>
      </w:r>
      <w:r w:rsidR="00FF4FF8">
        <w:t>.</w:t>
      </w:r>
    </w:p>
    <w:p w:rsidR="00430BE7" w:rsidRPr="00FF4FF8" w:rsidRDefault="00430BE7" w:rsidP="00430BE7">
      <w:pPr>
        <w:pStyle w:val="a4"/>
        <w:spacing w:before="0" w:beforeAutospacing="0" w:after="0" w:afterAutospacing="0"/>
        <w:rPr>
          <w:u w:val="single"/>
        </w:rPr>
      </w:pPr>
    </w:p>
    <w:p w:rsidR="008D6E27" w:rsidRPr="000E21CF" w:rsidRDefault="008D6E27" w:rsidP="008D6E27">
      <w:pPr>
        <w:pStyle w:val="a4"/>
        <w:spacing w:before="0" w:beforeAutospacing="0" w:after="0" w:afterAutospacing="0"/>
        <w:jc w:val="both"/>
      </w:pPr>
      <w:r w:rsidRPr="000E21CF">
        <w:rPr>
          <w:u w:val="single"/>
        </w:rPr>
        <w:t>Предмет конкурса</w:t>
      </w:r>
      <w:r w:rsidRPr="000E21CF">
        <w:t>: право заключения договора управления многоквартирным домом, расположенным по адресу: ул. Гиля, дом 1</w:t>
      </w:r>
      <w:r w:rsidR="00A265C9">
        <w:t>6</w:t>
      </w:r>
      <w:r w:rsidRPr="000E21CF">
        <w:t xml:space="preserve"> на территории городского округа «поселок Палана». </w:t>
      </w:r>
    </w:p>
    <w:p w:rsidR="00430BE7" w:rsidRPr="00FF4FF8" w:rsidRDefault="00430BE7" w:rsidP="00E63DFD">
      <w:pPr>
        <w:pStyle w:val="a4"/>
        <w:spacing w:before="0" w:beforeAutospacing="0" w:after="0" w:afterAutospacing="0"/>
        <w:jc w:val="both"/>
      </w:pPr>
    </w:p>
    <w:p w:rsidR="00E63DFD" w:rsidRPr="00FF4FF8" w:rsidRDefault="00430BE7" w:rsidP="00430BE7">
      <w:pPr>
        <w:pStyle w:val="a4"/>
        <w:spacing w:before="0" w:beforeAutospacing="0" w:after="0" w:afterAutospacing="0"/>
        <w:rPr>
          <w:u w:val="single"/>
        </w:rPr>
      </w:pPr>
      <w:r w:rsidRPr="00FF4FF8">
        <w:rPr>
          <w:u w:val="single"/>
        </w:rPr>
        <w:t>Место, дата и время вскрытия конвертов с заявками на участие в конкурсе и рассмотрения заявок</w:t>
      </w:r>
      <w:r w:rsidRPr="00FF4FF8">
        <w:t>:</w:t>
      </w:r>
      <w:r w:rsidRPr="00FF4FF8">
        <w:br/>
        <w:t xml:space="preserve">688000, Камчатский край, Тигильский район, пгт. Палана, улица Обухова д. 6, </w:t>
      </w:r>
      <w:proofErr w:type="spellStart"/>
      <w:r w:rsidRPr="00FF4FF8">
        <w:t>каб</w:t>
      </w:r>
      <w:proofErr w:type="spellEnd"/>
      <w:r w:rsidRPr="00FF4FF8">
        <w:t xml:space="preserve">. 314; </w:t>
      </w:r>
      <w:r w:rsidR="001C698A" w:rsidRPr="00FF4FF8">
        <w:t>0</w:t>
      </w:r>
      <w:r w:rsidR="008D6E27">
        <w:t>2</w:t>
      </w:r>
      <w:r w:rsidR="001C698A" w:rsidRPr="00FF4FF8">
        <w:t>.</w:t>
      </w:r>
      <w:r w:rsidR="008D6E27">
        <w:t>07</w:t>
      </w:r>
      <w:r w:rsidR="001C698A" w:rsidRPr="00FF4FF8">
        <w:t>.202</w:t>
      </w:r>
      <w:r w:rsidR="008D6E27">
        <w:t>4</w:t>
      </w:r>
      <w:r w:rsidR="001C698A" w:rsidRPr="00FF4FF8">
        <w:t xml:space="preserve"> в 16:</w:t>
      </w:r>
      <w:r w:rsidR="00A265C9">
        <w:t>3</w:t>
      </w:r>
      <w:r w:rsidR="008D6E27">
        <w:t>0</w:t>
      </w:r>
      <w:r w:rsidRPr="00FF4FF8">
        <w:br/>
      </w:r>
    </w:p>
    <w:p w:rsidR="00E63DFD" w:rsidRPr="00FF4FF8" w:rsidRDefault="00430BE7" w:rsidP="00430BE7">
      <w:pPr>
        <w:pStyle w:val="a4"/>
        <w:spacing w:before="0" w:beforeAutospacing="0" w:after="0" w:afterAutospacing="0"/>
        <w:rPr>
          <w:u w:val="single"/>
        </w:rPr>
      </w:pPr>
      <w:r w:rsidRPr="00FF4FF8">
        <w:rPr>
          <w:u w:val="single"/>
        </w:rPr>
        <w:t>Место дата и время рассмотрения конкурсной комиссией заявок на участие в конкурсе</w:t>
      </w:r>
      <w:r w:rsidRPr="00FF4FF8">
        <w:t>:</w:t>
      </w:r>
      <w:r w:rsidRPr="00FF4FF8">
        <w:br/>
        <w:t xml:space="preserve">688000, Камчатский край, Тигильский район, пгт. Палана, улица Обухова д. 6, </w:t>
      </w:r>
      <w:proofErr w:type="spellStart"/>
      <w:r w:rsidRPr="00FF4FF8">
        <w:t>каб</w:t>
      </w:r>
      <w:proofErr w:type="spellEnd"/>
      <w:r w:rsidRPr="00FF4FF8">
        <w:t xml:space="preserve">. 314; </w:t>
      </w:r>
      <w:r w:rsidR="001C698A" w:rsidRPr="00FF4FF8">
        <w:t>0</w:t>
      </w:r>
      <w:r w:rsidR="008D6E27">
        <w:t>2</w:t>
      </w:r>
      <w:r w:rsidR="001C698A" w:rsidRPr="00FF4FF8">
        <w:t>.</w:t>
      </w:r>
      <w:r w:rsidR="008D6E27">
        <w:t>07</w:t>
      </w:r>
      <w:r w:rsidR="001C698A" w:rsidRPr="00FF4FF8">
        <w:t>.202</w:t>
      </w:r>
      <w:r w:rsidR="008D6E27">
        <w:t>4</w:t>
      </w:r>
      <w:r w:rsidR="001C698A" w:rsidRPr="00FF4FF8">
        <w:t xml:space="preserve"> в 16:</w:t>
      </w:r>
      <w:r w:rsidR="00A265C9">
        <w:t>3</w:t>
      </w:r>
      <w:r w:rsidR="008D6E27">
        <w:t>0</w:t>
      </w:r>
      <w:r w:rsidRPr="00FF4FF8">
        <w:br/>
      </w:r>
    </w:p>
    <w:p w:rsidR="00430BE7" w:rsidRPr="00FF4FF8" w:rsidRDefault="00430BE7" w:rsidP="00430BE7">
      <w:pPr>
        <w:pStyle w:val="a4"/>
        <w:spacing w:before="0" w:beforeAutospacing="0" w:after="0" w:afterAutospacing="0"/>
      </w:pPr>
      <w:r w:rsidRPr="00FF4FF8">
        <w:rPr>
          <w:u w:val="single"/>
        </w:rPr>
        <w:t>Место, дата и время проведения конкурса</w:t>
      </w:r>
      <w:r w:rsidRPr="00FF4FF8">
        <w:t>:</w:t>
      </w:r>
      <w:r w:rsidRPr="00FF4FF8">
        <w:br/>
        <w:t xml:space="preserve">688000, Камчатский край, Тигильский район, пгт. Палана, улица Обухова д. 6, </w:t>
      </w:r>
      <w:proofErr w:type="spellStart"/>
      <w:r w:rsidRPr="00FF4FF8">
        <w:t>каб</w:t>
      </w:r>
      <w:proofErr w:type="spellEnd"/>
      <w:r w:rsidRPr="00FF4FF8">
        <w:t xml:space="preserve">. 314; </w:t>
      </w:r>
      <w:r w:rsidR="001C698A" w:rsidRPr="00FF4FF8">
        <w:t>0</w:t>
      </w:r>
      <w:r w:rsidR="008D6E27">
        <w:t>2</w:t>
      </w:r>
      <w:r w:rsidR="001C698A" w:rsidRPr="00FF4FF8">
        <w:t>.</w:t>
      </w:r>
      <w:r w:rsidR="008D6E27">
        <w:t>07</w:t>
      </w:r>
      <w:r w:rsidR="001C698A" w:rsidRPr="00FF4FF8">
        <w:t>.202</w:t>
      </w:r>
      <w:r w:rsidR="008D6E27">
        <w:t>4</w:t>
      </w:r>
      <w:r w:rsidR="001C698A" w:rsidRPr="00FF4FF8">
        <w:t xml:space="preserve"> в 16:</w:t>
      </w:r>
      <w:r w:rsidR="00A265C9">
        <w:t>3</w:t>
      </w:r>
      <w:r w:rsidR="008D6E27">
        <w:t>0</w:t>
      </w:r>
      <w:r w:rsidR="001C698A" w:rsidRPr="00FF4FF8">
        <w:t>.</w:t>
      </w:r>
    </w:p>
    <w:p w:rsidR="00C558EC" w:rsidRPr="00FF4FF8" w:rsidRDefault="00C558EC" w:rsidP="00C558EC">
      <w:pPr>
        <w:pStyle w:val="a4"/>
        <w:jc w:val="both"/>
      </w:pPr>
      <w:r w:rsidRPr="00FF4FF8">
        <w:t>По результатам проведенного 0</w:t>
      </w:r>
      <w:r w:rsidR="008D6E27">
        <w:t>2</w:t>
      </w:r>
      <w:r w:rsidRPr="00FF4FF8">
        <w:t>.</w:t>
      </w:r>
      <w:r w:rsidR="008D6E27">
        <w:t>07</w:t>
      </w:r>
      <w:r w:rsidRPr="00FF4FF8">
        <w:t>.2023 в 16:</w:t>
      </w:r>
      <w:r w:rsidR="00A265C9">
        <w:t>3</w:t>
      </w:r>
      <w:bookmarkStart w:id="0" w:name="_GoBack"/>
      <w:bookmarkEnd w:id="0"/>
      <w:r w:rsidR="008D6E27">
        <w:t>0</w:t>
      </w:r>
      <w:r w:rsidRPr="00FF4FF8">
        <w:t xml:space="preserve"> конкурса в соответствии со ст. 71 «Правил проведения органом местного самоуправления открытого конкурса по отбору управляющей организации для управления многоквартирным домом» 0</w:t>
      </w:r>
      <w:r w:rsidR="008D6E27">
        <w:t>8</w:t>
      </w:r>
      <w:r w:rsidRPr="00FF4FF8">
        <w:t>.</w:t>
      </w:r>
      <w:r w:rsidR="008D6E27">
        <w:t>07</w:t>
      </w:r>
      <w:r w:rsidRPr="00FF4FF8">
        <w:t>.202</w:t>
      </w:r>
      <w:r w:rsidR="008D6E27">
        <w:t>4</w:t>
      </w:r>
      <w:r w:rsidRPr="00FF4FF8">
        <w:t xml:space="preserve"> проект договора управления многоквартирным домом для подписания был передан Муниципальному казенному унитарному предприятию «Муниципальное предприятие жилищно-коммунального хозяйства городского округа «поселок Палана» (МКУП «МП ЖКХ пгт. Палана»).</w:t>
      </w:r>
    </w:p>
    <w:p w:rsidR="00C558EC" w:rsidRPr="00FF4FF8" w:rsidRDefault="00C558EC" w:rsidP="00C558EC">
      <w:pPr>
        <w:pStyle w:val="a4"/>
        <w:jc w:val="both"/>
      </w:pPr>
      <w:r w:rsidRPr="00FF4FF8">
        <w:t xml:space="preserve"> Собственники помещений обязаны, подписать данный договор управления многоквартирным домом.</w:t>
      </w:r>
    </w:p>
    <w:p w:rsidR="00E63DFD" w:rsidRPr="00FF4FF8" w:rsidRDefault="00C558EC" w:rsidP="00C558EC">
      <w:pPr>
        <w:pStyle w:val="a4"/>
        <w:spacing w:before="0" w:beforeAutospacing="0" w:after="0" w:afterAutospacing="0"/>
      </w:pPr>
      <w:r w:rsidRPr="00FF4FF8">
        <w:t>Изменить способ управления многоквартирным домом можно только через один год после проведения открытого конкурса.</w:t>
      </w:r>
    </w:p>
    <w:p w:rsidR="00C558EC" w:rsidRPr="00FF4FF8" w:rsidRDefault="00C558EC" w:rsidP="00C558EC">
      <w:pPr>
        <w:pStyle w:val="a4"/>
        <w:spacing w:before="0" w:beforeAutospacing="0" w:after="0" w:afterAutospacing="0"/>
      </w:pPr>
    </w:p>
    <w:p w:rsidR="00C558EC" w:rsidRPr="00FF4FF8" w:rsidRDefault="00C558EC" w:rsidP="00C558EC">
      <w:pPr>
        <w:pStyle w:val="a4"/>
        <w:spacing w:before="0" w:beforeAutospacing="0" w:after="0" w:afterAutospacing="0"/>
      </w:pPr>
    </w:p>
    <w:p w:rsidR="00430BE7" w:rsidRPr="00FF4FF8" w:rsidRDefault="00430BE7" w:rsidP="00430BE7">
      <w:pPr>
        <w:pStyle w:val="a4"/>
        <w:spacing w:before="0" w:beforeAutospacing="0" w:after="0" w:afterAutospacing="0"/>
      </w:pPr>
      <w:r w:rsidRPr="00FF4FF8">
        <w:t>Администрация городского округа «поселок Палана»,</w:t>
      </w:r>
      <w:r w:rsidRPr="00FF4FF8">
        <w:br/>
        <w:t>Организатор конкурса – КУМИ пгт. Палана</w:t>
      </w:r>
      <w:r w:rsidRPr="00FF4FF8">
        <w:br/>
        <w:t>Контактный телефон 8 (41543) 32100</w:t>
      </w:r>
    </w:p>
    <w:p w:rsidR="00430BE7" w:rsidRDefault="00430BE7" w:rsidP="00E63DFD">
      <w:pPr>
        <w:pStyle w:val="20"/>
        <w:shd w:val="clear" w:color="auto" w:fill="auto"/>
        <w:spacing w:line="326" w:lineRule="exact"/>
        <w:jc w:val="both"/>
      </w:pPr>
    </w:p>
    <w:p w:rsidR="00430BE7" w:rsidRDefault="00430BE7" w:rsidP="00430BE7">
      <w:pPr>
        <w:framePr w:w="9317" w:wrap="notBeside" w:vAnchor="text" w:hAnchor="text" w:xAlign="center" w:y="1"/>
        <w:rPr>
          <w:sz w:val="2"/>
          <w:szCs w:val="2"/>
        </w:rPr>
      </w:pPr>
    </w:p>
    <w:p w:rsidR="001B1288" w:rsidRDefault="001B1288"/>
    <w:sectPr w:rsidR="001B1288" w:rsidSect="00527B86">
      <w:headerReference w:type="default" r:id="rId6"/>
      <w:pgSz w:w="11900" w:h="16840"/>
      <w:pgMar w:top="951" w:right="768" w:bottom="951" w:left="1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FF" w:rsidRDefault="006061FF">
      <w:r>
        <w:separator/>
      </w:r>
    </w:p>
  </w:endnote>
  <w:endnote w:type="continuationSeparator" w:id="0">
    <w:p w:rsidR="006061FF" w:rsidRDefault="006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FF" w:rsidRDefault="006061FF">
      <w:r>
        <w:separator/>
      </w:r>
    </w:p>
  </w:footnote>
  <w:footnote w:type="continuationSeparator" w:id="0">
    <w:p w:rsidR="006061FF" w:rsidRDefault="0060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86" w:rsidRDefault="006061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0D"/>
    <w:rsid w:val="000A4B3C"/>
    <w:rsid w:val="001B1288"/>
    <w:rsid w:val="001C698A"/>
    <w:rsid w:val="001D618B"/>
    <w:rsid w:val="00326231"/>
    <w:rsid w:val="003F339C"/>
    <w:rsid w:val="00430BE7"/>
    <w:rsid w:val="004A4CC8"/>
    <w:rsid w:val="005B7907"/>
    <w:rsid w:val="006061FF"/>
    <w:rsid w:val="00636A23"/>
    <w:rsid w:val="006C7140"/>
    <w:rsid w:val="0081211D"/>
    <w:rsid w:val="008A1FBF"/>
    <w:rsid w:val="008D6E27"/>
    <w:rsid w:val="009706E1"/>
    <w:rsid w:val="00972742"/>
    <w:rsid w:val="00A265C9"/>
    <w:rsid w:val="00A33DBB"/>
    <w:rsid w:val="00B64810"/>
    <w:rsid w:val="00C0591B"/>
    <w:rsid w:val="00C558EC"/>
    <w:rsid w:val="00D422FA"/>
    <w:rsid w:val="00DC3E1A"/>
    <w:rsid w:val="00E1620D"/>
    <w:rsid w:val="00E63DFD"/>
    <w:rsid w:val="00EA029B"/>
    <w:rsid w:val="00F26349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1664"/>
  <w15:chartTrackingRefBased/>
  <w15:docId w15:val="{6020736A-8535-4B1F-86F0-14C7C20D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0BE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0BE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0BE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0BE7"/>
    <w:pPr>
      <w:shd w:val="clear" w:color="auto" w:fill="FFFFFF"/>
      <w:spacing w:line="322" w:lineRule="exact"/>
      <w:jc w:val="center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styleId="a4">
    <w:name w:val="Normal (Web)"/>
    <w:basedOn w:val="a"/>
    <w:uiPriority w:val="99"/>
    <w:unhideWhenUsed/>
    <w:rsid w:val="00430B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558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EC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Палана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2023-12-13T05:31:00Z</cp:lastPrinted>
  <dcterms:created xsi:type="dcterms:W3CDTF">2024-07-08T04:00:00Z</dcterms:created>
  <dcterms:modified xsi:type="dcterms:W3CDTF">2024-07-08T04:01:00Z</dcterms:modified>
</cp:coreProperties>
</file>