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64" w:rsidRDefault="00227A64" w:rsidP="00227A64">
      <w:pPr>
        <w:spacing w:after="0" w:line="240" w:lineRule="auto"/>
        <w:jc w:val="center"/>
        <w:rPr>
          <w:rFonts w:ascii="Times New Roman" w:hAnsi="Times New Roman" w:cs="Times New Roman"/>
          <w:b/>
          <w:bCs/>
          <w:sz w:val="28"/>
          <w:szCs w:val="28"/>
        </w:rPr>
      </w:pPr>
      <w:bookmarkStart w:id="0" w:name="_GoBack"/>
      <w:bookmarkEnd w:id="0"/>
      <w:r w:rsidRPr="00227A64">
        <w:rPr>
          <w:rFonts w:ascii="Times New Roman" w:hAnsi="Times New Roman" w:cs="Times New Roman"/>
          <w:b/>
          <w:sz w:val="28"/>
          <w:szCs w:val="28"/>
        </w:rPr>
        <w:t>Памятка</w:t>
      </w:r>
      <w:r w:rsidRPr="00227A64">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оказанию бесплатной юридической помощи </w:t>
      </w:r>
    </w:p>
    <w:p w:rsidR="00F75065" w:rsidRDefault="00227A64" w:rsidP="00227A6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рамках государственной системы бесплатной юридической помощи</w:t>
      </w:r>
    </w:p>
    <w:p w:rsidR="00227A64" w:rsidRPr="00227A64" w:rsidRDefault="00227A64" w:rsidP="00227A64">
      <w:pPr>
        <w:spacing w:after="0" w:line="240" w:lineRule="auto"/>
        <w:jc w:val="center"/>
        <w:rPr>
          <w:rFonts w:ascii="Times New Roman" w:hAnsi="Times New Roman" w:cs="Times New Roman"/>
          <w:b/>
          <w:sz w:val="28"/>
          <w:szCs w:val="28"/>
        </w:rPr>
      </w:pPr>
    </w:p>
    <w:p w:rsidR="00227A64" w:rsidRPr="00227A64" w:rsidRDefault="00227A64" w:rsidP="00761B1F">
      <w:pPr>
        <w:autoSpaceDE w:val="0"/>
        <w:autoSpaceDN w:val="0"/>
        <w:adjustRightInd w:val="0"/>
        <w:spacing w:line="240" w:lineRule="auto"/>
        <w:rPr>
          <w:rFonts w:ascii="Times New Roman" w:hAnsi="Times New Roman" w:cs="Times New Roman"/>
          <w:sz w:val="28"/>
          <w:szCs w:val="28"/>
        </w:rPr>
      </w:pPr>
      <w:r w:rsidRPr="00227A64">
        <w:rPr>
          <w:rFonts w:ascii="Times New Roman" w:hAnsi="Times New Roman" w:cs="Times New Roman"/>
          <w:sz w:val="28"/>
          <w:szCs w:val="28"/>
          <w:u w:val="single"/>
        </w:rPr>
        <w:t>Виды бесплатной юридической помощи</w:t>
      </w:r>
      <w:r>
        <w:rPr>
          <w:rFonts w:ascii="Times New Roman" w:hAnsi="Times New Roman" w:cs="Times New Roman"/>
          <w:sz w:val="28"/>
          <w:szCs w:val="28"/>
          <w:u w:val="single"/>
        </w:rPr>
        <w:t>:</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1</w:t>
      </w:r>
      <w:r>
        <w:rPr>
          <w:rFonts w:ascii="Times New Roman" w:hAnsi="Times New Roman" w:cs="Times New Roman"/>
          <w:sz w:val="28"/>
          <w:szCs w:val="28"/>
        </w:rPr>
        <w:t>.</w:t>
      </w:r>
      <w:r w:rsidRPr="00227A64">
        <w:rPr>
          <w:rFonts w:ascii="Times New Roman" w:hAnsi="Times New Roman" w:cs="Times New Roman"/>
          <w:sz w:val="28"/>
          <w:szCs w:val="28"/>
        </w:rPr>
        <w:t xml:space="preserve"> правово</w:t>
      </w:r>
      <w:r>
        <w:rPr>
          <w:rFonts w:ascii="Times New Roman" w:hAnsi="Times New Roman" w:cs="Times New Roman"/>
          <w:sz w:val="28"/>
          <w:szCs w:val="28"/>
        </w:rPr>
        <w:t>е</w:t>
      </w:r>
      <w:r w:rsidRPr="00227A64">
        <w:rPr>
          <w:rFonts w:ascii="Times New Roman" w:hAnsi="Times New Roman" w:cs="Times New Roman"/>
          <w:sz w:val="28"/>
          <w:szCs w:val="28"/>
        </w:rPr>
        <w:t xml:space="preserve"> консультировани</w:t>
      </w:r>
      <w:r>
        <w:rPr>
          <w:rFonts w:ascii="Times New Roman" w:hAnsi="Times New Roman" w:cs="Times New Roman"/>
          <w:sz w:val="28"/>
          <w:szCs w:val="28"/>
        </w:rPr>
        <w:t>е</w:t>
      </w:r>
      <w:r w:rsidRPr="00227A64">
        <w:rPr>
          <w:rFonts w:ascii="Times New Roman" w:hAnsi="Times New Roman" w:cs="Times New Roman"/>
          <w:sz w:val="28"/>
          <w:szCs w:val="28"/>
        </w:rPr>
        <w:t xml:space="preserve"> в устной и письменной форме;</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2</w:t>
      </w:r>
      <w:r>
        <w:rPr>
          <w:rFonts w:ascii="Times New Roman" w:hAnsi="Times New Roman" w:cs="Times New Roman"/>
          <w:sz w:val="28"/>
          <w:szCs w:val="28"/>
        </w:rPr>
        <w:t>.</w:t>
      </w:r>
      <w:r w:rsidRPr="00227A64">
        <w:rPr>
          <w:rFonts w:ascii="Times New Roman" w:hAnsi="Times New Roman" w:cs="Times New Roman"/>
          <w:sz w:val="28"/>
          <w:szCs w:val="28"/>
        </w:rPr>
        <w:t xml:space="preserve"> составлени</w:t>
      </w:r>
      <w:r>
        <w:rPr>
          <w:rFonts w:ascii="Times New Roman" w:hAnsi="Times New Roman" w:cs="Times New Roman"/>
          <w:sz w:val="28"/>
          <w:szCs w:val="28"/>
        </w:rPr>
        <w:t>е</w:t>
      </w:r>
      <w:r w:rsidRPr="00227A64">
        <w:rPr>
          <w:rFonts w:ascii="Times New Roman" w:hAnsi="Times New Roman" w:cs="Times New Roman"/>
          <w:sz w:val="28"/>
          <w:szCs w:val="28"/>
        </w:rPr>
        <w:t xml:space="preserve"> заявлений, жалоб, ходатайств и других документов правового характера;</w:t>
      </w:r>
    </w:p>
    <w:p w:rsid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3</w:t>
      </w:r>
      <w:r>
        <w:rPr>
          <w:rFonts w:ascii="Times New Roman" w:hAnsi="Times New Roman" w:cs="Times New Roman"/>
          <w:sz w:val="28"/>
          <w:szCs w:val="28"/>
        </w:rPr>
        <w:t>.</w:t>
      </w:r>
      <w:r w:rsidRPr="00227A64">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227A64">
        <w:rPr>
          <w:rFonts w:ascii="Times New Roman" w:hAnsi="Times New Roman" w:cs="Times New Roman"/>
          <w:sz w:val="28"/>
          <w:szCs w:val="28"/>
        </w:rPr>
        <w:t xml:space="preserve">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74"/>
        <w:gridCol w:w="8256"/>
        <w:gridCol w:w="5630"/>
      </w:tblGrid>
      <w:tr w:rsidR="00227A64" w:rsidTr="00654CE6">
        <w:tc>
          <w:tcPr>
            <w:tcW w:w="674" w:type="dxa"/>
          </w:tcPr>
          <w:p w:rsidR="00227A64" w:rsidRPr="00982B7A" w:rsidRDefault="00227A64" w:rsidP="00982B7A">
            <w:pPr>
              <w:jc w:val="center"/>
              <w:rPr>
                <w:rFonts w:ascii="Times New Roman" w:hAnsi="Times New Roman" w:cs="Times New Roman"/>
                <w:b/>
                <w:sz w:val="24"/>
                <w:szCs w:val="24"/>
              </w:rPr>
            </w:pPr>
            <w:r w:rsidRPr="00982B7A">
              <w:rPr>
                <w:rFonts w:ascii="Times New Roman" w:hAnsi="Times New Roman" w:cs="Times New Roman"/>
                <w:b/>
                <w:sz w:val="24"/>
                <w:szCs w:val="24"/>
              </w:rPr>
              <w:t>№ п/п</w:t>
            </w:r>
          </w:p>
        </w:tc>
        <w:tc>
          <w:tcPr>
            <w:tcW w:w="8256" w:type="dxa"/>
          </w:tcPr>
          <w:p w:rsidR="00227A64" w:rsidRPr="0062372B" w:rsidRDefault="00982B7A"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категории </w:t>
            </w:r>
            <w:r w:rsidR="00227A64" w:rsidRPr="0062372B">
              <w:rPr>
                <w:rFonts w:ascii="Times New Roman" w:hAnsi="Times New Roman" w:cs="Times New Roman"/>
                <w:b/>
                <w:bCs/>
                <w:sz w:val="24"/>
                <w:szCs w:val="24"/>
              </w:rPr>
              <w:t xml:space="preserve">граждан, имеющих право на получение бесплатной юридической помощи в рамках государственной системы </w:t>
            </w:r>
          </w:p>
          <w:p w:rsidR="00227A64" w:rsidRPr="0062372B" w:rsidRDefault="00227A64"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бесплатной юридической помощи </w:t>
            </w:r>
          </w:p>
          <w:p w:rsidR="00227A64" w:rsidRPr="0062372B" w:rsidRDefault="00227A64"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(в соответствии с Федеральным законом </w:t>
            </w:r>
          </w:p>
          <w:p w:rsidR="00227A64" w:rsidRPr="0062372B" w:rsidRDefault="00227A64" w:rsidP="00227A64">
            <w:pPr>
              <w:autoSpaceDE w:val="0"/>
              <w:autoSpaceDN w:val="0"/>
              <w:adjustRightInd w:val="0"/>
              <w:jc w:val="center"/>
              <w:outlineLvl w:val="0"/>
              <w:rPr>
                <w:rFonts w:ascii="Times New Roman" w:hAnsi="Times New Roman" w:cs="Times New Roman"/>
                <w:sz w:val="24"/>
                <w:szCs w:val="24"/>
              </w:rPr>
            </w:pPr>
            <w:r w:rsidRPr="0062372B">
              <w:rPr>
                <w:rFonts w:ascii="Times New Roman" w:hAnsi="Times New Roman" w:cs="Times New Roman"/>
                <w:b/>
                <w:bCs/>
                <w:sz w:val="24"/>
                <w:szCs w:val="24"/>
              </w:rPr>
              <w:t xml:space="preserve">от 21.11.2011 № 324-ФЗ «О бесплатной юридической помощи в Российской Федерации») </w:t>
            </w:r>
          </w:p>
        </w:tc>
        <w:tc>
          <w:tcPr>
            <w:tcW w:w="5630" w:type="dxa"/>
          </w:tcPr>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случаи оказания бесплатной юридической помощи в рамках государственной системы </w:t>
            </w:r>
          </w:p>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бесплатной юридической помощи </w:t>
            </w:r>
          </w:p>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(в соответствии с Федеральным законом </w:t>
            </w:r>
          </w:p>
          <w:p w:rsidR="00227A64" w:rsidRPr="0062372B" w:rsidRDefault="00BB4B57" w:rsidP="00BB4B57">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от 21.11.2011 № 324-ФЗ «О бесплатной юридической помощи в Российской Федерации») </w:t>
            </w: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tc>
        <w:tc>
          <w:tcPr>
            <w:tcW w:w="5630" w:type="dxa"/>
            <w:vMerge w:val="restart"/>
          </w:tcPr>
          <w:p w:rsidR="00761B1F" w:rsidRPr="0062372B" w:rsidRDefault="00761B1F" w:rsidP="00F45128">
            <w:pPr>
              <w:autoSpaceDE w:val="0"/>
              <w:autoSpaceDN w:val="0"/>
              <w:adjustRightInd w:val="0"/>
              <w:jc w:val="both"/>
              <w:rPr>
                <w:rFonts w:ascii="Times New Roman" w:hAnsi="Times New Roman" w:cs="Times New Roman"/>
                <w:bCs/>
                <w:sz w:val="24"/>
                <w:szCs w:val="24"/>
                <w:u w:val="single"/>
              </w:rPr>
            </w:pPr>
            <w:r w:rsidRPr="0062372B">
              <w:rPr>
                <w:rFonts w:ascii="Times New Roman" w:hAnsi="Times New Roman" w:cs="Times New Roman"/>
                <w:sz w:val="24"/>
                <w:szCs w:val="24"/>
                <w:u w:val="single"/>
              </w:rPr>
              <w:t xml:space="preserve">Правовое консультирование в устной и письменной форме </w:t>
            </w:r>
            <w:r w:rsidRPr="0062372B">
              <w:rPr>
                <w:rFonts w:ascii="Times New Roman" w:hAnsi="Times New Roman" w:cs="Times New Roman"/>
                <w:bCs/>
                <w:sz w:val="24"/>
                <w:szCs w:val="24"/>
                <w:u w:val="single"/>
              </w:rPr>
              <w:t>и составление заявлений, жалоб, ходатайств и других документов правового характера в следующих случаях:</w:t>
            </w:r>
          </w:p>
          <w:p w:rsidR="00761B1F" w:rsidRPr="0062372B" w:rsidRDefault="00761B1F" w:rsidP="00F45128">
            <w:pPr>
              <w:autoSpaceDE w:val="0"/>
              <w:autoSpaceDN w:val="0"/>
              <w:adjustRightInd w:val="0"/>
              <w:jc w:val="center"/>
              <w:outlineLvl w:val="0"/>
              <w:rPr>
                <w:rFonts w:ascii="Times New Roman" w:hAnsi="Times New Roman" w:cs="Times New Roman"/>
                <w:sz w:val="24"/>
                <w:szCs w:val="24"/>
              </w:rPr>
            </w:pPr>
          </w:p>
          <w:p w:rsidR="00761B1F" w:rsidRPr="00F45128" w:rsidRDefault="00761B1F" w:rsidP="00F45128">
            <w:pPr>
              <w:pStyle w:val="a6"/>
              <w:numPr>
                <w:ilvl w:val="0"/>
                <w:numId w:val="5"/>
              </w:numPr>
              <w:autoSpaceDE w:val="0"/>
              <w:autoSpaceDN w:val="0"/>
              <w:adjustRightInd w:val="0"/>
              <w:ind w:left="0" w:firstLine="0"/>
              <w:jc w:val="both"/>
              <w:rPr>
                <w:rFonts w:ascii="Times New Roman" w:hAnsi="Times New Roman" w:cs="Times New Roman"/>
                <w:sz w:val="24"/>
                <w:szCs w:val="24"/>
              </w:rPr>
            </w:pPr>
            <w:r w:rsidRPr="00F45128">
              <w:rPr>
                <w:rFonts w:ascii="Times New Roman" w:hAnsi="Times New Roman" w:cs="Times New Roman"/>
                <w:sz w:val="24"/>
                <w:szCs w:val="24"/>
              </w:rPr>
              <w:t>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F45128" w:rsidRPr="00F45128" w:rsidRDefault="00F45128" w:rsidP="00F45128">
            <w:pPr>
              <w:pStyle w:val="a6"/>
              <w:autoSpaceDE w:val="0"/>
              <w:autoSpaceDN w:val="0"/>
              <w:adjustRightInd w:val="0"/>
              <w:ind w:left="810"/>
              <w:jc w:val="both"/>
              <w:rPr>
                <w:rFonts w:ascii="Times New Roman" w:hAnsi="Times New Roman" w:cs="Times New Roman"/>
                <w:sz w:val="24"/>
                <w:szCs w:val="24"/>
              </w:rPr>
            </w:pPr>
          </w:p>
          <w:p w:rsidR="00761B1F" w:rsidRPr="00F45128" w:rsidRDefault="00761B1F" w:rsidP="00F45128">
            <w:pPr>
              <w:pStyle w:val="a6"/>
              <w:numPr>
                <w:ilvl w:val="0"/>
                <w:numId w:val="5"/>
              </w:numPr>
              <w:autoSpaceDE w:val="0"/>
              <w:autoSpaceDN w:val="0"/>
              <w:adjustRightInd w:val="0"/>
              <w:ind w:left="0" w:firstLine="0"/>
              <w:jc w:val="both"/>
              <w:rPr>
                <w:rFonts w:ascii="Times New Roman" w:hAnsi="Times New Roman" w:cs="Times New Roman"/>
                <w:sz w:val="24"/>
                <w:szCs w:val="24"/>
              </w:rPr>
            </w:pPr>
            <w:r w:rsidRPr="00F45128">
              <w:rPr>
                <w:rFonts w:ascii="Times New Roman" w:hAnsi="Times New Roman" w:cs="Times New Roman"/>
                <w:sz w:val="24"/>
                <w:szCs w:val="24"/>
              </w:rPr>
              <w:t xml:space="preserve">признание права на жилое помещение, предоставление жилого помещения по договору </w:t>
            </w:r>
            <w:r w:rsidRPr="00F45128">
              <w:rPr>
                <w:rFonts w:ascii="Times New Roman" w:hAnsi="Times New Roman" w:cs="Times New Roman"/>
                <w:sz w:val="24"/>
                <w:szCs w:val="24"/>
              </w:rPr>
              <w:lastRenderedPageBreak/>
              <w:t>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F45128" w:rsidRPr="00F45128" w:rsidRDefault="00F45128" w:rsidP="00F45128">
            <w:pPr>
              <w:pStyle w:val="a6"/>
              <w:autoSpaceDE w:val="0"/>
              <w:autoSpaceDN w:val="0"/>
              <w:adjustRightInd w:val="0"/>
              <w:ind w:left="81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защита прав потребителей (в части предоставления коммунальных услуг);</w:t>
            </w:r>
          </w:p>
          <w:p w:rsidR="00F45128" w:rsidRDefault="00F45128" w:rsidP="00F45128">
            <w:pPr>
              <w:autoSpaceDE w:val="0"/>
              <w:autoSpaceDN w:val="0"/>
              <w:adjustRightInd w:val="0"/>
              <w:jc w:val="both"/>
              <w:rPr>
                <w:rFonts w:ascii="Times New Roman" w:hAnsi="Times New Roman" w:cs="Times New Roman"/>
                <w:sz w:val="24"/>
                <w:szCs w:val="24"/>
              </w:rPr>
            </w:pPr>
          </w:p>
          <w:p w:rsidR="00F45128"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Трудовым </w:t>
            </w:r>
            <w:hyperlink r:id="rId7" w:history="1">
              <w:r w:rsidRPr="0062372B">
                <w:rPr>
                  <w:rFonts w:ascii="Times New Roman" w:hAnsi="Times New Roman" w:cs="Times New Roman"/>
                  <w:sz w:val="24"/>
                  <w:szCs w:val="24"/>
                </w:rPr>
                <w:t>кодексом</w:t>
              </w:r>
            </w:hyperlink>
            <w:r w:rsidRPr="0062372B">
              <w:rPr>
                <w:rFonts w:ascii="Times New Roman" w:hAnsi="Times New Roman" w:cs="Times New Roman"/>
                <w:sz w:val="24"/>
                <w:szCs w:val="24"/>
              </w:rPr>
              <w:t xml:space="preserve"> Российской Федерации, восстановление на работе, взыскание заработка, в </w:t>
            </w:r>
            <w:r w:rsidRPr="0062372B">
              <w:rPr>
                <w:rFonts w:ascii="Times New Roman" w:hAnsi="Times New Roman" w:cs="Times New Roman"/>
                <w:sz w:val="24"/>
                <w:szCs w:val="24"/>
              </w:rPr>
              <w:lastRenderedPageBreak/>
              <w:t>том числе за время вынужденного прогула, компенсации морального вреда, причиненного неправомерными действиями (бездействием) работодателя;</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признание гражданина безработным и установление пособия по безработице;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10) установление и оспаривание отцовства (материнства), взыскание алиментов;</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 xml:space="preserve">а) установление усыновления, опеки или попечительства над детьми-сиротами и детьми, оставшимися без попечения родителей, заключение </w:t>
            </w:r>
            <w:r w:rsidR="00761B1F" w:rsidRPr="0062372B">
              <w:rPr>
                <w:rFonts w:ascii="Times New Roman" w:hAnsi="Times New Roman" w:cs="Times New Roman"/>
                <w:sz w:val="24"/>
                <w:szCs w:val="24"/>
              </w:rPr>
              <w:lastRenderedPageBreak/>
              <w:t>договора об осуществлении опеки или попечительства над такими детьми;</w:t>
            </w:r>
          </w:p>
          <w:p w:rsidR="00761B1F"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F45128" w:rsidRPr="0062372B" w:rsidRDefault="00F45128" w:rsidP="00F45128">
            <w:pPr>
              <w:autoSpaceDE w:val="0"/>
              <w:autoSpaceDN w:val="0"/>
              <w:adjustRightInd w:val="0"/>
              <w:jc w:val="both"/>
              <w:rPr>
                <w:rFonts w:ascii="Times New Roman" w:hAnsi="Times New Roman" w:cs="Times New Roman"/>
                <w:sz w:val="24"/>
                <w:szCs w:val="24"/>
              </w:rPr>
            </w:pPr>
          </w:p>
          <w:p w:rsidR="00761B1F"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11) реабилитация граждан, пострадавших от политических репрессий;</w:t>
            </w:r>
          </w:p>
          <w:p w:rsidR="008600EB" w:rsidRPr="0062372B" w:rsidRDefault="008600EB"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12) ограничение дееспособности;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14) медико-социальная экспертиза</w:t>
            </w:r>
            <w:r w:rsidR="008600EB">
              <w:rPr>
                <w:rFonts w:ascii="Times New Roman" w:hAnsi="Times New Roman" w:cs="Times New Roman"/>
                <w:sz w:val="24"/>
                <w:szCs w:val="24"/>
              </w:rPr>
              <w:t xml:space="preserve"> и </w:t>
            </w:r>
            <w:r w:rsidRPr="0062372B">
              <w:rPr>
                <w:rFonts w:ascii="Times New Roman" w:hAnsi="Times New Roman" w:cs="Times New Roman"/>
                <w:sz w:val="24"/>
                <w:szCs w:val="24"/>
              </w:rPr>
              <w:t>реабилитация инвалидов;</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r w:rsidR="00654CE6">
              <w:rPr>
                <w:rFonts w:ascii="Times New Roman" w:hAnsi="Times New Roman" w:cs="Times New Roman"/>
                <w:sz w:val="24"/>
                <w:szCs w:val="24"/>
              </w:rPr>
              <w:t>;</w:t>
            </w:r>
          </w:p>
          <w:p w:rsidR="00DC160A" w:rsidRPr="0062372B" w:rsidRDefault="00DC160A" w:rsidP="00F45128">
            <w:pPr>
              <w:autoSpaceDE w:val="0"/>
              <w:autoSpaceDN w:val="0"/>
              <w:adjustRightInd w:val="0"/>
              <w:ind w:firstLine="539"/>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8"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r:id="rId9" w:history="1">
              <w:r w:rsidRPr="0062372B">
                <w:rPr>
                  <w:rFonts w:ascii="Times New Roman" w:hAnsi="Times New Roman" w:cs="Times New Roman"/>
                  <w:sz w:val="24"/>
                  <w:szCs w:val="24"/>
                </w:rPr>
                <w:t>пунктах</w:t>
              </w:r>
              <w:r w:rsidRPr="0062372B">
                <w:rPr>
                  <w:rFonts w:ascii="Times New Roman" w:hAnsi="Times New Roman" w:cs="Times New Roman"/>
                  <w:color w:val="0000FF"/>
                  <w:sz w:val="24"/>
                  <w:szCs w:val="24"/>
                </w:rPr>
                <w:t xml:space="preserve"> </w:t>
              </w:r>
            </w:hyperlink>
            <w:r w:rsidRPr="0062372B">
              <w:rPr>
                <w:rFonts w:ascii="Times New Roman" w:hAnsi="Times New Roman" w:cs="Times New Roman"/>
                <w:sz w:val="24"/>
                <w:szCs w:val="24"/>
              </w:rPr>
              <w:t>4 и 5</w:t>
            </w:r>
            <w:r w:rsidR="00DC160A" w:rsidRPr="0062372B">
              <w:rPr>
                <w:rFonts w:ascii="Times New Roman" w:hAnsi="Times New Roman" w:cs="Times New Roman"/>
                <w:sz w:val="24"/>
                <w:szCs w:val="24"/>
              </w:rPr>
              <w:t xml:space="preserve"> </w:t>
            </w:r>
            <w:r w:rsidRPr="0062372B">
              <w:rPr>
                <w:rFonts w:ascii="Times New Roman" w:hAnsi="Times New Roman" w:cs="Times New Roman"/>
                <w:sz w:val="24"/>
                <w:szCs w:val="24"/>
              </w:rPr>
              <w:t>графы 1;</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42223F" w:rsidRPr="0062372B"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r:id="rId10" w:history="1">
              <w:r w:rsidRPr="0062372B">
                <w:rPr>
                  <w:rFonts w:ascii="Times New Roman" w:hAnsi="Times New Roman" w:cs="Times New Roman"/>
                  <w:sz w:val="24"/>
                  <w:szCs w:val="24"/>
                </w:rPr>
                <w:t>пункте 6 графы 1</w:t>
              </w:r>
            </w:hyperlink>
            <w:r w:rsidRPr="0062372B">
              <w:rPr>
                <w:rFonts w:ascii="Times New Roman" w:hAnsi="Times New Roman" w:cs="Times New Roman"/>
                <w:sz w:val="24"/>
                <w:szCs w:val="24"/>
              </w:rPr>
              <w:t>;</w:t>
            </w:r>
          </w:p>
          <w:p w:rsidR="00DC160A" w:rsidRPr="0062372B" w:rsidRDefault="00DC160A" w:rsidP="00F45128">
            <w:pPr>
              <w:autoSpaceDE w:val="0"/>
              <w:autoSpaceDN w:val="0"/>
              <w:adjustRightInd w:val="0"/>
              <w:ind w:firstLine="540"/>
              <w:jc w:val="both"/>
              <w:rPr>
                <w:rFonts w:ascii="Times New Roman" w:hAnsi="Times New Roman" w:cs="Times New Roman"/>
                <w:sz w:val="24"/>
                <w:szCs w:val="24"/>
              </w:rPr>
            </w:pPr>
          </w:p>
          <w:p w:rsidR="0042223F"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20) признание гражданина из числа лиц, указанных в </w:t>
            </w:r>
            <w:hyperlink r:id="rId11" w:history="1">
              <w:r w:rsidRPr="0062372B">
                <w:rPr>
                  <w:rFonts w:ascii="Times New Roman" w:hAnsi="Times New Roman" w:cs="Times New Roman"/>
                  <w:sz w:val="24"/>
                  <w:szCs w:val="24"/>
                </w:rPr>
                <w:t>пунктах</w:t>
              </w:r>
              <w:r w:rsidRPr="0062372B">
                <w:rPr>
                  <w:rFonts w:ascii="Times New Roman" w:hAnsi="Times New Roman" w:cs="Times New Roman"/>
                  <w:color w:val="0000FF"/>
                  <w:sz w:val="24"/>
                  <w:szCs w:val="24"/>
                </w:rPr>
                <w:t xml:space="preserve"> </w:t>
              </w:r>
            </w:hyperlink>
            <w:r w:rsidRPr="0062372B">
              <w:rPr>
                <w:rFonts w:ascii="Times New Roman" w:hAnsi="Times New Roman" w:cs="Times New Roman"/>
                <w:sz w:val="24"/>
                <w:szCs w:val="24"/>
              </w:rPr>
              <w:t xml:space="preserve">4 и </w:t>
            </w:r>
            <w:hyperlink r:id="rId12" w:history="1">
              <w:r w:rsidRPr="0062372B">
                <w:rPr>
                  <w:rFonts w:ascii="Times New Roman" w:hAnsi="Times New Roman" w:cs="Times New Roman"/>
                  <w:sz w:val="24"/>
                  <w:szCs w:val="24"/>
                </w:rPr>
                <w:t>5</w:t>
              </w:r>
              <w:r w:rsidRPr="0062372B">
                <w:rPr>
                  <w:rFonts w:ascii="Times New Roman" w:hAnsi="Times New Roman" w:cs="Times New Roman"/>
                  <w:color w:val="0000FF"/>
                  <w:sz w:val="24"/>
                  <w:szCs w:val="24"/>
                </w:rPr>
                <w:t xml:space="preserve"> </w:t>
              </w:r>
              <w:r w:rsidRPr="0062372B">
                <w:rPr>
                  <w:rFonts w:ascii="Times New Roman" w:hAnsi="Times New Roman" w:cs="Times New Roman"/>
                  <w:sz w:val="24"/>
                  <w:szCs w:val="24"/>
                </w:rPr>
                <w:t>графы 1</w:t>
              </w:r>
            </w:hyperlink>
            <w:r w:rsidRPr="0062372B">
              <w:rPr>
                <w:rFonts w:ascii="Times New Roman" w:hAnsi="Times New Roman" w:cs="Times New Roman"/>
                <w:sz w:val="24"/>
                <w:szCs w:val="24"/>
              </w:rPr>
              <w:t xml:space="preserve"> (за исключением членов их семей), безвестно отсутствующим;</w:t>
            </w:r>
          </w:p>
          <w:p w:rsidR="0062372B" w:rsidRPr="0062372B" w:rsidRDefault="0062372B" w:rsidP="00F45128">
            <w:pPr>
              <w:autoSpaceDE w:val="0"/>
              <w:autoSpaceDN w:val="0"/>
              <w:adjustRightInd w:val="0"/>
              <w:jc w:val="both"/>
              <w:rPr>
                <w:rFonts w:ascii="Times New Roman" w:hAnsi="Times New Roman" w:cs="Times New Roman"/>
                <w:sz w:val="24"/>
                <w:szCs w:val="24"/>
              </w:rPr>
            </w:pPr>
          </w:p>
          <w:p w:rsidR="0042223F" w:rsidRPr="0062372B"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21) объявление гражданина из числа лиц, указанных </w:t>
            </w:r>
            <w:r w:rsidRPr="00654CE6">
              <w:rPr>
                <w:rFonts w:ascii="Times New Roman" w:hAnsi="Times New Roman" w:cs="Times New Roman"/>
                <w:sz w:val="24"/>
                <w:szCs w:val="24"/>
              </w:rPr>
              <w:t xml:space="preserve">в </w:t>
            </w:r>
            <w:hyperlink r:id="rId13" w:history="1">
              <w:r w:rsidRPr="00654CE6">
                <w:rPr>
                  <w:rFonts w:ascii="Times New Roman" w:hAnsi="Times New Roman" w:cs="Times New Roman"/>
                  <w:sz w:val="24"/>
                  <w:szCs w:val="24"/>
                </w:rPr>
                <w:t xml:space="preserve">пунктах </w:t>
              </w:r>
            </w:hyperlink>
            <w:r w:rsidRPr="0062372B">
              <w:rPr>
                <w:rFonts w:ascii="Times New Roman" w:hAnsi="Times New Roman" w:cs="Times New Roman"/>
                <w:sz w:val="24"/>
                <w:szCs w:val="24"/>
              </w:rPr>
              <w:t>4 и 5 графы 1 (за исключением членов их семей), умершим.</w:t>
            </w:r>
          </w:p>
          <w:p w:rsidR="00761B1F" w:rsidRPr="0062372B" w:rsidRDefault="00761B1F" w:rsidP="00F45128">
            <w:pPr>
              <w:rPr>
                <w:rFonts w:ascii="Times New Roman" w:hAnsi="Times New Roman" w:cs="Times New Roman"/>
                <w:sz w:val="24"/>
                <w:szCs w:val="24"/>
              </w:rPr>
            </w:pPr>
          </w:p>
          <w:p w:rsidR="00761B1F" w:rsidRPr="0062372B" w:rsidRDefault="00DC160A" w:rsidP="00F45128">
            <w:pPr>
              <w:autoSpaceDE w:val="0"/>
              <w:autoSpaceDN w:val="0"/>
              <w:adjustRightInd w:val="0"/>
              <w:jc w:val="both"/>
              <w:outlineLvl w:val="0"/>
              <w:rPr>
                <w:rFonts w:ascii="Times New Roman" w:hAnsi="Times New Roman" w:cs="Times New Roman"/>
                <w:bCs/>
                <w:sz w:val="24"/>
                <w:szCs w:val="24"/>
                <w:u w:val="single"/>
              </w:rPr>
            </w:pPr>
            <w:r w:rsidRPr="0062372B">
              <w:rPr>
                <w:rFonts w:ascii="Times New Roman" w:hAnsi="Times New Roman" w:cs="Times New Roman"/>
                <w:sz w:val="24"/>
                <w:szCs w:val="24"/>
                <w:u w:val="single"/>
              </w:rPr>
              <w:t>2.</w:t>
            </w:r>
            <w:r w:rsidR="00761B1F" w:rsidRPr="0062372B">
              <w:rPr>
                <w:rFonts w:ascii="Times New Roman" w:hAnsi="Times New Roman" w:cs="Times New Roman"/>
                <w:sz w:val="24"/>
                <w:szCs w:val="24"/>
                <w:u w:val="single"/>
              </w:rPr>
              <w:t xml:space="preserve"> Представление интересов граждан в судах, государственных и муниципальных органах, организациях </w:t>
            </w:r>
            <w:r w:rsidR="0042223F" w:rsidRPr="0062372B">
              <w:rPr>
                <w:rFonts w:ascii="Times New Roman" w:hAnsi="Times New Roman" w:cs="Times New Roman"/>
                <w:bCs/>
                <w:sz w:val="24"/>
                <w:szCs w:val="24"/>
                <w:u w:val="single"/>
              </w:rPr>
              <w:t>если они являются</w:t>
            </w:r>
            <w:r w:rsidR="00761B1F" w:rsidRPr="0062372B">
              <w:rPr>
                <w:rFonts w:ascii="Times New Roman" w:hAnsi="Times New Roman" w:cs="Times New Roman"/>
                <w:bCs/>
                <w:sz w:val="24"/>
                <w:szCs w:val="24"/>
                <w:u w:val="single"/>
              </w:rPr>
              <w:t>:</w:t>
            </w:r>
          </w:p>
          <w:p w:rsidR="00761B1F" w:rsidRPr="0062372B" w:rsidRDefault="00761B1F" w:rsidP="00F45128">
            <w:pPr>
              <w:autoSpaceDE w:val="0"/>
              <w:autoSpaceDN w:val="0"/>
              <w:adjustRightInd w:val="0"/>
              <w:jc w:val="center"/>
              <w:outlineLvl w:val="0"/>
              <w:rPr>
                <w:rFonts w:ascii="Times New Roman" w:hAnsi="Times New Roman" w:cs="Times New Roman"/>
                <w:bCs/>
                <w:sz w:val="24"/>
                <w:szCs w:val="24"/>
                <w:u w:val="single"/>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истцами и ответчиками при рассмотрении судами дел о:</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истцами (заявителями) при рассмотрении судами дел:</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а) о взыскании алиментов;</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61B1F"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54CE6" w:rsidRPr="0062372B" w:rsidRDefault="00654CE6" w:rsidP="00654CE6">
            <w:pPr>
              <w:autoSpaceDE w:val="0"/>
              <w:autoSpaceDN w:val="0"/>
              <w:adjustRightInd w:val="0"/>
              <w:ind w:firstLine="312"/>
              <w:jc w:val="both"/>
              <w:rPr>
                <w:rFonts w:ascii="Times New Roman" w:hAnsi="Times New Roman" w:cs="Times New Roman"/>
                <w:sz w:val="24"/>
                <w:szCs w:val="24"/>
              </w:rPr>
            </w:pPr>
            <w:r>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654CE6">
            <w:pPr>
              <w:autoSpaceDE w:val="0"/>
              <w:autoSpaceDN w:val="0"/>
              <w:adjustRightInd w:val="0"/>
              <w:jc w:val="both"/>
              <w:rPr>
                <w:rFonts w:ascii="Times New Roman" w:hAnsi="Times New Roman" w:cs="Times New Roman"/>
                <w:sz w:val="24"/>
                <w:szCs w:val="24"/>
                <w:u w:val="single"/>
              </w:rPr>
            </w:pPr>
            <w:r w:rsidRPr="0062372B">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2.</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инвалиды I и II группы</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3.</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4.</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Pr="0062372B">
                <w:rPr>
                  <w:rFonts w:ascii="Times New Roman" w:hAnsi="Times New Roman" w:cs="Times New Roman"/>
                  <w:sz w:val="24"/>
                  <w:szCs w:val="24"/>
                </w:rPr>
                <w:t>пункте 6 статьи 1</w:t>
              </w:r>
            </w:hyperlink>
            <w:r w:rsidRPr="0062372B">
              <w:rPr>
                <w:rFonts w:ascii="Times New Roman" w:hAnsi="Times New Roman" w:cs="Times New Roman"/>
                <w:sz w:val="24"/>
                <w:szCs w:val="24"/>
              </w:rPr>
              <w:t xml:space="preserve"> Федерального закона от 31.05.1996 года № 61-ФЗ «Об обороне» (</w:t>
            </w:r>
            <w:r w:rsidRPr="0062372B">
              <w:rPr>
                <w:rFonts w:ascii="Times New Roman" w:hAnsi="Times New Roman" w:cs="Times New Roman"/>
                <w:i/>
                <w:sz w:val="24"/>
                <w:szCs w:val="24"/>
              </w:rPr>
              <w:t xml:space="preserve">спасательные воинские формирования федерального органа исполнительной </w:t>
            </w:r>
            <w:r w:rsidRPr="0062372B">
              <w:rPr>
                <w:rFonts w:ascii="Times New Roman" w:hAnsi="Times New Roman" w:cs="Times New Roman"/>
                <w:i/>
                <w:sz w:val="24"/>
                <w:szCs w:val="24"/>
              </w:rPr>
              <w:lastRenderedPageBreak/>
              <w:t>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r w:rsidRPr="0062372B">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5.</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w:t>
            </w:r>
            <w:r w:rsidRPr="0062372B">
              <w:rPr>
                <w:rFonts w:ascii="Times New Roman" w:hAnsi="Times New Roman" w:cs="Times New Roman"/>
                <w:sz w:val="24"/>
                <w:szCs w:val="24"/>
              </w:rPr>
              <w:lastRenderedPageBreak/>
              <w:t>(имевшие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6.</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7.</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8.</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9.</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10.</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11.</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3E654F" w:rsidRDefault="003E654F" w:rsidP="008600EB">
            <w:pPr>
              <w:jc w:val="center"/>
              <w:rPr>
                <w:rFonts w:ascii="Times New Roman" w:hAnsi="Times New Roman" w:cs="Times New Roman"/>
                <w:sz w:val="24"/>
                <w:szCs w:val="24"/>
              </w:rPr>
            </w:pPr>
            <w:r>
              <w:rPr>
                <w:rFonts w:ascii="Times New Roman" w:hAnsi="Times New Roman" w:cs="Times New Roman"/>
                <w:sz w:val="24"/>
                <w:szCs w:val="24"/>
                <w:lang w:val="en-US"/>
              </w:rPr>
              <w:lastRenderedPageBreak/>
              <w:t>12</w:t>
            </w:r>
            <w:r>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имеющие право на бесплатную юридическую помощь в соответствии с </w:t>
            </w:r>
            <w:hyperlink r:id="rId15"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Российской Федерации от 2 июля 1992 года № 3185-1 «О психиатрической помощи и гарантиях прав граждан при ее оказании» (</w:t>
            </w:r>
            <w:r w:rsidRPr="0062372B">
              <w:rPr>
                <w:rFonts w:ascii="Times New Roman" w:hAnsi="Times New Roman" w:cs="Times New Roman"/>
                <w:bCs/>
                <w:i/>
                <w:sz w:val="24"/>
                <w:szCs w:val="24"/>
              </w:rPr>
              <w:t>пациенты, находящихся в медицинских организациях, оказывающих психиатрическую помощь в стационарных условиях</w:t>
            </w:r>
            <w:r w:rsidRPr="0062372B">
              <w:rPr>
                <w:rFonts w:ascii="Times New Roman" w:hAnsi="Times New Roman" w:cs="Times New Roman"/>
                <w:bCs/>
                <w:sz w:val="24"/>
                <w:szCs w:val="24"/>
              </w:rPr>
              <w:t>)</w:t>
            </w:r>
            <w:r w:rsidRPr="0062372B">
              <w:rPr>
                <w:rFonts w:ascii="Times New Roman" w:hAnsi="Times New Roman" w:cs="Times New Roman"/>
                <w:sz w:val="24"/>
                <w:szCs w:val="24"/>
              </w:rPr>
              <w:t>;</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3E654F" w:rsidP="008600EB">
            <w:pPr>
              <w:jc w:val="center"/>
              <w:rPr>
                <w:rFonts w:ascii="Times New Roman" w:hAnsi="Times New Roman" w:cs="Times New Roman"/>
                <w:sz w:val="24"/>
                <w:szCs w:val="24"/>
              </w:rPr>
            </w:pPr>
            <w:r>
              <w:rPr>
                <w:rFonts w:ascii="Times New Roman" w:hAnsi="Times New Roman" w:cs="Times New Roman"/>
                <w:sz w:val="24"/>
                <w:szCs w:val="24"/>
              </w:rPr>
              <w:t>13.</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14.</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пострадавшие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а</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супруг (супруга), состоявший (состоявшая) в зарегистрированном браке с погибшим (умершим) на день гибели (смерти)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б</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дети погибшего (умершего)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в</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родители погибшего (умершего)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г)</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д)</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здоровью которых причинен вред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е)</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Borders>
              <w:bottom w:val="nil"/>
            </w:tcBorders>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15.</w:t>
            </w:r>
          </w:p>
        </w:tc>
        <w:tc>
          <w:tcPr>
            <w:tcW w:w="8256" w:type="dxa"/>
            <w:tcBorders>
              <w:bottom w:val="nil"/>
            </w:tcBorders>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tc>
        <w:tc>
          <w:tcPr>
            <w:tcW w:w="5630" w:type="dxa"/>
            <w:vMerge/>
            <w:tcBorders>
              <w:bottom w:val="nil"/>
            </w:tcBorders>
          </w:tcPr>
          <w:p w:rsidR="00761B1F" w:rsidRPr="0062372B" w:rsidRDefault="00761B1F" w:rsidP="00F45128">
            <w:pPr>
              <w:jc w:val="center"/>
              <w:rPr>
                <w:rFonts w:ascii="Times New Roman" w:hAnsi="Times New Roman" w:cs="Times New Roman"/>
                <w:sz w:val="24"/>
                <w:szCs w:val="24"/>
              </w:rPr>
            </w:pPr>
          </w:p>
        </w:tc>
      </w:tr>
      <w:tr w:rsidR="006770BA" w:rsidTr="00654CE6">
        <w:trPr>
          <w:trHeight w:val="80"/>
        </w:trPr>
        <w:tc>
          <w:tcPr>
            <w:tcW w:w="674" w:type="dxa"/>
            <w:tcBorders>
              <w:top w:val="nil"/>
            </w:tcBorders>
          </w:tcPr>
          <w:p w:rsidR="006770BA" w:rsidRPr="0062372B" w:rsidRDefault="006770BA" w:rsidP="00761B1F">
            <w:pPr>
              <w:rPr>
                <w:rFonts w:ascii="Times New Roman" w:hAnsi="Times New Roman" w:cs="Times New Roman"/>
                <w:sz w:val="24"/>
                <w:szCs w:val="24"/>
              </w:rPr>
            </w:pPr>
          </w:p>
        </w:tc>
        <w:tc>
          <w:tcPr>
            <w:tcW w:w="8256" w:type="dxa"/>
            <w:tcBorders>
              <w:top w:val="nil"/>
            </w:tcBorders>
          </w:tcPr>
          <w:p w:rsidR="006770BA" w:rsidRPr="0062372B" w:rsidRDefault="006770BA" w:rsidP="00761B1F">
            <w:pPr>
              <w:autoSpaceDE w:val="0"/>
              <w:autoSpaceDN w:val="0"/>
              <w:adjustRightInd w:val="0"/>
              <w:jc w:val="both"/>
              <w:rPr>
                <w:rFonts w:ascii="Times New Roman" w:hAnsi="Times New Roman" w:cs="Times New Roman"/>
                <w:sz w:val="24"/>
                <w:szCs w:val="24"/>
              </w:rPr>
            </w:pPr>
          </w:p>
        </w:tc>
        <w:tc>
          <w:tcPr>
            <w:tcW w:w="5630" w:type="dxa"/>
            <w:tcBorders>
              <w:top w:val="nil"/>
            </w:tcBorders>
          </w:tcPr>
          <w:p w:rsidR="006770BA" w:rsidRPr="0062372B" w:rsidRDefault="006770BA" w:rsidP="00F45128">
            <w:pPr>
              <w:jc w:val="center"/>
              <w:rPr>
                <w:rFonts w:ascii="Times New Roman" w:hAnsi="Times New Roman" w:cs="Times New Roman"/>
                <w:sz w:val="24"/>
                <w:szCs w:val="24"/>
              </w:rPr>
            </w:pPr>
          </w:p>
        </w:tc>
      </w:tr>
      <w:tr w:rsidR="007D07BC" w:rsidRPr="00E92714" w:rsidTr="00654CE6">
        <w:tc>
          <w:tcPr>
            <w:tcW w:w="674" w:type="dxa"/>
          </w:tcPr>
          <w:p w:rsidR="007D07BC" w:rsidRPr="00982B7A" w:rsidRDefault="007D07BC" w:rsidP="00982B7A">
            <w:pPr>
              <w:jc w:val="center"/>
              <w:rPr>
                <w:rFonts w:ascii="Times New Roman" w:hAnsi="Times New Roman" w:cs="Times New Roman"/>
                <w:b/>
                <w:sz w:val="24"/>
                <w:szCs w:val="24"/>
              </w:rPr>
            </w:pPr>
            <w:r w:rsidRPr="00982B7A">
              <w:rPr>
                <w:rFonts w:ascii="Times New Roman" w:hAnsi="Times New Roman" w:cs="Times New Roman"/>
                <w:b/>
                <w:sz w:val="24"/>
                <w:szCs w:val="24"/>
              </w:rPr>
              <w:t>№ п/п</w:t>
            </w:r>
          </w:p>
        </w:tc>
        <w:tc>
          <w:tcPr>
            <w:tcW w:w="8256" w:type="dxa"/>
          </w:tcPr>
          <w:p w:rsidR="00F75065" w:rsidRPr="0062372B" w:rsidRDefault="00982B7A" w:rsidP="00F45128">
            <w:pPr>
              <w:autoSpaceDE w:val="0"/>
              <w:autoSpaceDN w:val="0"/>
              <w:adjustRightInd w:val="0"/>
              <w:jc w:val="center"/>
              <w:rPr>
                <w:rFonts w:ascii="Times New Roman" w:hAnsi="Times New Roman" w:cs="Times New Roman"/>
                <w:b/>
                <w:bCs/>
                <w:sz w:val="24"/>
                <w:szCs w:val="24"/>
              </w:rPr>
            </w:pPr>
            <w:r w:rsidRPr="0062372B">
              <w:rPr>
                <w:rFonts w:ascii="Times New Roman" w:hAnsi="Times New Roman" w:cs="Times New Roman"/>
                <w:b/>
                <w:bCs/>
                <w:sz w:val="24"/>
                <w:szCs w:val="24"/>
              </w:rPr>
              <w:t xml:space="preserve">категории </w:t>
            </w:r>
            <w:r w:rsidR="00F75065" w:rsidRPr="0062372B">
              <w:rPr>
                <w:rFonts w:ascii="Times New Roman" w:hAnsi="Times New Roman" w:cs="Times New Roman"/>
                <w:b/>
                <w:bCs/>
                <w:sz w:val="24"/>
                <w:szCs w:val="24"/>
              </w:rPr>
              <w:t>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w:t>
            </w:r>
          </w:p>
          <w:p w:rsidR="007D07BC" w:rsidRPr="0062372B" w:rsidRDefault="00F75065" w:rsidP="00F45128">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(в соответствии с </w:t>
            </w:r>
            <w:r w:rsidRPr="0062372B">
              <w:rPr>
                <w:rFonts w:ascii="Times New Roman" w:hAnsi="Times New Roman" w:cs="Times New Roman"/>
                <w:b/>
                <w:sz w:val="24"/>
                <w:szCs w:val="24"/>
              </w:rPr>
              <w:t xml:space="preserve">Законом Камчатского края от </w:t>
            </w:r>
            <w:r w:rsidR="00982B7A">
              <w:rPr>
                <w:rFonts w:ascii="Times New Roman" w:hAnsi="Times New Roman" w:cs="Times New Roman"/>
                <w:b/>
                <w:sz w:val="24"/>
                <w:szCs w:val="24"/>
              </w:rPr>
              <w:t>0</w:t>
            </w:r>
            <w:r w:rsidRPr="0062372B">
              <w:rPr>
                <w:rFonts w:ascii="Times New Roman" w:hAnsi="Times New Roman" w:cs="Times New Roman"/>
                <w:b/>
                <w:sz w:val="24"/>
                <w:szCs w:val="24"/>
              </w:rPr>
              <w:t xml:space="preserve">5.10.2012 года № 131 </w:t>
            </w:r>
            <w:r w:rsidR="00982B7A">
              <w:rPr>
                <w:rFonts w:ascii="Times New Roman" w:hAnsi="Times New Roman" w:cs="Times New Roman"/>
                <w:b/>
                <w:sz w:val="24"/>
                <w:szCs w:val="24"/>
              </w:rPr>
              <w:br/>
            </w:r>
            <w:r w:rsidRPr="0062372B">
              <w:rPr>
                <w:rFonts w:ascii="Times New Roman" w:hAnsi="Times New Roman" w:cs="Times New Roman"/>
                <w:b/>
                <w:sz w:val="24"/>
                <w:szCs w:val="24"/>
              </w:rPr>
              <w:t>«Об отдельных вопросах оказания бесплатной юридической помощи в Камчатском крае»)</w:t>
            </w:r>
          </w:p>
        </w:tc>
        <w:tc>
          <w:tcPr>
            <w:tcW w:w="5630" w:type="dxa"/>
          </w:tcPr>
          <w:p w:rsidR="00BB4B57" w:rsidRPr="0062372B" w:rsidRDefault="00982B7A" w:rsidP="00F45128">
            <w:pPr>
              <w:autoSpaceDE w:val="0"/>
              <w:autoSpaceDN w:val="0"/>
              <w:adjustRightInd w:val="0"/>
              <w:jc w:val="center"/>
              <w:rPr>
                <w:rFonts w:ascii="Times New Roman" w:hAnsi="Times New Roman" w:cs="Times New Roman"/>
                <w:b/>
                <w:bCs/>
                <w:sz w:val="24"/>
                <w:szCs w:val="24"/>
              </w:rPr>
            </w:pPr>
            <w:r w:rsidRPr="0062372B">
              <w:rPr>
                <w:rFonts w:ascii="Times New Roman" w:hAnsi="Times New Roman" w:cs="Times New Roman"/>
                <w:b/>
                <w:bCs/>
                <w:sz w:val="24"/>
                <w:szCs w:val="24"/>
              </w:rPr>
              <w:t xml:space="preserve">случаи </w:t>
            </w:r>
            <w:r w:rsidR="00BB4B57" w:rsidRPr="0062372B">
              <w:rPr>
                <w:rFonts w:ascii="Times New Roman" w:hAnsi="Times New Roman" w:cs="Times New Roman"/>
                <w:b/>
                <w:bCs/>
                <w:sz w:val="24"/>
                <w:szCs w:val="24"/>
              </w:rPr>
              <w:t>оказания бесплатной юридической помощи оказываемой региональными участниками государственной системы бесплатной юридической помощи</w:t>
            </w:r>
          </w:p>
          <w:p w:rsidR="007D07BC" w:rsidRPr="0062372B" w:rsidRDefault="00BB4B57" w:rsidP="00F45128">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(в соответствии с </w:t>
            </w:r>
            <w:r w:rsidRPr="0062372B">
              <w:rPr>
                <w:rFonts w:ascii="Times New Roman" w:hAnsi="Times New Roman" w:cs="Times New Roman"/>
                <w:b/>
                <w:sz w:val="24"/>
                <w:szCs w:val="24"/>
              </w:rPr>
              <w:t xml:space="preserve">Законом Камчатского края от </w:t>
            </w:r>
            <w:r w:rsidR="00982B7A">
              <w:rPr>
                <w:rFonts w:ascii="Times New Roman" w:hAnsi="Times New Roman" w:cs="Times New Roman"/>
                <w:b/>
                <w:sz w:val="24"/>
                <w:szCs w:val="24"/>
              </w:rPr>
              <w:t>0</w:t>
            </w:r>
            <w:r w:rsidRPr="0062372B">
              <w:rPr>
                <w:rFonts w:ascii="Times New Roman" w:hAnsi="Times New Roman" w:cs="Times New Roman"/>
                <w:b/>
                <w:sz w:val="24"/>
                <w:szCs w:val="24"/>
              </w:rPr>
              <w:t>5.10.2012 года № 131 «Об отдельных вопросах оказания бесплатной юридической помощи в Камчатском крае»)</w:t>
            </w: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w:t>
            </w:r>
          </w:p>
        </w:tc>
        <w:tc>
          <w:tcPr>
            <w:tcW w:w="8256" w:type="dxa"/>
          </w:tcPr>
          <w:p w:rsidR="00076F94" w:rsidRPr="0062372B" w:rsidRDefault="00076F94" w:rsidP="00F45128">
            <w:pPr>
              <w:jc w:val="both"/>
              <w:rPr>
                <w:rFonts w:ascii="Times New Roman" w:hAnsi="Times New Roman" w:cs="Times New Roman"/>
                <w:sz w:val="24"/>
                <w:szCs w:val="24"/>
              </w:rPr>
            </w:pPr>
            <w:r w:rsidRPr="0062372B">
              <w:rPr>
                <w:rFonts w:ascii="Times New Roman" w:hAnsi="Times New Roman" w:cs="Times New Roman"/>
                <w:sz w:val="24"/>
                <w:szCs w:val="24"/>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5630" w:type="dxa"/>
            <w:vMerge w:val="restart"/>
          </w:tcPr>
          <w:p w:rsidR="0062372B" w:rsidRPr="0062372B" w:rsidRDefault="0062372B" w:rsidP="00F45128">
            <w:pPr>
              <w:pStyle w:val="a6"/>
              <w:numPr>
                <w:ilvl w:val="0"/>
                <w:numId w:val="3"/>
              </w:numPr>
              <w:ind w:left="0" w:firstLine="31"/>
              <w:jc w:val="both"/>
              <w:rPr>
                <w:sz w:val="24"/>
                <w:szCs w:val="24"/>
                <w:u w:val="single"/>
              </w:rPr>
            </w:pPr>
            <w:r w:rsidRPr="0062372B">
              <w:rPr>
                <w:rFonts w:ascii="Times New Roman" w:hAnsi="Times New Roman" w:cs="Times New Roman"/>
                <w:sz w:val="24"/>
                <w:szCs w:val="24"/>
                <w:u w:val="single"/>
              </w:rPr>
              <w:t>Правовое консультирование в устной и письменной форме и составление заявлений, жалоб, ходатайств и других документов правового характера:</w:t>
            </w:r>
          </w:p>
          <w:p w:rsidR="00076F94" w:rsidRPr="0062372B" w:rsidRDefault="00076F94" w:rsidP="00F45128">
            <w:pPr>
              <w:pStyle w:val="a6"/>
              <w:ind w:left="0"/>
              <w:jc w:val="both"/>
              <w:rPr>
                <w:sz w:val="24"/>
                <w:szCs w:val="24"/>
                <w:u w:val="single"/>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признание гражданина безвестно отсутствующим или объявление гражданина умершим;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подача в суд заявления о совершенных нотариальных действиях или об отказе в их совершении;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подача в суд заявления об установлении факта, имеющего юридическое значение;</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подача в суд заявления о признании гражданина недееспособным;</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подача в суд заявления о лишении родительских прав;</w:t>
            </w:r>
          </w:p>
          <w:p w:rsidR="003D6D1C" w:rsidRDefault="003D6D1C" w:rsidP="00F45128">
            <w:pPr>
              <w:autoSpaceDE w:val="0"/>
              <w:autoSpaceDN w:val="0"/>
              <w:adjustRightInd w:val="0"/>
              <w:jc w:val="both"/>
              <w:rPr>
                <w:rFonts w:ascii="Times New Roman" w:hAnsi="Times New Roman" w:cs="Times New Roman"/>
                <w:sz w:val="24"/>
                <w:szCs w:val="24"/>
              </w:rPr>
            </w:pPr>
          </w:p>
          <w:p w:rsidR="00076F94"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подача в суд заявлений об определении места жительства ребенка, определении порядка общения с ребенком;</w:t>
            </w:r>
          </w:p>
          <w:p w:rsidR="003D6D1C" w:rsidRPr="0062372B" w:rsidRDefault="003D6D1C"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7) начисление платы за жилое помещение и коммунальные услуги;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8) возмещение вреда, причиненного здоровью в результате преступления;</w:t>
            </w:r>
          </w:p>
          <w:p w:rsidR="00F45128" w:rsidRDefault="00F45128" w:rsidP="00F45128">
            <w:pPr>
              <w:autoSpaceDE w:val="0"/>
              <w:autoSpaceDN w:val="0"/>
              <w:adjustRightInd w:val="0"/>
              <w:jc w:val="both"/>
              <w:rPr>
                <w:rFonts w:ascii="Times New Roman" w:hAnsi="Times New Roman" w:cs="Times New Roman"/>
                <w:sz w:val="24"/>
                <w:szCs w:val="24"/>
              </w:rPr>
            </w:pPr>
          </w:p>
          <w:p w:rsidR="00076F94"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9) нарушение прав граждан в сфере охраны здоровья, причинение вреда жизни и (или) здоровью при оказании гражданам медицинской помощи.</w:t>
            </w:r>
          </w:p>
          <w:p w:rsidR="0062372B" w:rsidRPr="0062372B" w:rsidRDefault="0062372B"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pStyle w:val="a6"/>
              <w:numPr>
                <w:ilvl w:val="0"/>
                <w:numId w:val="3"/>
              </w:numPr>
              <w:ind w:left="0" w:hanging="3"/>
              <w:jc w:val="both"/>
              <w:rPr>
                <w:sz w:val="24"/>
                <w:szCs w:val="24"/>
                <w:u w:val="single"/>
              </w:rPr>
            </w:pPr>
            <w:r w:rsidRPr="0062372B">
              <w:rPr>
                <w:rFonts w:ascii="Times New Roman" w:hAnsi="Times New Roman" w:cs="Times New Roman"/>
                <w:sz w:val="24"/>
                <w:szCs w:val="24"/>
                <w:u w:val="single"/>
              </w:rPr>
              <w:t xml:space="preserve">Представление интересов граждан в судах, </w:t>
            </w:r>
            <w:r w:rsidR="003D6D1C">
              <w:rPr>
                <w:rFonts w:ascii="Times New Roman" w:hAnsi="Times New Roman" w:cs="Times New Roman"/>
                <w:sz w:val="24"/>
                <w:szCs w:val="24"/>
                <w:u w:val="single"/>
              </w:rPr>
              <w:t>если они являются заявителями при рассмотрении судами дел</w:t>
            </w:r>
            <w:r w:rsidRPr="0062372B">
              <w:rPr>
                <w:rFonts w:ascii="Times New Roman" w:hAnsi="Times New Roman" w:cs="Times New Roman"/>
                <w:sz w:val="24"/>
                <w:szCs w:val="24"/>
                <w:u w:val="single"/>
              </w:rPr>
              <w:t>:</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о признании гражданина безвестно отсутствующим или об объявлении гражданина умершим;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по заявлениям о совершенных нотариальных действиях или об отказе в их совершении;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по заявлениям об установлении факта, имеющего юридическое значение;</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по заявлениям о признании гражданина недееспособным;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по заявлениям о лишении родительских прав;</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по заявлениям об определении места жительства ребенка, определении порядка общения с ребенком.</w:t>
            </w:r>
          </w:p>
          <w:p w:rsidR="00076F94" w:rsidRPr="0062372B" w:rsidRDefault="00076F94" w:rsidP="00F45128">
            <w:pPr>
              <w:autoSpaceDE w:val="0"/>
              <w:autoSpaceDN w:val="0"/>
              <w:adjustRightInd w:val="0"/>
              <w:jc w:val="both"/>
              <w:rPr>
                <w:sz w:val="24"/>
                <w:szCs w:val="24"/>
              </w:rPr>
            </w:pP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2.</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относящиеся к коренным малочисленным народам Севера, Сибири и Дальнего Востока Российской Федерации;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3.</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многодетные родители;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4.</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одинокие родители;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5.</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 xml:space="preserve">неработающие граждане, которым назначена страховая пенсия по старости в соответствии с Федеральным </w:t>
            </w:r>
            <w:hyperlink r:id="rId16"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от 28.12.2013 № 400-ФЗ «О страховых пенсиях»</w:t>
            </w:r>
          </w:p>
        </w:tc>
        <w:tc>
          <w:tcPr>
            <w:tcW w:w="5630" w:type="dxa"/>
            <w:vMerge/>
          </w:tcPr>
          <w:p w:rsidR="00076F94" w:rsidRDefault="00076F94" w:rsidP="00076F94"/>
        </w:tc>
      </w:tr>
      <w:tr w:rsidR="00076F94" w:rsidRPr="00E9271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6.</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5630" w:type="dxa"/>
            <w:vMerge/>
          </w:tcPr>
          <w:p w:rsidR="00076F94" w:rsidRPr="00E92714" w:rsidRDefault="00076F94" w:rsidP="00076F94">
            <w:pPr>
              <w:rPr>
                <w:rFonts w:ascii="Times New Roman" w:hAnsi="Times New Roman" w:cs="Times New Roman"/>
                <w:sz w:val="28"/>
                <w:szCs w:val="28"/>
              </w:rPr>
            </w:pP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7.</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инвалиды III группы;</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8.</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ветераны боевых действий, члены семей погибших (умерших) ветеранов боевых действий;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9.</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и члены их семей;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10.</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 xml:space="preserve">неработающие ветераны труда, указанные в </w:t>
            </w:r>
            <w:hyperlink r:id="rId17" w:history="1">
              <w:r w:rsidRPr="0062372B">
                <w:rPr>
                  <w:rFonts w:ascii="Times New Roman" w:hAnsi="Times New Roman" w:cs="Times New Roman"/>
                  <w:sz w:val="24"/>
                  <w:szCs w:val="24"/>
                </w:rPr>
                <w:t>части 3 статьи 5</w:t>
              </w:r>
            </w:hyperlink>
            <w:r w:rsidRPr="0062372B">
              <w:rPr>
                <w:rFonts w:ascii="Times New Roman" w:hAnsi="Times New Roman" w:cs="Times New Roman"/>
                <w:sz w:val="24"/>
                <w:szCs w:val="24"/>
              </w:rPr>
              <w:t xml:space="preserve">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11.</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подвергшиеся политическим репрессиям и впоследствии реабилитированные;</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12.</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находившиеся на полном содержании погибшего (умершего) в результате несчастного случая, преступления или получавшие от него помощь, которая была для них постоянным и основным источником средств к существованию, а также лица, признанные его иждивенцами в порядке, установленном законодательством Российской Федерации;</w:t>
            </w:r>
          </w:p>
        </w:tc>
        <w:tc>
          <w:tcPr>
            <w:tcW w:w="5630" w:type="dxa"/>
            <w:vMerge/>
          </w:tcPr>
          <w:p w:rsidR="00076F94" w:rsidRDefault="00076F94" w:rsidP="00076F94"/>
        </w:tc>
      </w:tr>
      <w:tr w:rsidR="00654CE6" w:rsidTr="00654CE6">
        <w:tc>
          <w:tcPr>
            <w:tcW w:w="674" w:type="dxa"/>
          </w:tcPr>
          <w:p w:rsidR="00654CE6" w:rsidRPr="0062372B" w:rsidRDefault="00654CE6" w:rsidP="00654CE6">
            <w:pPr>
              <w:jc w:val="center"/>
              <w:rPr>
                <w:rFonts w:ascii="Times New Roman" w:hAnsi="Times New Roman" w:cs="Times New Roman"/>
                <w:sz w:val="24"/>
                <w:szCs w:val="24"/>
              </w:rPr>
            </w:pPr>
            <w:r w:rsidRPr="0062372B">
              <w:rPr>
                <w:rFonts w:ascii="Times New Roman" w:hAnsi="Times New Roman" w:cs="Times New Roman"/>
                <w:sz w:val="24"/>
                <w:szCs w:val="24"/>
              </w:rPr>
              <w:t>13.</w:t>
            </w:r>
          </w:p>
          <w:p w:rsidR="00654CE6" w:rsidRPr="0062372B" w:rsidRDefault="00654CE6" w:rsidP="00654CE6">
            <w:pPr>
              <w:jc w:val="center"/>
              <w:rPr>
                <w:rFonts w:ascii="Times New Roman" w:hAnsi="Times New Roman" w:cs="Times New Roman"/>
                <w:sz w:val="24"/>
                <w:szCs w:val="24"/>
              </w:rPr>
            </w:pPr>
          </w:p>
        </w:tc>
        <w:tc>
          <w:tcPr>
            <w:tcW w:w="8256" w:type="dxa"/>
          </w:tcPr>
          <w:p w:rsidR="00654CE6" w:rsidRPr="0062372B" w:rsidRDefault="00654CE6" w:rsidP="00654CE6">
            <w:pPr>
              <w:jc w:val="both"/>
              <w:rPr>
                <w:rFonts w:ascii="Times New Roman" w:hAnsi="Times New Roman" w:cs="Times New Roman"/>
                <w:sz w:val="24"/>
                <w:szCs w:val="24"/>
              </w:rPr>
            </w:pPr>
            <w:r w:rsidRPr="0062372B">
              <w:rPr>
                <w:rFonts w:ascii="Times New Roman" w:hAnsi="Times New Roman" w:cs="Times New Roman"/>
                <w:sz w:val="24"/>
                <w:szCs w:val="24"/>
              </w:rPr>
              <w:t>беременные женщины и женщины, находящиеся в отпуске по беременности и родам или в отпуске по уходу за ребенком до достижения им возраста трех лет</w:t>
            </w:r>
            <w:r>
              <w:rPr>
                <w:rFonts w:ascii="Times New Roman" w:hAnsi="Times New Roman" w:cs="Times New Roman"/>
                <w:sz w:val="24"/>
                <w:szCs w:val="24"/>
              </w:rPr>
              <w:t>;</w:t>
            </w:r>
          </w:p>
        </w:tc>
        <w:tc>
          <w:tcPr>
            <w:tcW w:w="5630" w:type="dxa"/>
            <w:vMerge/>
          </w:tcPr>
          <w:p w:rsidR="00654CE6" w:rsidRDefault="00654CE6" w:rsidP="00076F94"/>
        </w:tc>
      </w:tr>
      <w:tr w:rsidR="003D6D1C" w:rsidTr="002C1AD6">
        <w:trPr>
          <w:trHeight w:val="838"/>
        </w:trPr>
        <w:tc>
          <w:tcPr>
            <w:tcW w:w="674" w:type="dxa"/>
          </w:tcPr>
          <w:p w:rsidR="003D6D1C" w:rsidRPr="0062372B" w:rsidRDefault="003D6D1C" w:rsidP="00654CE6">
            <w:pPr>
              <w:jc w:val="center"/>
              <w:rPr>
                <w:rFonts w:ascii="Times New Roman" w:hAnsi="Times New Roman" w:cs="Times New Roman"/>
                <w:sz w:val="24"/>
                <w:szCs w:val="24"/>
              </w:rPr>
            </w:pPr>
            <w:r w:rsidRPr="0062372B">
              <w:rPr>
                <w:rFonts w:ascii="Times New Roman" w:hAnsi="Times New Roman" w:cs="Times New Roman"/>
                <w:sz w:val="24"/>
                <w:szCs w:val="24"/>
              </w:rPr>
              <w:t>14.</w:t>
            </w:r>
          </w:p>
          <w:p w:rsidR="003D6D1C" w:rsidRPr="0062372B" w:rsidRDefault="003D6D1C" w:rsidP="00654CE6">
            <w:pPr>
              <w:jc w:val="center"/>
              <w:rPr>
                <w:rFonts w:ascii="Times New Roman" w:hAnsi="Times New Roman" w:cs="Times New Roman"/>
                <w:sz w:val="24"/>
                <w:szCs w:val="24"/>
              </w:rPr>
            </w:pPr>
          </w:p>
          <w:p w:rsidR="003D6D1C" w:rsidRPr="0062372B" w:rsidRDefault="003D6D1C" w:rsidP="00654CE6">
            <w:pPr>
              <w:ind w:left="-142" w:right="-109"/>
              <w:jc w:val="center"/>
              <w:rPr>
                <w:rFonts w:ascii="Times New Roman" w:hAnsi="Times New Roman" w:cs="Times New Roman"/>
                <w:sz w:val="24"/>
                <w:szCs w:val="24"/>
              </w:rPr>
            </w:pPr>
          </w:p>
        </w:tc>
        <w:tc>
          <w:tcPr>
            <w:tcW w:w="8256" w:type="dxa"/>
          </w:tcPr>
          <w:p w:rsidR="003D6D1C" w:rsidRPr="0062372B" w:rsidRDefault="003D6D1C" w:rsidP="00654CE6">
            <w:pPr>
              <w:jc w:val="both"/>
              <w:rPr>
                <w:rFonts w:ascii="Times New Roman" w:hAnsi="Times New Roman" w:cs="Times New Roman"/>
                <w:sz w:val="24"/>
                <w:szCs w:val="24"/>
              </w:rPr>
            </w:pPr>
            <w:r w:rsidRPr="0062372B">
              <w:rPr>
                <w:rFonts w:ascii="Times New Roman" w:hAnsi="Times New Roman" w:cs="Times New Roman"/>
                <w:sz w:val="24"/>
                <w:szCs w:val="24"/>
              </w:rPr>
              <w:t>оленеводы, работники чума</w:t>
            </w:r>
            <w:r>
              <w:rPr>
                <w:rFonts w:ascii="Times New Roman" w:hAnsi="Times New Roman" w:cs="Times New Roman"/>
                <w:sz w:val="24"/>
                <w:szCs w:val="24"/>
              </w:rPr>
              <w:t>, указанные в Законе Камчатского края от 05.10.2023 № 254 «О  северном оленеводстве в Камчатском крае».</w:t>
            </w:r>
          </w:p>
        </w:tc>
        <w:tc>
          <w:tcPr>
            <w:tcW w:w="5630" w:type="dxa"/>
            <w:vMerge/>
          </w:tcPr>
          <w:p w:rsidR="003D6D1C" w:rsidRDefault="003D6D1C" w:rsidP="00076F94"/>
        </w:tc>
      </w:tr>
    </w:tbl>
    <w:p w:rsidR="007D07BC" w:rsidRDefault="007D07BC"/>
    <w:p w:rsidR="003D6D1C" w:rsidRPr="003D6D1C" w:rsidRDefault="003D6D1C" w:rsidP="003D6D1C">
      <w:pPr>
        <w:jc w:val="center"/>
        <w:rPr>
          <w:rFonts w:ascii="Times New Roman" w:hAnsi="Times New Roman" w:cs="Times New Roman"/>
          <w:b/>
          <w:sz w:val="28"/>
          <w:szCs w:val="28"/>
        </w:rPr>
      </w:pPr>
      <w:r w:rsidRPr="003D6D1C">
        <w:rPr>
          <w:rFonts w:ascii="Times New Roman" w:hAnsi="Times New Roman" w:cs="Times New Roman"/>
          <w:b/>
          <w:sz w:val="28"/>
          <w:szCs w:val="28"/>
        </w:rPr>
        <w:t>Перечень документов, подтверждающих отнесение гражданина к категории граждан, имеющих право на получение бесплатной юридической помощи в Камчатском крае</w:t>
      </w:r>
    </w:p>
    <w:tbl>
      <w:tblPr>
        <w:tblStyle w:val="a3"/>
        <w:tblW w:w="0" w:type="auto"/>
        <w:tblLook w:val="04A0" w:firstRow="1" w:lastRow="0" w:firstColumn="1" w:lastColumn="0" w:noHBand="0" w:noVBand="1"/>
      </w:tblPr>
      <w:tblGrid>
        <w:gridCol w:w="594"/>
        <w:gridCol w:w="6982"/>
        <w:gridCol w:w="6984"/>
      </w:tblGrid>
      <w:tr w:rsidR="009C4ED9" w:rsidRPr="00982B7A" w:rsidTr="00A967D2">
        <w:tc>
          <w:tcPr>
            <w:tcW w:w="594" w:type="dxa"/>
          </w:tcPr>
          <w:p w:rsidR="009C4ED9" w:rsidRPr="00982B7A" w:rsidRDefault="009C4ED9" w:rsidP="00D74854">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п/п</w:t>
            </w:r>
          </w:p>
        </w:tc>
        <w:tc>
          <w:tcPr>
            <w:tcW w:w="6982" w:type="dxa"/>
          </w:tcPr>
          <w:p w:rsidR="009C4ED9" w:rsidRPr="00982B7A" w:rsidRDefault="00982B7A" w:rsidP="00A967D2">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xml:space="preserve">категории </w:t>
            </w:r>
            <w:r w:rsidR="00D74854" w:rsidRPr="00982B7A">
              <w:rPr>
                <w:rFonts w:ascii="Times New Roman" w:hAnsi="Times New Roman" w:cs="Times New Roman"/>
                <w:b/>
                <w:color w:val="000000" w:themeColor="text1"/>
                <w:sz w:val="24"/>
                <w:szCs w:val="24"/>
              </w:rPr>
              <w:t>граждан, имеющих право на получение бесплатной юридической помощи</w:t>
            </w:r>
            <w:r w:rsidR="00A967D2" w:rsidRPr="00982B7A">
              <w:rPr>
                <w:rFonts w:ascii="Times New Roman" w:hAnsi="Times New Roman" w:cs="Times New Roman"/>
                <w:b/>
                <w:color w:val="000000" w:themeColor="text1"/>
                <w:sz w:val="24"/>
                <w:szCs w:val="24"/>
              </w:rPr>
              <w:t xml:space="preserve"> в Камчатском крае</w:t>
            </w:r>
          </w:p>
        </w:tc>
        <w:tc>
          <w:tcPr>
            <w:tcW w:w="6984" w:type="dxa"/>
          </w:tcPr>
          <w:p w:rsidR="009C4ED9" w:rsidRPr="00982B7A" w:rsidRDefault="00982B7A" w:rsidP="00D74854">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xml:space="preserve">перечень </w:t>
            </w:r>
            <w:r w:rsidR="00D74854" w:rsidRPr="00982B7A">
              <w:rPr>
                <w:rFonts w:ascii="Times New Roman" w:hAnsi="Times New Roman" w:cs="Times New Roman"/>
                <w:b/>
                <w:color w:val="000000" w:themeColor="text1"/>
                <w:sz w:val="24"/>
                <w:szCs w:val="24"/>
              </w:rPr>
              <w:t>документов, подтверждающих отнесение гражданина к категории граждан, имеющих право на получение бесплатной юридической помощи в Камчатском крае</w:t>
            </w:r>
          </w:p>
        </w:tc>
      </w:tr>
      <w:tr w:rsidR="00A967D2" w:rsidRPr="00A967D2" w:rsidTr="002C1AD6">
        <w:tc>
          <w:tcPr>
            <w:tcW w:w="14560" w:type="dxa"/>
            <w:gridSpan w:val="3"/>
          </w:tcPr>
          <w:p w:rsidR="00A967D2" w:rsidRDefault="00A967D2" w:rsidP="006A0F89">
            <w:pPr>
              <w:ind w:firstLine="731"/>
              <w:jc w:val="both"/>
              <w:rPr>
                <w:rFonts w:ascii="Times New Roman" w:hAnsi="Times New Roman" w:cs="Times New Roman"/>
                <w:sz w:val="28"/>
                <w:szCs w:val="28"/>
              </w:rPr>
            </w:pPr>
            <w:r w:rsidRPr="00A967D2">
              <w:rPr>
                <w:rFonts w:ascii="Times New Roman" w:hAnsi="Times New Roman" w:cs="Times New Roman"/>
                <w:sz w:val="28"/>
                <w:szCs w:val="28"/>
              </w:rPr>
              <w:t>Получение гражданами, имеющими право на получение бесплатной юридической помощи, оказываемой региональными участниками государственной системы бесплатной юридической помощи, осуществляется на основании следующих документов:</w:t>
            </w:r>
          </w:p>
          <w:p w:rsidR="00A967D2" w:rsidRDefault="00A967D2" w:rsidP="006A0F89">
            <w:pPr>
              <w:ind w:firstLine="731"/>
              <w:jc w:val="both"/>
              <w:rPr>
                <w:rFonts w:ascii="Times New Roman" w:hAnsi="Times New Roman" w:cs="Times New Roman"/>
                <w:sz w:val="28"/>
                <w:szCs w:val="28"/>
              </w:rPr>
            </w:pPr>
            <w:r>
              <w:rPr>
                <w:rFonts w:ascii="Times New Roman" w:hAnsi="Times New Roman" w:cs="Times New Roman"/>
                <w:sz w:val="28"/>
                <w:szCs w:val="28"/>
              </w:rPr>
              <w:t>1) письменного заявления об оказании бесплатной юридической помощи;</w:t>
            </w:r>
          </w:p>
          <w:p w:rsidR="00A967D2" w:rsidRDefault="00A967D2" w:rsidP="006A0F89">
            <w:pPr>
              <w:ind w:firstLine="731"/>
              <w:jc w:val="both"/>
              <w:rPr>
                <w:rFonts w:ascii="Times New Roman" w:hAnsi="Times New Roman" w:cs="Times New Roman"/>
                <w:sz w:val="28"/>
                <w:szCs w:val="28"/>
              </w:rPr>
            </w:pPr>
            <w:r>
              <w:rPr>
                <w:rFonts w:ascii="Times New Roman" w:hAnsi="Times New Roman" w:cs="Times New Roman"/>
                <w:sz w:val="28"/>
                <w:szCs w:val="28"/>
              </w:rPr>
              <w:t>2) документа, удостоверяющего личность гражданина;</w:t>
            </w:r>
          </w:p>
          <w:p w:rsidR="00A967D2" w:rsidRPr="00A967D2" w:rsidRDefault="00A967D2" w:rsidP="006A0F89">
            <w:pPr>
              <w:ind w:firstLine="7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r w:rsidR="006A0F89">
              <w:rPr>
                <w:rFonts w:ascii="Times New Roman" w:hAnsi="Times New Roman" w:cs="Times New Roman"/>
                <w:sz w:val="28"/>
                <w:szCs w:val="28"/>
              </w:rPr>
              <w:t xml:space="preserve">документов, </w:t>
            </w:r>
            <w:r w:rsidRPr="00A967D2">
              <w:rPr>
                <w:rFonts w:ascii="Times New Roman" w:hAnsi="Times New Roman" w:cs="Times New Roman"/>
                <w:sz w:val="28"/>
                <w:szCs w:val="28"/>
              </w:rPr>
              <w:t>подтверждающих отнесение гражданина к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w:t>
            </w:r>
          </w:p>
        </w:tc>
      </w:tr>
      <w:tr w:rsidR="009C4ED9" w:rsidRPr="006C34A0" w:rsidTr="00A967D2">
        <w:tc>
          <w:tcPr>
            <w:tcW w:w="594" w:type="dxa"/>
          </w:tcPr>
          <w:p w:rsidR="009C4ED9" w:rsidRPr="006C34A0" w:rsidRDefault="006C34A0"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среднедушевой доход семей которых ниже величины прожиточного минимума, установленного в Камчатском крае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w:t>
            </w:r>
          </w:p>
        </w:tc>
        <w:tc>
          <w:tcPr>
            <w:tcW w:w="6984" w:type="dxa"/>
          </w:tcPr>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о составе семьи (для граждан, проживающих в жилых домах индивидуального жилищного фонда,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домовой книги); </w:t>
            </w:r>
          </w:p>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сведения о доходах каждого члена семьи или одиноко проживающего гражданина за три последних календарных месяца, предшествующих месяцу подачи заявления об оказании бесплатной юридической помощи, помесячно; </w:t>
            </w:r>
          </w:p>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3) справк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органов государственной службы занятости (для безработных граждан и (или) безработных членов их семей); </w:t>
            </w:r>
          </w:p>
          <w:p w:rsidR="009C4ED9" w:rsidRPr="006C34A0" w:rsidRDefault="006A0F89" w:rsidP="006C34A0">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4) трудов</w:t>
            </w:r>
            <w:r w:rsidR="006C34A0">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члена семьи или одиноко проживающего гражданина (в случае если он является неработающим пенсионером)</w:t>
            </w:r>
          </w:p>
        </w:tc>
      </w:tr>
      <w:tr w:rsidR="009C4ED9" w:rsidRPr="006C34A0" w:rsidTr="00A967D2">
        <w:tc>
          <w:tcPr>
            <w:tcW w:w="594" w:type="dxa"/>
          </w:tcPr>
          <w:p w:rsidR="009C4ED9" w:rsidRPr="006C34A0" w:rsidRDefault="006C34A0"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Инвалиды I, II, III группы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6C34A0">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6C34A0">
              <w:rPr>
                <w:rFonts w:ascii="Times New Roman" w:hAnsi="Times New Roman" w:cs="Times New Roman"/>
                <w:sz w:val="24"/>
                <w:szCs w:val="24"/>
              </w:rPr>
              <w:t>ая</w:t>
            </w:r>
            <w:r w:rsidRPr="006C34A0">
              <w:rPr>
                <w:rFonts w:ascii="Times New Roman" w:hAnsi="Times New Roman" w:cs="Times New Roman"/>
                <w:sz w:val="24"/>
                <w:szCs w:val="24"/>
              </w:rPr>
              <w:t xml:space="preserve"> факт установления инвалидности,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федеральными государственными учреждениями медико-социальной экспертизы</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Ветераны Великой Отечественной войны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Герои Российской Федерации, Герои Советского Союза, Герои 3 Социалистического труда, Герои Труда Российской Федерации</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Дети-инвалиды,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факт установления инвалидности,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федеральными государственными учреждениями медико-социальной экспертизы;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Дети-сироты, дети, оставшиеся без попечения родителей, и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правовой акт органа опеки и попечительства об установлении опеки (попечительства) над несовершеннолетним;</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из числа детей-сирот и детей, оставшихся без попечения родителей, и их законные представители и представители</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один из документов, подтверждающих отсутствие родителей (единственного родителя) или невозможность воспитания ими гражданина: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а)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лишении (об ограничении) родителей родительских прав;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б)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родителей недееспособными (ограниченно дееспособными);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копия решения суда о признании родителей безвестно отсутствующими или умершими;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г) копии свидетельств о смерти родителей;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д) документ об обнаружении найденного (подкинутого) ребенка, выданный органами внутренних дел или органом опеки и попечительства;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е)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ж)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назначении родителям наказания в виде лишения свободы;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з)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органов внутренних дел о розыске родителей;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4 ребенка на воспитание в семью</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органа опеки и попечительства, подтверждающ</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факт постановки гражданина в качестве кандидата в опекуны (попечители), приемные родители, усыновители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6984" w:type="dxa"/>
          </w:tcPr>
          <w:p w:rsidR="009C4ED9" w:rsidRPr="006C34A0" w:rsidRDefault="00A94DBB" w:rsidP="00A94DBB">
            <w:pPr>
              <w:ind w:firstLine="528"/>
              <w:jc w:val="both"/>
              <w:rPr>
                <w:rFonts w:ascii="Times New Roman" w:hAnsi="Times New Roman" w:cs="Times New Roman"/>
                <w:color w:val="000000" w:themeColor="text1"/>
                <w:sz w:val="24"/>
                <w:szCs w:val="24"/>
              </w:rPr>
            </w:pPr>
            <w:r>
              <w:rPr>
                <w:rFonts w:ascii="Times New Roman" w:hAnsi="Times New Roman" w:cs="Times New Roman"/>
                <w:sz w:val="24"/>
                <w:szCs w:val="24"/>
              </w:rPr>
              <w:t>копия</w:t>
            </w:r>
            <w:r w:rsidR="006A0F89" w:rsidRPr="006C34A0">
              <w:rPr>
                <w:rFonts w:ascii="Times New Roman" w:hAnsi="Times New Roman" w:cs="Times New Roman"/>
                <w:sz w:val="24"/>
                <w:szCs w:val="24"/>
              </w:rPr>
              <w:t xml:space="preserve"> вступившего в законную силу решения суда об усыновлении (удочерении)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организации социального обслуживания о проживании в организации социального обслуживания</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Несовершеннолетние, содержащиеся в учреждениях системы профилактики безнадзорности и правонарушений несовершеннолетних и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учреждения уголовно-исполнительной системы о нахождении несовершеннолетнего в исправительном учреждении уголовно-исполнительной системы;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tc>
        <w:tc>
          <w:tcPr>
            <w:tcW w:w="6984" w:type="dxa"/>
          </w:tcPr>
          <w:p w:rsidR="009C4ED9" w:rsidRPr="006C34A0" w:rsidRDefault="006A0F89" w:rsidP="00A94DBB">
            <w:pPr>
              <w:tabs>
                <w:tab w:val="left" w:pos="1290"/>
              </w:tabs>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 наличии психического расстройства,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государственными, негосударственными психиатрическими и психоневрологическими учреждениями и частно-практикующими врачами-психиатрами, имеющими лицензии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гражданина недееспособным;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(для законных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относящиеся к коренным малочисленным народам Севера, Сибири и Дальнего Востока Российской Федерации</w:t>
            </w:r>
          </w:p>
        </w:tc>
        <w:tc>
          <w:tcPr>
            <w:tcW w:w="6984" w:type="dxa"/>
          </w:tcPr>
          <w:p w:rsidR="009C4ED9" w:rsidRPr="006C34A0" w:rsidRDefault="006A0F89" w:rsidP="002C1AD6">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документ, содержащий сведения о принадлежности лица к коренным малочисленным народам Севера, Сибири и Дальнего Востока Российской Федерации, либо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вступившего в законную силу решения суда, свидетельствующего об установлении факта отнесения лица к коренным малочисленным народам Севера, Сибири и Дальнего Востока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Многодетные родители</w:t>
            </w:r>
          </w:p>
        </w:tc>
        <w:tc>
          <w:tcPr>
            <w:tcW w:w="6984" w:type="dxa"/>
          </w:tcPr>
          <w:p w:rsidR="009C4ED9" w:rsidRPr="006C34A0" w:rsidRDefault="006A0F89" w:rsidP="006C34A0">
            <w:pPr>
              <w:tabs>
                <w:tab w:val="left" w:pos="1665"/>
              </w:tabs>
              <w:ind w:firstLine="528"/>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многодетной семьи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Одинокие родители</w:t>
            </w:r>
          </w:p>
        </w:tc>
        <w:tc>
          <w:tcPr>
            <w:tcW w:w="6984" w:type="dxa"/>
          </w:tcPr>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рождении ребенка;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документы, подтверждающие смену фамилии, имени, отчества (в случае смены фамилии, имени, отчества (при наличии);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3) свидетельство об установлении отцовства (при наличии);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4) один из документов, свидетельствующих о том,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а) 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 рождении по форме, утвержденной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если в графе «отец» свидетельства о рождении ребенка (детей) указаны фамилия, имя, отчество (при наличии) отца;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свидетельство о рождении ребенка с прочерком в графе «отец», «мать»;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второго родителя;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второго родителя безвестно отсутствующим или об объявлении его умершим; </w:t>
            </w:r>
          </w:p>
          <w:p w:rsidR="009C4ED9" w:rsidRPr="006C34A0" w:rsidRDefault="006A0F89" w:rsidP="002C1AD6">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лишении второго родителя родительских прав или ограничение в родительских правах</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982" w:type="dxa"/>
          </w:tcPr>
          <w:p w:rsidR="006A0F89" w:rsidRPr="006C34A0" w:rsidRDefault="006A0F89"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Неработающие граждане, которым назначена страховая пенсия по старости в соответствии с Федеральным законом от 28.12.2013 № 400-ФЗ «О страховых пенсиях»</w:t>
            </w:r>
          </w:p>
        </w:tc>
        <w:tc>
          <w:tcPr>
            <w:tcW w:w="6984" w:type="dxa"/>
          </w:tcPr>
          <w:p w:rsidR="002C1AD6" w:rsidRDefault="006A0F89" w:rsidP="002C1AD6">
            <w:pPr>
              <w:ind w:firstLine="528"/>
              <w:rPr>
                <w:rFonts w:ascii="Times New Roman" w:hAnsi="Times New Roman" w:cs="Times New Roman"/>
                <w:sz w:val="24"/>
                <w:szCs w:val="24"/>
              </w:rPr>
            </w:pPr>
            <w:r w:rsidRPr="006C34A0">
              <w:rPr>
                <w:rFonts w:ascii="Times New Roman" w:hAnsi="Times New Roman" w:cs="Times New Roman"/>
                <w:sz w:val="24"/>
                <w:szCs w:val="24"/>
              </w:rPr>
              <w:t>1) трудов</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w:t>
            </w:r>
          </w:p>
          <w:p w:rsidR="006A0F89" w:rsidRPr="006C34A0"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2) документ, подтверждающий назначение пенсии по старости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6984" w:type="dxa"/>
          </w:tcPr>
          <w:p w:rsidR="006A0F89" w:rsidRPr="006C34A0" w:rsidRDefault="00B96A2F" w:rsidP="002C1AD6">
            <w:pPr>
              <w:ind w:firstLine="528"/>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территориальным органом Социального фонда Российской Федерации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1) супруг (супруга), состоявший (состоявшая) в зарегистрированном браке с погибшим (умершим) на день гибели (смерти)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регистрации брака;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супруга (супруги);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гибели (смерти) супруга (супруги)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2) дети погибшего (умершего)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рождении;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родителя;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w:t>
            </w:r>
            <w:r w:rsidR="002C1AD6">
              <w:rPr>
                <w:rFonts w:ascii="Times New Roman" w:hAnsi="Times New Roman" w:cs="Times New Roman"/>
                <w:sz w:val="24"/>
                <w:szCs w:val="24"/>
              </w:rPr>
              <w:t xml:space="preserve"> месте гибели (смерти) родителя</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3) родители погибшего (умершего)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рождении погибшего (умершего) в результате чрезвычайной ситуации;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в результате чрезвычайной ситуации;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гибели (см</w:t>
            </w:r>
            <w:r w:rsidR="002C1AD6">
              <w:rPr>
                <w:rFonts w:ascii="Times New Roman" w:hAnsi="Times New Roman" w:cs="Times New Roman"/>
                <w:sz w:val="24"/>
                <w:szCs w:val="24"/>
              </w:rPr>
              <w:t>ерти) погибшего (умершего)</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4) лица, находящиеся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документ, подтверждающий факт нахождения на иждивении или установление права на получение содержания;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свидетельство о смерти погибшего (умершего) в результате чрезвычайной ситуации;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в)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w:t>
            </w:r>
            <w:r w:rsidR="002C1AD6">
              <w:rPr>
                <w:rFonts w:ascii="Times New Roman" w:hAnsi="Times New Roman" w:cs="Times New Roman"/>
                <w:sz w:val="24"/>
                <w:szCs w:val="24"/>
              </w:rPr>
              <w:t>месте гибели (смерти) кормильца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5) граждане, здоровью которых причинен вред в результате чрезвычайной ситуации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документы, подтверждающие причинение вреда здоровью в период чрезвычайной ситуации;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б)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причинения вреда;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6)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нахождения жилого помещения либо иного имущества, либо документов, которые были утрачены полностью или частично в результате чрезвычайной ситуации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Ветераны боевых действий, члены семей погибших (умерших) ветеранов боевых действий</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Неработающие ветераны труда, указанные в части 3 статьи 5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1) трудов</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пенсионное удостоверение или иной документ, подтверждающий назначение пенсии;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3) удостоверение «Ветеран труда».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Лица, подвергшиеся политическим репрессиям и впоследствии реабилитированные</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 признании лиц подвергшимися политическим репрессиям и подлежащими реабилитации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6982" w:type="dxa"/>
          </w:tcPr>
          <w:p w:rsidR="006A0F89" w:rsidRPr="006C34A0" w:rsidRDefault="006C34A0" w:rsidP="006C34A0">
            <w:pPr>
              <w:tabs>
                <w:tab w:val="left" w:pos="1935"/>
              </w:tabs>
              <w:ind w:firstLine="572"/>
              <w:jc w:val="both"/>
              <w:rPr>
                <w:rFonts w:ascii="Times New Roman" w:hAnsi="Times New Roman" w:cs="Times New Roman"/>
                <w:sz w:val="24"/>
                <w:szCs w:val="24"/>
              </w:rPr>
            </w:pPr>
            <w:r w:rsidRPr="006C34A0">
              <w:rPr>
                <w:rFonts w:ascii="Times New Roman" w:hAnsi="Times New Roman" w:cs="Times New Roman"/>
                <w:sz w:val="24"/>
                <w:szCs w:val="24"/>
              </w:rPr>
              <w:t>Лица, находящиеся на полном содержании погибшего (умершего) в результате несчастного случая, преступления или получавшие от него помощь, которая была для них постоянным и основным источником средств к существованию, а также лица, признанные его иждивенцами в порядке, установленном законодательством Российской Федерации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рождении (для несовершеннолетних детей);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свидетельство о смерти погибшего (умершего);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3) документы, подтверждающие смену фамилии, имени, отчества (в случае смены фамилии, имени, отчества (при наличии);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4) документы, подтверждающие факт нахождения на полном содержании погибшего (умершего) в результате несчастного случая, преступления или получения от него помощи, которая была постоянным и основным источником средств к существованию;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5) документы, подтверждающие нахождение лица, признанного в установленном законодательством Российской Федерации, на иждивении погибшего (умершего) в результате несчастного случая, преступления</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6982" w:type="dxa"/>
          </w:tcPr>
          <w:p w:rsidR="006A0F89" w:rsidRPr="006C34A0" w:rsidRDefault="006C34A0" w:rsidP="006C34A0">
            <w:pPr>
              <w:tabs>
                <w:tab w:val="left" w:pos="1350"/>
              </w:tabs>
              <w:ind w:firstLine="572"/>
              <w:jc w:val="both"/>
              <w:rPr>
                <w:rFonts w:ascii="Times New Roman" w:hAnsi="Times New Roman" w:cs="Times New Roman"/>
                <w:sz w:val="24"/>
                <w:szCs w:val="24"/>
              </w:rPr>
            </w:pPr>
            <w:r w:rsidRPr="006C34A0">
              <w:rPr>
                <w:rFonts w:ascii="Times New Roman" w:hAnsi="Times New Roman" w:cs="Times New Roman"/>
                <w:sz w:val="24"/>
                <w:szCs w:val="24"/>
              </w:rPr>
              <w:t>Беременные женщины</w:t>
            </w:r>
          </w:p>
        </w:tc>
        <w:tc>
          <w:tcPr>
            <w:tcW w:w="6984" w:type="dxa"/>
          </w:tcPr>
          <w:p w:rsidR="006A0F89" w:rsidRPr="006C34A0" w:rsidRDefault="006C34A0" w:rsidP="002C1AD6">
            <w:pPr>
              <w:ind w:firstLine="528"/>
              <w:rPr>
                <w:rFonts w:ascii="Times New Roman" w:hAnsi="Times New Roman" w:cs="Times New Roman"/>
                <w:sz w:val="24"/>
                <w:szCs w:val="24"/>
              </w:rPr>
            </w:pPr>
            <w:r w:rsidRPr="006C34A0">
              <w:rPr>
                <w:rFonts w:ascii="Times New Roman" w:hAnsi="Times New Roman" w:cs="Times New Roman"/>
                <w:sz w:val="24"/>
                <w:szCs w:val="24"/>
              </w:rPr>
              <w:t>медицинск</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справк</w:t>
            </w:r>
            <w:r w:rsidR="002C1AD6">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беременность</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Женщины, находящиеся в отпуске по беременности и родам или в отпуске по уходу за ребенком до достижения им возраста трех лет</w:t>
            </w:r>
          </w:p>
        </w:tc>
        <w:tc>
          <w:tcPr>
            <w:tcW w:w="6984" w:type="dxa"/>
          </w:tcPr>
          <w:p w:rsidR="006A0F89"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документы, подтверждающие нахождение женщины в отпуске по беременности и родам или в отпуске по уходу за ребенком до достижения им возраста трех лет</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(далее - военнослужащие)</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об участии в специальной военной операции (с указанием периода участия),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воинской частью (военным комиссариатом)</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Члены семей военнослужащих</w:t>
            </w:r>
          </w:p>
        </w:tc>
        <w:tc>
          <w:tcPr>
            <w:tcW w:w="6984" w:type="dxa"/>
          </w:tcPr>
          <w:p w:rsidR="006A0F89"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об участии военнослужащего в специальной военной операции (с указанием периода участия),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воинской частью (военным комиссариатом)</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 один из следующих документов, подтверждающих степень родства с военнослужащим: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заключении брака;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2) свидетельство о рождении;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3) свидетельство об усыновлении;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4) свидетельство об установлении отцовства;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5) свидетельство о перемене имени; </w:t>
            </w:r>
          </w:p>
          <w:p w:rsidR="006C34A0"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6) иной документ, подтверждающий степень родства с военнослужащим</w:t>
            </w:r>
          </w:p>
        </w:tc>
      </w:tr>
    </w:tbl>
    <w:p w:rsidR="00227A64" w:rsidRPr="006C34A0" w:rsidRDefault="00227A64" w:rsidP="00227A64">
      <w:pPr>
        <w:spacing w:after="0" w:line="240" w:lineRule="auto"/>
        <w:jc w:val="right"/>
        <w:rPr>
          <w:rFonts w:ascii="Times New Roman" w:hAnsi="Times New Roman" w:cs="Times New Roman"/>
          <w:color w:val="000000" w:themeColor="text1"/>
          <w:sz w:val="24"/>
          <w:szCs w:val="24"/>
        </w:rPr>
      </w:pPr>
    </w:p>
    <w:p w:rsidR="00227A64" w:rsidRPr="006C34A0" w:rsidRDefault="00227A64" w:rsidP="00227A64">
      <w:pPr>
        <w:spacing w:after="0" w:line="240" w:lineRule="auto"/>
        <w:rPr>
          <w:rFonts w:ascii="Times New Roman" w:hAnsi="Times New Roman" w:cs="Times New Roman"/>
          <w:color w:val="000000" w:themeColor="text1"/>
          <w:sz w:val="24"/>
          <w:szCs w:val="24"/>
        </w:rPr>
      </w:pPr>
    </w:p>
    <w:p w:rsidR="00227A64" w:rsidRPr="00EE1797" w:rsidRDefault="00227A64">
      <w:pPr>
        <w:rPr>
          <w:sz w:val="28"/>
          <w:szCs w:val="28"/>
        </w:rPr>
      </w:pPr>
    </w:p>
    <w:sectPr w:rsidR="00227A64" w:rsidRPr="00EE1797" w:rsidSect="003E654F">
      <w:footerReference w:type="default" r:id="rId18"/>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EBB" w:rsidRDefault="00CB2EBB" w:rsidP="003E654F">
      <w:pPr>
        <w:spacing w:after="0" w:line="240" w:lineRule="auto"/>
      </w:pPr>
      <w:r>
        <w:separator/>
      </w:r>
    </w:p>
  </w:endnote>
  <w:endnote w:type="continuationSeparator" w:id="0">
    <w:p w:rsidR="00CB2EBB" w:rsidRDefault="00CB2EBB" w:rsidP="003E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4089"/>
      <w:docPartObj>
        <w:docPartGallery w:val="Page Numbers (Bottom of Page)"/>
        <w:docPartUnique/>
      </w:docPartObj>
    </w:sdtPr>
    <w:sdtEndPr/>
    <w:sdtContent>
      <w:p w:rsidR="002C1AD6" w:rsidRDefault="002C1AD6">
        <w:pPr>
          <w:pStyle w:val="a9"/>
          <w:jc w:val="right"/>
        </w:pPr>
        <w:r>
          <w:fldChar w:fldCharType="begin"/>
        </w:r>
        <w:r>
          <w:instrText>PAGE   \* MERGEFORMAT</w:instrText>
        </w:r>
        <w:r>
          <w:fldChar w:fldCharType="separate"/>
        </w:r>
        <w:r w:rsidR="00275526">
          <w:rPr>
            <w:noProof/>
          </w:rPr>
          <w:t>2</w:t>
        </w:r>
        <w:r>
          <w:fldChar w:fldCharType="end"/>
        </w:r>
      </w:p>
    </w:sdtContent>
  </w:sdt>
  <w:p w:rsidR="002C1AD6" w:rsidRDefault="002C1A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EBB" w:rsidRDefault="00CB2EBB" w:rsidP="003E654F">
      <w:pPr>
        <w:spacing w:after="0" w:line="240" w:lineRule="auto"/>
      </w:pPr>
      <w:r>
        <w:separator/>
      </w:r>
    </w:p>
  </w:footnote>
  <w:footnote w:type="continuationSeparator" w:id="0">
    <w:p w:rsidR="00CB2EBB" w:rsidRDefault="00CB2EBB" w:rsidP="003E6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B0F"/>
    <w:multiLevelType w:val="hybridMultilevel"/>
    <w:tmpl w:val="7D8CF080"/>
    <w:lvl w:ilvl="0" w:tplc="1C50AB4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CF01FE"/>
    <w:multiLevelType w:val="hybridMultilevel"/>
    <w:tmpl w:val="201C17FC"/>
    <w:lvl w:ilvl="0" w:tplc="8FDEC580">
      <w:start w:val="1"/>
      <w:numFmt w:val="decimal"/>
      <w:lvlText w:val="%1."/>
      <w:lvlJc w:val="left"/>
      <w:pPr>
        <w:ind w:left="720" w:hanging="360"/>
      </w:pPr>
      <w:rPr>
        <w:rFonts w:ascii="Times New Roman" w:hAnsi="Times New Roman" w:cs="Times New Roman" w:hint="default"/>
        <w:sz w:val="24"/>
        <w:szCs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06A"/>
    <w:multiLevelType w:val="hybridMultilevel"/>
    <w:tmpl w:val="D172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3E0CCA"/>
    <w:multiLevelType w:val="hybridMultilevel"/>
    <w:tmpl w:val="6CBA80C0"/>
    <w:lvl w:ilvl="0" w:tplc="122C931E">
      <w:start w:val="1"/>
      <w:numFmt w:val="decimal"/>
      <w:lvlText w:val="%1."/>
      <w:lvlJc w:val="left"/>
      <w:pPr>
        <w:ind w:left="720" w:hanging="360"/>
      </w:pPr>
      <w:rPr>
        <w:rFonts w:ascii="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A1522"/>
    <w:multiLevelType w:val="hybridMultilevel"/>
    <w:tmpl w:val="5314C18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AF"/>
    <w:rsid w:val="00076F94"/>
    <w:rsid w:val="00227A64"/>
    <w:rsid w:val="00275526"/>
    <w:rsid w:val="002879FD"/>
    <w:rsid w:val="002C1AD6"/>
    <w:rsid w:val="0034167F"/>
    <w:rsid w:val="003C472B"/>
    <w:rsid w:val="003D6D1C"/>
    <w:rsid w:val="003E654F"/>
    <w:rsid w:val="00403F85"/>
    <w:rsid w:val="0042223F"/>
    <w:rsid w:val="00573719"/>
    <w:rsid w:val="005B1817"/>
    <w:rsid w:val="005C0880"/>
    <w:rsid w:val="00614FDD"/>
    <w:rsid w:val="0062372B"/>
    <w:rsid w:val="00654CE6"/>
    <w:rsid w:val="006770BA"/>
    <w:rsid w:val="006810CD"/>
    <w:rsid w:val="006A0F89"/>
    <w:rsid w:val="006B7D87"/>
    <w:rsid w:val="006C34A0"/>
    <w:rsid w:val="00761B1F"/>
    <w:rsid w:val="00771F9C"/>
    <w:rsid w:val="007D07BC"/>
    <w:rsid w:val="00814151"/>
    <w:rsid w:val="008600EB"/>
    <w:rsid w:val="008D1E7F"/>
    <w:rsid w:val="00982B7A"/>
    <w:rsid w:val="009C4ED9"/>
    <w:rsid w:val="009D37AF"/>
    <w:rsid w:val="009E1150"/>
    <w:rsid w:val="009E340E"/>
    <w:rsid w:val="00A43D94"/>
    <w:rsid w:val="00A94DBB"/>
    <w:rsid w:val="00A967D2"/>
    <w:rsid w:val="00AF1B1B"/>
    <w:rsid w:val="00B96A2F"/>
    <w:rsid w:val="00BB4B57"/>
    <w:rsid w:val="00BD1925"/>
    <w:rsid w:val="00CA0E1D"/>
    <w:rsid w:val="00CA13BB"/>
    <w:rsid w:val="00CB2EBB"/>
    <w:rsid w:val="00D20A7D"/>
    <w:rsid w:val="00D332DB"/>
    <w:rsid w:val="00D64D2D"/>
    <w:rsid w:val="00D74854"/>
    <w:rsid w:val="00DC160A"/>
    <w:rsid w:val="00E01B81"/>
    <w:rsid w:val="00E15328"/>
    <w:rsid w:val="00E36229"/>
    <w:rsid w:val="00E73B67"/>
    <w:rsid w:val="00E92714"/>
    <w:rsid w:val="00EE1797"/>
    <w:rsid w:val="00F45128"/>
    <w:rsid w:val="00F75065"/>
    <w:rsid w:val="00F826B0"/>
    <w:rsid w:val="00FB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B4DA6-DE33-479F-B837-0E7AD31D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07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7BC"/>
    <w:rPr>
      <w:rFonts w:ascii="Tahoma" w:hAnsi="Tahoma" w:cs="Tahoma"/>
      <w:sz w:val="16"/>
      <w:szCs w:val="16"/>
    </w:rPr>
  </w:style>
  <w:style w:type="paragraph" w:styleId="a6">
    <w:name w:val="List Paragraph"/>
    <w:basedOn w:val="a"/>
    <w:uiPriority w:val="34"/>
    <w:qFormat/>
    <w:rsid w:val="00227A64"/>
    <w:pPr>
      <w:ind w:left="720"/>
      <w:contextualSpacing/>
    </w:pPr>
  </w:style>
  <w:style w:type="paragraph" w:styleId="a7">
    <w:name w:val="header"/>
    <w:basedOn w:val="a"/>
    <w:link w:val="a8"/>
    <w:uiPriority w:val="99"/>
    <w:unhideWhenUsed/>
    <w:rsid w:val="003E65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654F"/>
  </w:style>
  <w:style w:type="paragraph" w:styleId="a9">
    <w:name w:val="footer"/>
    <w:basedOn w:val="a"/>
    <w:link w:val="aa"/>
    <w:uiPriority w:val="99"/>
    <w:unhideWhenUsed/>
    <w:rsid w:val="003E65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121C7DE1E21EBB4D718D529E6EDBBE70C7B37E49729C9D68F4FD9B0B5A12B6F808A42CE07A6E6075CFE648AFDc2E" TargetMode="External"/><Relationship Id="rId13" Type="http://schemas.openxmlformats.org/officeDocument/2006/relationships/hyperlink" Target="consultantplus://offline/ref=0A4F2785307EA5D3A7B4236A7F73C7DE49374F06F18622BE6A48C3B67CE0F7579284E4625B8D1A9238BC35F5464177E731255EF22B1C5DD8r4v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5F02A38571EB9EB55D96A0DDFDE43E71EF2A23A91FA0AFDBEE85F0B01C7BB4C503E70DA7E1C99D76A8DD7D6EEXBL3V" TargetMode="External"/><Relationship Id="rId12" Type="http://schemas.openxmlformats.org/officeDocument/2006/relationships/hyperlink" Target="consultantplus://offline/ref=9C86C181CC112B1C3884124F23ECDE4FEC8F073E653E9A7C3C0F52CC4A6836598CFC81CF37057BE0711B93A70D1622F685CECFC495601841D8v9E" TargetMode="External"/><Relationship Id="rId17" Type="http://schemas.openxmlformats.org/officeDocument/2006/relationships/hyperlink" Target="consultantplus://offline/ref=4DEFA29BA2AA8DC4DA54A30791708F3508D9C9E74006875E71050F1062BE7751ECDC1A9A57F18DE7BEFC2C6B6D204EF6B66225850689980561C98262z7A6D" TargetMode="External"/><Relationship Id="rId2" Type="http://schemas.openxmlformats.org/officeDocument/2006/relationships/styles" Target="styles.xml"/><Relationship Id="rId16" Type="http://schemas.openxmlformats.org/officeDocument/2006/relationships/hyperlink" Target="consultantplus://offline/ref=4DEFA29BA2AA8DC4DA54BD0A871CD3310AD097E2400D880C2C5509473DEE7104BE9C44C317B59EE6BDE22C6E6Fz2A8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86C181CC112B1C3884124F23ECDE4FEC8F073E653E9A7C3C0F52CC4A6836598CFC81CF37057BE0721B93A70D1622F685CECFC495601841D8v9E" TargetMode="External"/><Relationship Id="rId5" Type="http://schemas.openxmlformats.org/officeDocument/2006/relationships/footnotes" Target="footnotes.xml"/><Relationship Id="rId15" Type="http://schemas.openxmlformats.org/officeDocument/2006/relationships/hyperlink" Target="consultantplus://offline/ref=AC2B77400F7B80FEA2AA4387AF1880827198E43257A444207E7B3484356674F094055DA7C65680FE1DD2FC775CA425B7C5A12BB9IFX7D" TargetMode="External"/><Relationship Id="rId10" Type="http://schemas.openxmlformats.org/officeDocument/2006/relationships/hyperlink" Target="consultantplus://offline/ref=229603C182C8599DF6C3F454AA1ADB997C9E94EF75835BAA08C8AB2470B9F0372E790157E1C3510F997854801BF9BAE20878A1B1F19E809Fh5u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6826C5867852947C15E7FAA671E6120C50C5AC38E5E93CEB9AFE6DD07506E7C3702644FF24AAEDFA19AE58E2506B889C293A97585F8D34D2d6E" TargetMode="External"/><Relationship Id="rId14" Type="http://schemas.openxmlformats.org/officeDocument/2006/relationships/hyperlink" Target="consultantplus://offline/ref=01FDE73F20C7B3ED5895F93A499742A5BBB8A6E3C877B2931C5FD4897BB51D7C6EE76D7DBC5422987A8704B50C8FF153C7D7F9F529BFD4A3F2G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5868</Words>
  <Characters>33451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Черемухина Татьяна Владимировна</dc:creator>
  <cp:lastModifiedBy>user</cp:lastModifiedBy>
  <cp:revision>2</cp:revision>
  <cp:lastPrinted>2024-06-05T02:42:00Z</cp:lastPrinted>
  <dcterms:created xsi:type="dcterms:W3CDTF">2024-08-06T21:53:00Z</dcterms:created>
  <dcterms:modified xsi:type="dcterms:W3CDTF">2024-08-06T21:53:00Z</dcterms:modified>
</cp:coreProperties>
</file>