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1" w:type="dxa"/>
        <w:tblInd w:w="288" w:type="dxa"/>
        <w:tblLook w:val="0000" w:firstRow="0" w:lastRow="0" w:firstColumn="0" w:lastColumn="0" w:noHBand="0" w:noVBand="0"/>
      </w:tblPr>
      <w:tblGrid>
        <w:gridCol w:w="3648"/>
        <w:gridCol w:w="1842"/>
        <w:gridCol w:w="3761"/>
      </w:tblGrid>
      <w:tr w:rsidR="00FE24D5" w:rsidRPr="002252F3" w:rsidTr="00B56CA0">
        <w:trPr>
          <w:trHeight w:val="1620"/>
        </w:trPr>
        <w:tc>
          <w:tcPr>
            <w:tcW w:w="3648" w:type="dxa"/>
          </w:tcPr>
          <w:p w:rsidR="00FE24D5" w:rsidRPr="002252F3" w:rsidRDefault="00FE24D5" w:rsidP="00FE24D5">
            <w:pPr>
              <w:jc w:val="center"/>
            </w:pPr>
            <w:bookmarkStart w:id="0" w:name="_GoBack"/>
            <w:bookmarkEnd w:id="0"/>
          </w:p>
        </w:tc>
        <w:tc>
          <w:tcPr>
            <w:tcW w:w="1842" w:type="dxa"/>
          </w:tcPr>
          <w:p w:rsidR="00FE24D5" w:rsidRPr="002252F3" w:rsidRDefault="00FE24D5" w:rsidP="00B56CA0">
            <w:r w:rsidRPr="002252F3">
              <w:t xml:space="preserve"> </w:t>
            </w:r>
          </w:p>
        </w:tc>
        <w:tc>
          <w:tcPr>
            <w:tcW w:w="3761" w:type="dxa"/>
          </w:tcPr>
          <w:p w:rsidR="00FE24D5" w:rsidRPr="002252F3" w:rsidRDefault="00FE24D5" w:rsidP="00B56CA0">
            <w:pPr>
              <w:jc w:val="center"/>
            </w:pPr>
            <w:r w:rsidRPr="002252F3">
              <w:rPr>
                <w:u w:val="single"/>
              </w:rPr>
              <w:t xml:space="preserve">УТВЕРЖДАЮ: </w:t>
            </w:r>
            <w:r w:rsidRPr="002252F3">
              <w:t xml:space="preserve">                                                                                                                        </w:t>
            </w:r>
            <w:r>
              <w:t>Временно исполняющая обязанности</w:t>
            </w:r>
            <w:r w:rsidRPr="002252F3">
              <w:t xml:space="preserve"> Главы</w:t>
            </w:r>
            <w:r>
              <w:t xml:space="preserve"> </w:t>
            </w:r>
            <w:r w:rsidRPr="002252F3">
              <w:t>городского округа «поселок Палана»</w:t>
            </w:r>
          </w:p>
          <w:p w:rsidR="00FE24D5" w:rsidRPr="002252F3" w:rsidRDefault="00FE24D5" w:rsidP="00B56CA0">
            <w:pPr>
              <w:jc w:val="center"/>
            </w:pPr>
          </w:p>
          <w:p w:rsidR="00FE24D5" w:rsidRPr="002252F3" w:rsidRDefault="00FE24D5" w:rsidP="00B56CA0">
            <w:pPr>
              <w:jc w:val="center"/>
            </w:pPr>
            <w:r w:rsidRPr="002252F3">
              <w:t xml:space="preserve">О. П. </w:t>
            </w:r>
            <w:proofErr w:type="spellStart"/>
            <w:r w:rsidRPr="002252F3">
              <w:t>Мохирева</w:t>
            </w:r>
            <w:proofErr w:type="spellEnd"/>
          </w:p>
          <w:p w:rsidR="00FE24D5" w:rsidRPr="002252F3" w:rsidRDefault="00FE24D5" w:rsidP="00B56CA0">
            <w:pPr>
              <w:jc w:val="center"/>
            </w:pPr>
          </w:p>
          <w:p w:rsidR="00FE24D5" w:rsidRPr="002252F3" w:rsidRDefault="00FE24D5" w:rsidP="00B56CA0">
            <w:pPr>
              <w:jc w:val="center"/>
            </w:pPr>
            <w:r w:rsidRPr="002252F3">
              <w:t>__________________</w:t>
            </w:r>
          </w:p>
          <w:p w:rsidR="00FE24D5" w:rsidRPr="002252F3" w:rsidRDefault="00FE24D5" w:rsidP="00FE24D5">
            <w:pPr>
              <w:jc w:val="center"/>
            </w:pPr>
            <w:r w:rsidRPr="002252F3">
              <w:t>«</w:t>
            </w:r>
            <w:r>
              <w:rPr>
                <w:u w:val="single"/>
              </w:rPr>
              <w:t>31</w:t>
            </w:r>
            <w:r w:rsidRPr="002252F3">
              <w:t xml:space="preserve">» </w:t>
            </w:r>
            <w:r>
              <w:rPr>
                <w:u w:val="single"/>
              </w:rPr>
              <w:t>января</w:t>
            </w:r>
            <w:r w:rsidRPr="002252F3">
              <w:rPr>
                <w:u w:val="single"/>
              </w:rPr>
              <w:t xml:space="preserve">  </w:t>
            </w:r>
            <w:r w:rsidRPr="002252F3">
              <w:t>20</w:t>
            </w:r>
            <w:r w:rsidRPr="002252F3">
              <w:rPr>
                <w:u w:val="single"/>
              </w:rPr>
              <w:t>1</w:t>
            </w:r>
            <w:r>
              <w:rPr>
                <w:u w:val="single"/>
              </w:rPr>
              <w:t>8</w:t>
            </w:r>
            <w:r w:rsidRPr="002252F3">
              <w:t xml:space="preserve"> год</w:t>
            </w:r>
          </w:p>
        </w:tc>
      </w:tr>
    </w:tbl>
    <w:p w:rsidR="00FE24D5" w:rsidRDefault="00FE24D5" w:rsidP="00767CD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4"/>
          <w:color w:val="252525"/>
          <w:sz w:val="36"/>
          <w:szCs w:val="36"/>
        </w:rPr>
      </w:pPr>
    </w:p>
    <w:p w:rsidR="00FE24D5" w:rsidRPr="002C16BD" w:rsidRDefault="00E13846" w:rsidP="00767CD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4"/>
          <w:color w:val="252525"/>
        </w:rPr>
      </w:pPr>
      <w:r w:rsidRPr="002C16BD">
        <w:rPr>
          <w:rStyle w:val="a4"/>
          <w:color w:val="252525"/>
        </w:rPr>
        <w:t>П</w:t>
      </w:r>
      <w:r w:rsidR="00FE24D5" w:rsidRPr="002C16BD">
        <w:rPr>
          <w:rStyle w:val="a4"/>
          <w:color w:val="252525"/>
        </w:rPr>
        <w:t>ОЛОЖЕНИЕ</w:t>
      </w:r>
    </w:p>
    <w:p w:rsidR="00FE24D5" w:rsidRPr="002C16BD" w:rsidRDefault="00FE24D5" w:rsidP="00767CD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pple-converted-space"/>
          <w:b/>
          <w:bCs/>
          <w:color w:val="252525"/>
        </w:rPr>
      </w:pPr>
      <w:r w:rsidRPr="002C16BD">
        <w:rPr>
          <w:rStyle w:val="a4"/>
          <w:color w:val="252525"/>
        </w:rPr>
        <w:t xml:space="preserve">о проведении </w:t>
      </w:r>
      <w:r w:rsidR="00CE0945" w:rsidRPr="002C16BD">
        <w:rPr>
          <w:rStyle w:val="a4"/>
          <w:color w:val="252525"/>
        </w:rPr>
        <w:t>конкурса</w:t>
      </w:r>
      <w:r w:rsidR="00CE0945" w:rsidRPr="002C16BD">
        <w:rPr>
          <w:rStyle w:val="apple-converted-space"/>
          <w:b/>
          <w:bCs/>
          <w:color w:val="252525"/>
        </w:rPr>
        <w:t> </w:t>
      </w:r>
      <w:r w:rsidRPr="002C16BD">
        <w:rPr>
          <w:rStyle w:val="apple-converted-space"/>
          <w:b/>
          <w:bCs/>
          <w:color w:val="252525"/>
        </w:rPr>
        <w:t>ярмарочных столов</w:t>
      </w:r>
    </w:p>
    <w:p w:rsidR="00E13846" w:rsidRPr="002C16BD" w:rsidRDefault="00733A10" w:rsidP="00767CD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color w:val="252525"/>
        </w:rPr>
      </w:pPr>
      <w:r w:rsidRPr="002C16BD">
        <w:rPr>
          <w:rStyle w:val="a4"/>
          <w:color w:val="252525"/>
        </w:rPr>
        <w:t>«Широкая Масленица</w:t>
      </w:r>
      <w:r w:rsidR="00FE24D5" w:rsidRPr="002C16BD">
        <w:rPr>
          <w:rStyle w:val="a4"/>
          <w:color w:val="252525"/>
        </w:rPr>
        <w:t xml:space="preserve"> - </w:t>
      </w:r>
      <w:r w:rsidRPr="002C16BD">
        <w:rPr>
          <w:rStyle w:val="a4"/>
          <w:color w:val="252525"/>
        </w:rPr>
        <w:t>2018</w:t>
      </w:r>
      <w:r w:rsidR="00CE0945" w:rsidRPr="002C16BD">
        <w:rPr>
          <w:rStyle w:val="a4"/>
          <w:color w:val="252525"/>
        </w:rPr>
        <w:t>» </w:t>
      </w:r>
    </w:p>
    <w:p w:rsidR="00E13846" w:rsidRPr="002C16BD" w:rsidRDefault="00CE0945" w:rsidP="002C16BD">
      <w:pPr>
        <w:shd w:val="clear" w:color="auto" w:fill="FFFFFF" w:themeFill="background1"/>
        <w:spacing w:line="360" w:lineRule="atLeast"/>
        <w:rPr>
          <w:color w:val="252525"/>
        </w:rPr>
      </w:pPr>
      <w:r w:rsidRPr="002C16BD">
        <w:rPr>
          <w:rStyle w:val="a4"/>
          <w:color w:val="252525"/>
        </w:rPr>
        <w:t>1.</w:t>
      </w:r>
      <w:r w:rsidR="00FE24D5" w:rsidRPr="002C16BD">
        <w:rPr>
          <w:rStyle w:val="a4"/>
          <w:color w:val="252525"/>
          <w:u w:val="single"/>
        </w:rPr>
        <w:t xml:space="preserve"> </w:t>
      </w:r>
      <w:r w:rsidR="00E13846" w:rsidRPr="002C16BD">
        <w:rPr>
          <w:rStyle w:val="a4"/>
          <w:color w:val="252525"/>
          <w:u w:val="single"/>
        </w:rPr>
        <w:t>Общие положения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 xml:space="preserve">Конкурс </w:t>
      </w:r>
      <w:r w:rsidRPr="002C16BD">
        <w:rPr>
          <w:rStyle w:val="a4"/>
          <w:b w:val="0"/>
          <w:color w:val="252525"/>
        </w:rPr>
        <w:t>«Широкая Масленица</w:t>
      </w:r>
      <w:r w:rsidR="00FE24D5" w:rsidRPr="002C16BD">
        <w:rPr>
          <w:rStyle w:val="a4"/>
          <w:b w:val="0"/>
          <w:color w:val="252525"/>
        </w:rPr>
        <w:t xml:space="preserve"> - </w:t>
      </w:r>
      <w:r w:rsidR="00733A10" w:rsidRPr="002C16BD">
        <w:rPr>
          <w:rStyle w:val="a4"/>
          <w:b w:val="0"/>
          <w:color w:val="252525"/>
        </w:rPr>
        <w:t>2018</w:t>
      </w:r>
      <w:r w:rsidRPr="002C16BD">
        <w:rPr>
          <w:rStyle w:val="a4"/>
          <w:b w:val="0"/>
          <w:color w:val="252525"/>
        </w:rPr>
        <w:t>»</w:t>
      </w:r>
      <w:r w:rsidRPr="002C16BD">
        <w:rPr>
          <w:color w:val="252525"/>
        </w:rPr>
        <w:t xml:space="preserve"> проводится в рамках проведения </w:t>
      </w:r>
      <w:r w:rsidR="00CE0945" w:rsidRPr="002C16BD">
        <w:rPr>
          <w:color w:val="252525"/>
        </w:rPr>
        <w:t>поселкового</w:t>
      </w:r>
      <w:r w:rsidRPr="002C16BD">
        <w:rPr>
          <w:color w:val="252525"/>
        </w:rPr>
        <w:t xml:space="preserve"> н</w:t>
      </w:r>
      <w:r w:rsidR="00733A10" w:rsidRPr="002C16BD">
        <w:rPr>
          <w:color w:val="252525"/>
        </w:rPr>
        <w:t>ародного гуляния «</w:t>
      </w:r>
      <w:r w:rsidR="00FE24D5" w:rsidRPr="002C16BD">
        <w:rPr>
          <w:color w:val="252525"/>
        </w:rPr>
        <w:t>Масленица</w:t>
      </w:r>
      <w:r w:rsidRPr="002C16BD">
        <w:rPr>
          <w:color w:val="252525"/>
        </w:rPr>
        <w:t>».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 xml:space="preserve">Организатором конкурса является </w:t>
      </w:r>
      <w:r w:rsidR="00FE24D5" w:rsidRPr="002C16BD">
        <w:rPr>
          <w:color w:val="252525"/>
        </w:rPr>
        <w:t>А</w:t>
      </w:r>
      <w:r w:rsidRPr="002C16BD">
        <w:rPr>
          <w:color w:val="252525"/>
        </w:rPr>
        <w:t>дминистрация городского округа «поселок «Палана».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b/>
          <w:bCs/>
          <w:color w:val="252525"/>
          <w:u w:val="single"/>
        </w:rPr>
        <w:br/>
      </w:r>
      <w:r w:rsidRPr="002C16BD">
        <w:rPr>
          <w:rStyle w:val="a4"/>
          <w:color w:val="252525"/>
          <w:u w:val="single"/>
        </w:rPr>
        <w:t>2. Цели и задачи конкурса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2.1. Повышение интереса к народной культуре, расширение знаний о народных традициях, праздниках.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2.2. Привлечение жителей городского округа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2.3. Выявление и поощрение лучших мастеров – авторов оригинальн</w:t>
      </w:r>
      <w:r w:rsidR="00FE24D5" w:rsidRPr="002C16BD">
        <w:rPr>
          <w:color w:val="252525"/>
        </w:rPr>
        <w:t xml:space="preserve">ого оформления ярмарочных столов </w:t>
      </w:r>
      <w:r w:rsidRPr="002C16BD">
        <w:rPr>
          <w:color w:val="252525"/>
        </w:rPr>
        <w:t xml:space="preserve"> и творческой активности.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rStyle w:val="a4"/>
          <w:color w:val="252525"/>
        </w:rPr>
        <w:t> 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rStyle w:val="a4"/>
          <w:color w:val="252525"/>
          <w:u w:val="single"/>
        </w:rPr>
        <w:t>3. Участники конкурса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3.1. К участию в конкурсе приглашаются все желающие.</w:t>
      </w:r>
    </w:p>
    <w:p w:rsidR="00E13846" w:rsidRPr="002C16BD" w:rsidRDefault="00E13846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 xml:space="preserve">3.2. </w:t>
      </w:r>
      <w:r w:rsidR="00443E1D" w:rsidRPr="002C16BD">
        <w:rPr>
          <w:color w:val="252525"/>
        </w:rPr>
        <w:t xml:space="preserve">Участниками конкурса </w:t>
      </w:r>
      <w:r w:rsidR="00FE24D5" w:rsidRPr="002C16BD">
        <w:rPr>
          <w:color w:val="252525"/>
        </w:rPr>
        <w:t>могут</w:t>
      </w:r>
      <w:r w:rsidRPr="002C16BD">
        <w:rPr>
          <w:color w:val="252525"/>
        </w:rPr>
        <w:t xml:space="preserve"> быть авторские коллективы (семейные, трудовые, школьные, студенческие, смешанные и т.д.).</w:t>
      </w:r>
    </w:p>
    <w:p w:rsidR="00850757" w:rsidRPr="002C16BD" w:rsidRDefault="008507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</w:p>
    <w:p w:rsidR="00850757" w:rsidRPr="002C16BD" w:rsidRDefault="008507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b/>
          <w:color w:val="252525"/>
          <w:u w:val="single"/>
        </w:rPr>
      </w:pPr>
      <w:r w:rsidRPr="002C16BD">
        <w:rPr>
          <w:b/>
          <w:color w:val="252525"/>
          <w:u w:val="single"/>
        </w:rPr>
        <w:t>4. Условие и порядок проведения конкурса</w:t>
      </w:r>
    </w:p>
    <w:p w:rsidR="00850757" w:rsidRPr="002C16BD" w:rsidRDefault="008507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 xml:space="preserve">4.1. </w:t>
      </w:r>
      <w:r w:rsidR="00A42B6E" w:rsidRPr="002C16BD">
        <w:rPr>
          <w:rStyle w:val="c1c2"/>
          <w:color w:val="000000"/>
        </w:rPr>
        <w:t>Каждая команда оформляет на определенном месте</w:t>
      </w:r>
      <w:r w:rsidR="00FB5557" w:rsidRPr="002C16BD">
        <w:rPr>
          <w:rStyle w:val="c1c2"/>
          <w:color w:val="000000"/>
        </w:rPr>
        <w:t>,</w:t>
      </w:r>
      <w:r w:rsidR="00A42B6E" w:rsidRPr="002C16BD">
        <w:rPr>
          <w:rStyle w:val="c1c2"/>
          <w:color w:val="000000"/>
        </w:rPr>
        <w:t xml:space="preserve"> выбранном п</w:t>
      </w:r>
      <w:r w:rsidR="00FB5557" w:rsidRPr="002C16BD">
        <w:rPr>
          <w:rStyle w:val="c1c2"/>
          <w:color w:val="000000"/>
        </w:rPr>
        <w:t>е</w:t>
      </w:r>
      <w:r w:rsidR="00A42B6E" w:rsidRPr="002C16BD">
        <w:rPr>
          <w:rStyle w:val="c1c2"/>
          <w:color w:val="000000"/>
        </w:rPr>
        <w:t>ред конкур</w:t>
      </w:r>
      <w:r w:rsidR="00FB5557" w:rsidRPr="002C16BD">
        <w:rPr>
          <w:rStyle w:val="c1c2"/>
          <w:color w:val="000000"/>
        </w:rPr>
        <w:t>с</w:t>
      </w:r>
      <w:r w:rsidR="00A42B6E" w:rsidRPr="002C16BD">
        <w:rPr>
          <w:rStyle w:val="c1c2"/>
          <w:color w:val="000000"/>
        </w:rPr>
        <w:t>ом (участок пространства) праздничный стол с блинами, угощением, самоваром</w:t>
      </w:r>
      <w:r w:rsidR="00FE24D5" w:rsidRPr="002C16BD">
        <w:rPr>
          <w:rStyle w:val="c1c2"/>
          <w:color w:val="000000"/>
        </w:rPr>
        <w:t>, чучелом</w:t>
      </w:r>
      <w:r w:rsidR="00A42B6E" w:rsidRPr="002C16BD">
        <w:rPr>
          <w:rStyle w:val="c1c2"/>
          <w:color w:val="000000"/>
        </w:rPr>
        <w:t xml:space="preserve"> и</w:t>
      </w:r>
      <w:r w:rsidR="00FE24D5" w:rsidRPr="002C16BD">
        <w:rPr>
          <w:rStyle w:val="c1c2"/>
          <w:color w:val="000000"/>
        </w:rPr>
        <w:t xml:space="preserve"> другими элементами праздника. Команда</w:t>
      </w:r>
      <w:r w:rsidR="00FB5557" w:rsidRPr="002C16BD">
        <w:rPr>
          <w:rStyle w:val="c1c2"/>
          <w:color w:val="000000"/>
        </w:rPr>
        <w:t xml:space="preserve"> может использовать любые технологии, конструкции, декорации, мат</w:t>
      </w:r>
      <w:r w:rsidR="00FE24D5" w:rsidRPr="002C16BD">
        <w:rPr>
          <w:rStyle w:val="c1c2"/>
          <w:color w:val="000000"/>
        </w:rPr>
        <w:t>ериалы, соответствующие тематике</w:t>
      </w:r>
      <w:r w:rsidR="00FB5557" w:rsidRPr="002C16BD">
        <w:rPr>
          <w:rStyle w:val="c1c2"/>
          <w:color w:val="000000"/>
        </w:rPr>
        <w:t xml:space="preserve"> конкурса и праздника.</w:t>
      </w:r>
      <w:r w:rsidR="00A42B6E" w:rsidRPr="002C16BD">
        <w:rPr>
          <w:rStyle w:val="c1c2"/>
          <w:color w:val="000000"/>
        </w:rPr>
        <w:t xml:space="preserve">  </w:t>
      </w:r>
    </w:p>
    <w:p w:rsidR="00850757" w:rsidRPr="002C16BD" w:rsidRDefault="008507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c1c2"/>
          <w:color w:val="000000"/>
        </w:rPr>
      </w:pPr>
      <w:r w:rsidRPr="002C16BD">
        <w:rPr>
          <w:color w:val="252525"/>
        </w:rPr>
        <w:t xml:space="preserve">4.3. </w:t>
      </w:r>
      <w:r w:rsidR="00A42B6E" w:rsidRPr="002C16BD">
        <w:rPr>
          <w:color w:val="252525"/>
        </w:rPr>
        <w:t xml:space="preserve">Участники конкурса </w:t>
      </w:r>
      <w:r w:rsidRPr="002C16BD">
        <w:rPr>
          <w:rStyle w:val="c1c2"/>
          <w:color w:val="000000"/>
        </w:rPr>
        <w:t>готов</w:t>
      </w:r>
      <w:r w:rsidR="00FE24D5" w:rsidRPr="002C16BD">
        <w:rPr>
          <w:rStyle w:val="c1c2"/>
          <w:color w:val="000000"/>
        </w:rPr>
        <w:t>я</w:t>
      </w:r>
      <w:r w:rsidRPr="002C16BD">
        <w:rPr>
          <w:rStyle w:val="c1c2"/>
          <w:color w:val="000000"/>
        </w:rPr>
        <w:t xml:space="preserve">т защиту  (на 3 – 5 минут) своей работы в </w:t>
      </w:r>
      <w:r w:rsidR="00FE24D5" w:rsidRPr="002C16BD">
        <w:rPr>
          <w:rStyle w:val="c1c2"/>
          <w:color w:val="000000"/>
        </w:rPr>
        <w:t>любом жанровом стиле</w:t>
      </w:r>
      <w:r w:rsidRPr="002C16BD">
        <w:rPr>
          <w:rStyle w:val="c1c2"/>
          <w:color w:val="000000"/>
        </w:rPr>
        <w:t xml:space="preserve">. </w:t>
      </w:r>
      <w:r w:rsidR="00FB5557" w:rsidRPr="002C16BD">
        <w:rPr>
          <w:rStyle w:val="c1c2"/>
          <w:color w:val="000000"/>
        </w:rPr>
        <w:t xml:space="preserve">(Стихи, песни, частушки, </w:t>
      </w:r>
      <w:proofErr w:type="spellStart"/>
      <w:r w:rsidR="00FB5557" w:rsidRPr="002C16BD">
        <w:rPr>
          <w:rStyle w:val="c1c2"/>
          <w:color w:val="000000"/>
        </w:rPr>
        <w:t>зазывалки</w:t>
      </w:r>
      <w:proofErr w:type="spellEnd"/>
      <w:r w:rsidR="00FB5557" w:rsidRPr="002C16BD">
        <w:rPr>
          <w:rStyle w:val="c1c2"/>
          <w:color w:val="000000"/>
        </w:rPr>
        <w:t xml:space="preserve">, </w:t>
      </w:r>
      <w:proofErr w:type="spellStart"/>
      <w:r w:rsidR="00FB5557" w:rsidRPr="002C16BD">
        <w:rPr>
          <w:rStyle w:val="c1c2"/>
          <w:color w:val="000000"/>
        </w:rPr>
        <w:t>кричалки</w:t>
      </w:r>
      <w:proofErr w:type="spellEnd"/>
      <w:r w:rsidR="00FB5557" w:rsidRPr="002C16BD">
        <w:rPr>
          <w:rStyle w:val="c1c2"/>
          <w:color w:val="000000"/>
        </w:rPr>
        <w:t xml:space="preserve">, прибаутки,  театрализованные сценки и т.д.) </w:t>
      </w:r>
      <w:r w:rsidRPr="002C16BD">
        <w:rPr>
          <w:rStyle w:val="c1c2"/>
          <w:color w:val="000000"/>
        </w:rPr>
        <w:t>Использование народных традиций приветствуется.</w:t>
      </w:r>
    </w:p>
    <w:p w:rsidR="00A42B6E" w:rsidRPr="002C16BD" w:rsidRDefault="00A42B6E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c1c2"/>
          <w:color w:val="000000"/>
        </w:rPr>
      </w:pPr>
      <w:r w:rsidRPr="002C16BD">
        <w:rPr>
          <w:rStyle w:val="c1c2"/>
          <w:color w:val="000000"/>
        </w:rPr>
        <w:t>4.4. Для определения очередности будет проведена жеребьевка.</w:t>
      </w:r>
    </w:p>
    <w:p w:rsidR="00A42B6E" w:rsidRPr="002C16BD" w:rsidRDefault="00A42B6E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c1c2"/>
          <w:color w:val="000000"/>
        </w:rPr>
      </w:pPr>
      <w:r w:rsidRPr="002C16BD">
        <w:rPr>
          <w:rStyle w:val="c1c2"/>
          <w:color w:val="000000"/>
        </w:rPr>
        <w:lastRenderedPageBreak/>
        <w:t xml:space="preserve">4.5. Конкурсные выступления могут проходить </w:t>
      </w:r>
      <w:proofErr w:type="gramStart"/>
      <w:r w:rsidRPr="002C16BD">
        <w:rPr>
          <w:rStyle w:val="c1c2"/>
          <w:color w:val="000000"/>
        </w:rPr>
        <w:t>с</w:t>
      </w:r>
      <w:proofErr w:type="gramEnd"/>
      <w:r w:rsidRPr="002C16BD">
        <w:rPr>
          <w:rStyle w:val="c1c2"/>
          <w:color w:val="000000"/>
        </w:rPr>
        <w:t xml:space="preserve"> музыкальным сопровождениям. Фонограммы должны быть на компакт </w:t>
      </w:r>
      <w:proofErr w:type="gramStart"/>
      <w:r w:rsidRPr="002C16BD">
        <w:rPr>
          <w:rStyle w:val="c1c2"/>
          <w:color w:val="000000"/>
        </w:rPr>
        <w:t>диск</w:t>
      </w:r>
      <w:r w:rsidR="00FE24D5" w:rsidRPr="002C16BD">
        <w:rPr>
          <w:rStyle w:val="c1c2"/>
          <w:color w:val="000000"/>
        </w:rPr>
        <w:t>е</w:t>
      </w:r>
      <w:proofErr w:type="gramEnd"/>
      <w:r w:rsidRPr="002C16BD">
        <w:rPr>
          <w:rStyle w:val="c1c2"/>
          <w:color w:val="000000"/>
        </w:rPr>
        <w:t xml:space="preserve"> или друго</w:t>
      </w:r>
      <w:r w:rsidR="00FE24D5" w:rsidRPr="002C16BD">
        <w:rPr>
          <w:rStyle w:val="c1c2"/>
          <w:color w:val="000000"/>
        </w:rPr>
        <w:t>м</w:t>
      </w:r>
      <w:r w:rsidRPr="002C16BD">
        <w:rPr>
          <w:rStyle w:val="c1c2"/>
          <w:color w:val="000000"/>
        </w:rPr>
        <w:t xml:space="preserve"> носител</w:t>
      </w:r>
      <w:r w:rsidR="00FE24D5" w:rsidRPr="002C16BD">
        <w:rPr>
          <w:rStyle w:val="c1c2"/>
          <w:color w:val="000000"/>
        </w:rPr>
        <w:t>е</w:t>
      </w:r>
      <w:r w:rsidRPr="002C16BD">
        <w:rPr>
          <w:rStyle w:val="c1c2"/>
          <w:color w:val="000000"/>
        </w:rPr>
        <w:t xml:space="preserve"> с вложенной памяткой – наименование учреждения.</w:t>
      </w:r>
    </w:p>
    <w:p w:rsidR="00FB5557" w:rsidRPr="002C16BD" w:rsidRDefault="00FB55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c1c2"/>
          <w:color w:val="000000"/>
        </w:rPr>
      </w:pPr>
    </w:p>
    <w:p w:rsidR="00FB5557" w:rsidRPr="002C16BD" w:rsidRDefault="00FB55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color w:val="252525"/>
          <w:u w:val="single"/>
        </w:rPr>
      </w:pPr>
      <w:r w:rsidRPr="002C16BD">
        <w:rPr>
          <w:rStyle w:val="a4"/>
          <w:color w:val="252525"/>
          <w:u w:val="single"/>
        </w:rPr>
        <w:t>5. Основные критерии оценки</w:t>
      </w:r>
    </w:p>
    <w:p w:rsidR="00FB5557" w:rsidRPr="002C16BD" w:rsidRDefault="00FB55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b w:val="0"/>
          <w:color w:val="252525"/>
        </w:rPr>
      </w:pPr>
      <w:r w:rsidRPr="002C16BD">
        <w:rPr>
          <w:rStyle w:val="a4"/>
          <w:b w:val="0"/>
          <w:color w:val="252525"/>
        </w:rPr>
        <w:t>5.1. Оригинальность</w:t>
      </w:r>
    </w:p>
    <w:p w:rsidR="00FB5557" w:rsidRPr="002C16BD" w:rsidRDefault="00FB5557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b w:val="0"/>
          <w:color w:val="252525"/>
        </w:rPr>
      </w:pPr>
      <w:r w:rsidRPr="002C16BD">
        <w:rPr>
          <w:rStyle w:val="a4"/>
          <w:b w:val="0"/>
          <w:color w:val="252525"/>
        </w:rPr>
        <w:t xml:space="preserve">5.2. </w:t>
      </w:r>
      <w:r w:rsidR="00443E1D" w:rsidRPr="002C16BD">
        <w:rPr>
          <w:rStyle w:val="a4"/>
          <w:b w:val="0"/>
          <w:color w:val="252525"/>
        </w:rPr>
        <w:t>Эстетичность и культура оформления</w:t>
      </w:r>
    </w:p>
    <w:p w:rsidR="00443E1D" w:rsidRPr="002C16BD" w:rsidRDefault="00443E1D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b w:val="0"/>
          <w:color w:val="252525"/>
        </w:rPr>
      </w:pPr>
      <w:r w:rsidRPr="002C16BD">
        <w:rPr>
          <w:rStyle w:val="a4"/>
          <w:b w:val="0"/>
          <w:color w:val="252525"/>
        </w:rPr>
        <w:t>5.3. Соответствие содержания работы указанной теме</w:t>
      </w:r>
    </w:p>
    <w:p w:rsidR="00443E1D" w:rsidRPr="002C16BD" w:rsidRDefault="00443E1D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b w:val="0"/>
          <w:color w:val="252525"/>
        </w:rPr>
      </w:pPr>
      <w:r w:rsidRPr="002C16BD">
        <w:rPr>
          <w:rStyle w:val="a4"/>
          <w:b w:val="0"/>
          <w:color w:val="252525"/>
        </w:rPr>
        <w:t>5.4. Исполнительское мастерство</w:t>
      </w:r>
    </w:p>
    <w:p w:rsidR="00443E1D" w:rsidRPr="002C16BD" w:rsidRDefault="00443E1D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b w:val="0"/>
          <w:color w:val="252525"/>
        </w:rPr>
      </w:pPr>
    </w:p>
    <w:p w:rsidR="00443E1D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rStyle w:val="a4"/>
          <w:color w:val="252525"/>
          <w:u w:val="single"/>
        </w:rPr>
        <w:t>6</w:t>
      </w:r>
      <w:r w:rsidR="00443E1D" w:rsidRPr="002C16BD">
        <w:rPr>
          <w:rStyle w:val="a4"/>
          <w:color w:val="252525"/>
          <w:u w:val="single"/>
        </w:rPr>
        <w:t>. Сроки и порядок проведения конкурса</w:t>
      </w:r>
    </w:p>
    <w:p w:rsidR="00443E1D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6</w:t>
      </w:r>
      <w:r w:rsidR="00733A10" w:rsidRPr="002C16BD">
        <w:rPr>
          <w:color w:val="252525"/>
        </w:rPr>
        <w:t>.1.  Конкурс проводится 18 февраля 2018</w:t>
      </w:r>
      <w:r w:rsidR="00443E1D" w:rsidRPr="002C16BD">
        <w:rPr>
          <w:color w:val="252525"/>
        </w:rPr>
        <w:t xml:space="preserve"> года на площади Ленина.</w:t>
      </w:r>
    </w:p>
    <w:p w:rsidR="00443E1D" w:rsidRPr="002C16BD" w:rsidRDefault="00767CD9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6</w:t>
      </w:r>
      <w:r w:rsidR="00443E1D" w:rsidRPr="002C16BD">
        <w:rPr>
          <w:color w:val="252525"/>
        </w:rPr>
        <w:t>.2. Регистрация участников  и жеребьевка с 1</w:t>
      </w:r>
      <w:r w:rsidR="00FE24D5" w:rsidRPr="002C16BD">
        <w:rPr>
          <w:color w:val="252525"/>
        </w:rPr>
        <w:t>1:3</w:t>
      </w:r>
      <w:r w:rsidR="00443E1D" w:rsidRPr="002C16BD">
        <w:rPr>
          <w:color w:val="252525"/>
        </w:rPr>
        <w:t xml:space="preserve">0 до </w:t>
      </w:r>
      <w:r w:rsidR="00FE24D5" w:rsidRPr="002C16BD">
        <w:rPr>
          <w:color w:val="252525"/>
        </w:rPr>
        <w:t>11:55 (стол должен быть оформлен к 12:00)</w:t>
      </w:r>
      <w:r w:rsidR="00443E1D" w:rsidRPr="002C16BD">
        <w:rPr>
          <w:color w:val="252525"/>
        </w:rPr>
        <w:t>.</w:t>
      </w:r>
    </w:p>
    <w:p w:rsidR="00CE0945" w:rsidRPr="002C16BD" w:rsidRDefault="00767CD9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6</w:t>
      </w:r>
      <w:r w:rsidR="00443E1D" w:rsidRPr="002C16BD">
        <w:rPr>
          <w:color w:val="252525"/>
        </w:rPr>
        <w:t>.3. Регламент конкурсных работ с 12</w:t>
      </w:r>
      <w:r w:rsidR="00FE24D5" w:rsidRPr="002C16BD">
        <w:rPr>
          <w:color w:val="252525"/>
        </w:rPr>
        <w:t>:</w:t>
      </w:r>
      <w:r w:rsidR="00443E1D" w:rsidRPr="002C16BD">
        <w:rPr>
          <w:color w:val="252525"/>
        </w:rPr>
        <w:t>3</w:t>
      </w:r>
      <w:r w:rsidR="00CE0945" w:rsidRPr="002C16BD">
        <w:rPr>
          <w:color w:val="252525"/>
        </w:rPr>
        <w:t>0 до 13</w:t>
      </w:r>
      <w:r w:rsidR="00FE24D5" w:rsidRPr="002C16BD">
        <w:rPr>
          <w:color w:val="252525"/>
        </w:rPr>
        <w:t>:</w:t>
      </w:r>
      <w:r w:rsidR="00CE0945" w:rsidRPr="002C16BD">
        <w:rPr>
          <w:color w:val="252525"/>
        </w:rPr>
        <w:t>3</w:t>
      </w:r>
      <w:r w:rsidR="00FE24D5" w:rsidRPr="002C16BD">
        <w:rPr>
          <w:color w:val="252525"/>
        </w:rPr>
        <w:t>0.</w:t>
      </w:r>
    </w:p>
    <w:p w:rsidR="00443E1D" w:rsidRPr="002C16BD" w:rsidRDefault="00767CD9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6</w:t>
      </w:r>
      <w:r w:rsidR="00443E1D" w:rsidRPr="002C16BD">
        <w:rPr>
          <w:color w:val="252525"/>
        </w:rPr>
        <w:t>.4. Награждение победителей и участников сос</w:t>
      </w:r>
      <w:r w:rsidR="00CE0945" w:rsidRPr="002C16BD">
        <w:rPr>
          <w:color w:val="252525"/>
        </w:rPr>
        <w:t>тоится на площади Ленина в 14:00</w:t>
      </w:r>
      <w:r w:rsidR="00FE24D5" w:rsidRPr="002C16BD">
        <w:rPr>
          <w:color w:val="252525"/>
        </w:rPr>
        <w:t>.</w:t>
      </w:r>
    </w:p>
    <w:p w:rsidR="00FE24D5" w:rsidRPr="002C16BD" w:rsidRDefault="00FE24D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</w:p>
    <w:p w:rsidR="00443E1D" w:rsidRPr="002C16BD" w:rsidRDefault="00767CD9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rStyle w:val="a4"/>
          <w:color w:val="252525"/>
          <w:u w:val="single"/>
        </w:rPr>
        <w:t>7</w:t>
      </w:r>
      <w:r w:rsidR="00443E1D" w:rsidRPr="002C16BD">
        <w:rPr>
          <w:rStyle w:val="a4"/>
          <w:color w:val="252525"/>
          <w:u w:val="single"/>
        </w:rPr>
        <w:t>. Награждение</w:t>
      </w:r>
    </w:p>
    <w:p w:rsidR="00443E1D" w:rsidRPr="002C16BD" w:rsidRDefault="00767CD9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7</w:t>
      </w:r>
      <w:r w:rsidR="00443E1D" w:rsidRPr="002C16BD">
        <w:rPr>
          <w:color w:val="252525"/>
        </w:rPr>
        <w:t>.1. Все уча</w:t>
      </w:r>
      <w:r w:rsidR="00CE0945" w:rsidRPr="002C16BD">
        <w:rPr>
          <w:color w:val="252525"/>
        </w:rPr>
        <w:t xml:space="preserve">стники </w:t>
      </w:r>
      <w:r w:rsidR="00CE0945" w:rsidRPr="002C16BD">
        <w:rPr>
          <w:rStyle w:val="a4"/>
          <w:color w:val="252525"/>
        </w:rPr>
        <w:t>конкурса</w:t>
      </w:r>
      <w:r w:rsidR="00CE0945" w:rsidRPr="002C16BD">
        <w:rPr>
          <w:rStyle w:val="apple-converted-space"/>
          <w:b/>
          <w:bCs/>
          <w:color w:val="252525"/>
        </w:rPr>
        <w:t> </w:t>
      </w:r>
      <w:r w:rsidR="00733A10" w:rsidRPr="002C16BD">
        <w:rPr>
          <w:rStyle w:val="a4"/>
          <w:color w:val="252525"/>
        </w:rPr>
        <w:t>«Широкая Масленица</w:t>
      </w:r>
      <w:r w:rsidR="00FE24D5" w:rsidRPr="002C16BD">
        <w:rPr>
          <w:rStyle w:val="a4"/>
          <w:color w:val="252525"/>
        </w:rPr>
        <w:t xml:space="preserve"> </w:t>
      </w:r>
      <w:r w:rsidR="00733A10" w:rsidRPr="002C16BD">
        <w:rPr>
          <w:rStyle w:val="a4"/>
          <w:color w:val="252525"/>
        </w:rPr>
        <w:t>-</w:t>
      </w:r>
      <w:r w:rsidR="00FE24D5" w:rsidRPr="002C16BD">
        <w:rPr>
          <w:rStyle w:val="a4"/>
          <w:color w:val="252525"/>
        </w:rPr>
        <w:t xml:space="preserve"> </w:t>
      </w:r>
      <w:r w:rsidR="00733A10" w:rsidRPr="002C16BD">
        <w:rPr>
          <w:rStyle w:val="a4"/>
          <w:color w:val="252525"/>
        </w:rPr>
        <w:t>2018</w:t>
      </w:r>
      <w:r w:rsidR="00CE0945" w:rsidRPr="002C16BD">
        <w:rPr>
          <w:rStyle w:val="a4"/>
          <w:color w:val="252525"/>
        </w:rPr>
        <w:t xml:space="preserve">»  </w:t>
      </w:r>
      <w:r w:rsidR="00443E1D" w:rsidRPr="002C16BD">
        <w:rPr>
          <w:color w:val="252525"/>
        </w:rPr>
        <w:t>награждаются памятными дипломами. Лучшие работы будут удостоены дипломов победителя и отмечены ценными подарками.</w:t>
      </w: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color w:val="252525"/>
          <w:u w:val="single"/>
        </w:rPr>
      </w:pPr>
      <w:r w:rsidRPr="002C16BD">
        <w:rPr>
          <w:rStyle w:val="a4"/>
          <w:color w:val="252525"/>
          <w:u w:val="single"/>
        </w:rPr>
        <w:t>8. Сроки и порядок направления заявки на участие в конкурсе</w:t>
      </w: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 xml:space="preserve">8.1. Форма заявки на конкурс </w:t>
      </w:r>
      <w:r w:rsidRPr="002C16BD">
        <w:rPr>
          <w:rStyle w:val="a4"/>
          <w:color w:val="252525"/>
        </w:rPr>
        <w:t xml:space="preserve">«Широкая </w:t>
      </w:r>
      <w:r w:rsidR="00733A10" w:rsidRPr="002C16BD">
        <w:rPr>
          <w:rStyle w:val="a4"/>
          <w:color w:val="252525"/>
        </w:rPr>
        <w:t>Масленица</w:t>
      </w:r>
      <w:r w:rsidR="00FE24D5" w:rsidRPr="002C16BD">
        <w:rPr>
          <w:rStyle w:val="a4"/>
          <w:color w:val="252525"/>
        </w:rPr>
        <w:t xml:space="preserve"> - </w:t>
      </w:r>
      <w:r w:rsidR="00733A10" w:rsidRPr="002C16BD">
        <w:rPr>
          <w:rStyle w:val="a4"/>
          <w:color w:val="252525"/>
        </w:rPr>
        <w:t xml:space="preserve"> 2018</w:t>
      </w:r>
      <w:r w:rsidRPr="002C16BD">
        <w:rPr>
          <w:rStyle w:val="a4"/>
          <w:color w:val="252525"/>
        </w:rPr>
        <w:t>» </w:t>
      </w:r>
      <w:r w:rsidRPr="002C16BD">
        <w:rPr>
          <w:color w:val="252525"/>
        </w:rPr>
        <w:t>свободная.</w:t>
      </w:r>
    </w:p>
    <w:p w:rsidR="002C16BD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rStyle w:val="a4"/>
          <w:color w:val="252525"/>
          <w:u w:val="single"/>
        </w:rPr>
      </w:pPr>
      <w:r w:rsidRPr="002C16BD">
        <w:rPr>
          <w:color w:val="252525"/>
        </w:rPr>
        <w:t>8.2 Участники конкурса направляют заявку в оргкомитет конкурса</w:t>
      </w:r>
      <w:r w:rsidRPr="002C16BD">
        <w:rPr>
          <w:rStyle w:val="apple-converted-space"/>
          <w:color w:val="252525"/>
        </w:rPr>
        <w:t> </w:t>
      </w:r>
      <w:r w:rsidR="00733A10" w:rsidRPr="002C16BD">
        <w:rPr>
          <w:rStyle w:val="a4"/>
          <w:color w:val="252525"/>
          <w:u w:val="single"/>
        </w:rPr>
        <w:t>до 1</w:t>
      </w:r>
      <w:r w:rsidR="00FE24D5" w:rsidRPr="002C16BD">
        <w:rPr>
          <w:rStyle w:val="a4"/>
          <w:color w:val="252525"/>
          <w:u w:val="single"/>
        </w:rPr>
        <w:t>5</w:t>
      </w:r>
      <w:r w:rsidR="00733A10" w:rsidRPr="002C16BD">
        <w:rPr>
          <w:rStyle w:val="a4"/>
          <w:color w:val="252525"/>
          <w:u w:val="single"/>
        </w:rPr>
        <w:t xml:space="preserve"> февраля  2018 </w:t>
      </w:r>
      <w:r w:rsidRPr="002C16BD">
        <w:rPr>
          <w:rStyle w:val="a4"/>
          <w:color w:val="252525"/>
          <w:u w:val="single"/>
        </w:rPr>
        <w:t>года</w:t>
      </w:r>
      <w:r w:rsidR="002C16BD" w:rsidRPr="002C16BD">
        <w:rPr>
          <w:rStyle w:val="a4"/>
          <w:color w:val="252525"/>
          <w:u w:val="single"/>
        </w:rPr>
        <w:t>.</w:t>
      </w: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Заявку можно направить в оргкомитет</w:t>
      </w:r>
      <w:r w:rsidR="002C16BD" w:rsidRPr="002C16BD">
        <w:rPr>
          <w:color w:val="252525"/>
        </w:rPr>
        <w:t>:</w:t>
      </w: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-</w:t>
      </w:r>
      <w:r w:rsidRPr="002C16BD">
        <w:rPr>
          <w:rStyle w:val="apple-converted-space"/>
          <w:color w:val="252525"/>
        </w:rPr>
        <w:t> </w:t>
      </w:r>
      <w:r w:rsidR="00767CD9" w:rsidRPr="002C16BD">
        <w:rPr>
          <w:color w:val="252525"/>
        </w:rPr>
        <w:t>по телефон</w:t>
      </w:r>
      <w:r w:rsidR="002C16BD" w:rsidRPr="002C16BD">
        <w:rPr>
          <w:color w:val="252525"/>
        </w:rPr>
        <w:t>у</w:t>
      </w:r>
      <w:r w:rsidR="00767CD9" w:rsidRPr="002C16BD">
        <w:rPr>
          <w:color w:val="252525"/>
        </w:rPr>
        <w:t xml:space="preserve">: </w:t>
      </w:r>
      <w:r w:rsidR="002C16BD" w:rsidRPr="002C16BD">
        <w:rPr>
          <w:color w:val="252525"/>
        </w:rPr>
        <w:t>32690.</w:t>
      </w:r>
    </w:p>
    <w:p w:rsidR="00CE0945" w:rsidRPr="002C16BD" w:rsidRDefault="00CE0945" w:rsidP="002C16BD">
      <w:pPr>
        <w:pStyle w:val="a3"/>
        <w:shd w:val="clear" w:color="auto" w:fill="FFFFFF" w:themeFill="background1"/>
        <w:spacing w:before="0" w:beforeAutospacing="0" w:after="0" w:afterAutospacing="0" w:line="360" w:lineRule="atLeast"/>
        <w:rPr>
          <w:color w:val="252525"/>
        </w:rPr>
      </w:pPr>
      <w:r w:rsidRPr="002C16BD">
        <w:rPr>
          <w:color w:val="252525"/>
        </w:rPr>
        <w:t>-</w:t>
      </w:r>
      <w:r w:rsidRPr="002C16BD">
        <w:rPr>
          <w:rStyle w:val="apple-converted-space"/>
          <w:color w:val="252525"/>
        </w:rPr>
        <w:t> </w:t>
      </w:r>
      <w:r w:rsidRPr="002C16BD">
        <w:rPr>
          <w:color w:val="252525"/>
        </w:rPr>
        <w:t>принести по адресу</w:t>
      </w:r>
      <w:r w:rsidR="00767CD9" w:rsidRPr="002C16BD">
        <w:rPr>
          <w:color w:val="252525"/>
        </w:rPr>
        <w:t>:</w:t>
      </w:r>
      <w:r w:rsidR="002C16BD" w:rsidRPr="002C16BD">
        <w:rPr>
          <w:color w:val="252525"/>
        </w:rPr>
        <w:t xml:space="preserve"> Администрация городского округа «поселок Палана», отдел образования, социальной защиты, культуры и спорта (1 этаж, Кузнецова А.А.).</w:t>
      </w:r>
    </w:p>
    <w:p w:rsidR="00FF1605" w:rsidRDefault="00FF1605" w:rsidP="00FE24D5">
      <w:pPr>
        <w:shd w:val="clear" w:color="auto" w:fill="FFFFFF" w:themeFill="background1"/>
      </w:pPr>
    </w:p>
    <w:sectPr w:rsidR="00FF1605" w:rsidSect="008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315"/>
    <w:multiLevelType w:val="multilevel"/>
    <w:tmpl w:val="7E4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6"/>
    <w:rsid w:val="002C16BD"/>
    <w:rsid w:val="00443E1D"/>
    <w:rsid w:val="006B2F58"/>
    <w:rsid w:val="00733A10"/>
    <w:rsid w:val="00767CD9"/>
    <w:rsid w:val="00850757"/>
    <w:rsid w:val="008566E4"/>
    <w:rsid w:val="00A42B6E"/>
    <w:rsid w:val="00CB6108"/>
    <w:rsid w:val="00CE0945"/>
    <w:rsid w:val="00E13846"/>
    <w:rsid w:val="00FB5557"/>
    <w:rsid w:val="00FE24D5"/>
    <w:rsid w:val="00F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8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3846"/>
    <w:rPr>
      <w:b/>
      <w:bCs/>
    </w:rPr>
  </w:style>
  <w:style w:type="character" w:customStyle="1" w:styleId="apple-converted-space">
    <w:name w:val="apple-converted-space"/>
    <w:basedOn w:val="a0"/>
    <w:rsid w:val="00E13846"/>
  </w:style>
  <w:style w:type="character" w:customStyle="1" w:styleId="c1c2">
    <w:name w:val="c1 c2"/>
    <w:basedOn w:val="a0"/>
    <w:rsid w:val="00850757"/>
  </w:style>
  <w:style w:type="paragraph" w:customStyle="1" w:styleId="c6c9c13">
    <w:name w:val="c6 c9 c13"/>
    <w:basedOn w:val="a"/>
    <w:rsid w:val="00850757"/>
    <w:pPr>
      <w:spacing w:before="100" w:beforeAutospacing="1" w:after="100" w:afterAutospacing="1"/>
    </w:pPr>
  </w:style>
  <w:style w:type="character" w:styleId="a5">
    <w:name w:val="Hyperlink"/>
    <w:basedOn w:val="a0"/>
    <w:rsid w:val="00CE0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8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3846"/>
    <w:rPr>
      <w:b/>
      <w:bCs/>
    </w:rPr>
  </w:style>
  <w:style w:type="character" w:customStyle="1" w:styleId="apple-converted-space">
    <w:name w:val="apple-converted-space"/>
    <w:basedOn w:val="a0"/>
    <w:rsid w:val="00E13846"/>
  </w:style>
  <w:style w:type="character" w:customStyle="1" w:styleId="c1c2">
    <w:name w:val="c1 c2"/>
    <w:basedOn w:val="a0"/>
    <w:rsid w:val="00850757"/>
  </w:style>
  <w:style w:type="paragraph" w:customStyle="1" w:styleId="c6c9c13">
    <w:name w:val="c6 c9 c13"/>
    <w:basedOn w:val="a"/>
    <w:rsid w:val="00850757"/>
    <w:pPr>
      <w:spacing w:before="100" w:beforeAutospacing="1" w:after="100" w:afterAutospacing="1"/>
    </w:pPr>
  </w:style>
  <w:style w:type="character" w:styleId="a5">
    <w:name w:val="Hyperlink"/>
    <w:basedOn w:val="a0"/>
    <w:rsid w:val="00CE0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2018-01-30T23:56:00Z</cp:lastPrinted>
  <dcterms:created xsi:type="dcterms:W3CDTF">2018-01-30T23:56:00Z</dcterms:created>
  <dcterms:modified xsi:type="dcterms:W3CDTF">2018-01-30T23:56:00Z</dcterms:modified>
</cp:coreProperties>
</file>