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5D3" w:rsidRPr="00A93283" w:rsidRDefault="00D765D3" w:rsidP="00D765D3">
      <w:pPr>
        <w:pStyle w:val="a3"/>
        <w:jc w:val="right"/>
        <w:rPr>
          <w:b/>
          <w:bCs/>
          <w:color w:val="0D0D0D" w:themeColor="text1" w:themeTint="F2"/>
          <w:sz w:val="24"/>
          <w:szCs w:val="24"/>
        </w:rPr>
      </w:pPr>
      <w:r w:rsidRPr="00A93283">
        <w:rPr>
          <w:b/>
          <w:bCs/>
          <w:color w:val="0D0D0D" w:themeColor="text1" w:themeTint="F2"/>
          <w:sz w:val="28"/>
          <w:szCs w:val="28"/>
        </w:rPr>
        <w:t>ПРОЕКТ</w:t>
      </w:r>
      <w:r w:rsidRPr="00A93283">
        <w:rPr>
          <w:b/>
          <w:bCs/>
          <w:color w:val="0D0D0D" w:themeColor="text1" w:themeTint="F2"/>
          <w:sz w:val="24"/>
          <w:szCs w:val="24"/>
        </w:rPr>
        <w:t xml:space="preserve"> </w:t>
      </w:r>
    </w:p>
    <w:p w:rsidR="00D765D3" w:rsidRPr="00A93283" w:rsidRDefault="00D765D3" w:rsidP="00D765D3">
      <w:pPr>
        <w:pStyle w:val="a3"/>
        <w:ind w:left="4140"/>
        <w:rPr>
          <w:bCs/>
          <w:color w:val="0D0D0D" w:themeColor="text1" w:themeTint="F2"/>
        </w:rPr>
      </w:pPr>
      <w:r w:rsidRPr="00A93283">
        <w:rPr>
          <w:bCs/>
          <w:color w:val="0D0D0D" w:themeColor="text1" w:themeTint="F2"/>
        </w:rPr>
        <w:t>Вносится  в  порядке  нормотворческой  инициативы</w:t>
      </w:r>
    </w:p>
    <w:p w:rsidR="00830092" w:rsidRPr="00D469A9" w:rsidRDefault="00830092" w:rsidP="00D765D3">
      <w:pPr>
        <w:pStyle w:val="a3"/>
        <w:ind w:left="4140"/>
        <w:rPr>
          <w:bCs/>
          <w:color w:val="FF0000"/>
        </w:rPr>
      </w:pPr>
      <w:r w:rsidRPr="00D469A9">
        <w:rPr>
          <w:bCs/>
          <w:color w:val="FF0000"/>
        </w:rPr>
        <w:t>Временно исполняющим обязанности</w:t>
      </w:r>
    </w:p>
    <w:p w:rsidR="00874D62" w:rsidRPr="00D469A9" w:rsidRDefault="00D765D3" w:rsidP="00D765D3">
      <w:pPr>
        <w:pStyle w:val="a3"/>
        <w:ind w:left="4140"/>
        <w:rPr>
          <w:bCs/>
          <w:color w:val="FF0000"/>
        </w:rPr>
      </w:pPr>
      <w:r w:rsidRPr="00D469A9">
        <w:rPr>
          <w:bCs/>
          <w:color w:val="FF0000"/>
        </w:rPr>
        <w:t>Глав</w:t>
      </w:r>
      <w:r w:rsidR="00830092" w:rsidRPr="00D469A9">
        <w:rPr>
          <w:bCs/>
          <w:color w:val="FF0000"/>
        </w:rPr>
        <w:t>ы</w:t>
      </w:r>
      <w:r w:rsidRPr="00D469A9">
        <w:rPr>
          <w:bCs/>
          <w:color w:val="FF0000"/>
        </w:rPr>
        <w:t xml:space="preserve"> городского округа</w:t>
      </w:r>
      <w:proofErr w:type="gramStart"/>
      <w:r w:rsidRPr="00D469A9">
        <w:rPr>
          <w:bCs/>
          <w:color w:val="FF0000"/>
        </w:rPr>
        <w:t xml:space="preserve">   «</w:t>
      </w:r>
      <w:proofErr w:type="gramEnd"/>
      <w:r w:rsidRPr="00D469A9">
        <w:rPr>
          <w:bCs/>
          <w:color w:val="FF0000"/>
        </w:rPr>
        <w:t xml:space="preserve">поселок Палана» </w:t>
      </w:r>
    </w:p>
    <w:p w:rsidR="00D765D3" w:rsidRPr="00D469A9" w:rsidRDefault="0059577B" w:rsidP="00D765D3">
      <w:pPr>
        <w:pStyle w:val="a3"/>
        <w:ind w:left="4140"/>
        <w:rPr>
          <w:bCs/>
          <w:color w:val="FF0000"/>
        </w:rPr>
      </w:pPr>
      <w:proofErr w:type="spellStart"/>
      <w:r>
        <w:rPr>
          <w:bCs/>
          <w:color w:val="FF0000"/>
        </w:rPr>
        <w:t>Е.В.Абрамов</w:t>
      </w:r>
      <w:proofErr w:type="spellEnd"/>
    </w:p>
    <w:p w:rsidR="00D765D3" w:rsidRPr="00D469A9" w:rsidRDefault="00D765D3" w:rsidP="00D765D3">
      <w:pPr>
        <w:pStyle w:val="a3"/>
        <w:ind w:left="4140"/>
        <w:rPr>
          <w:bCs/>
          <w:color w:val="FF0000"/>
        </w:rPr>
      </w:pPr>
      <w:r w:rsidRPr="00A93283">
        <w:rPr>
          <w:bCs/>
          <w:color w:val="0D0D0D" w:themeColor="text1" w:themeTint="F2"/>
        </w:rPr>
        <w:t xml:space="preserve">                                                                                              </w:t>
      </w:r>
      <w:r w:rsidRPr="00D469A9">
        <w:rPr>
          <w:bCs/>
          <w:color w:val="FF0000"/>
        </w:rPr>
        <w:t xml:space="preserve">Разработчик </w:t>
      </w:r>
      <w:proofErr w:type="spellStart"/>
      <w:r w:rsidR="0059577B">
        <w:rPr>
          <w:bCs/>
          <w:color w:val="FF0000"/>
        </w:rPr>
        <w:t>Шуев</w:t>
      </w:r>
      <w:proofErr w:type="spellEnd"/>
      <w:r w:rsidR="0059577B">
        <w:rPr>
          <w:bCs/>
          <w:color w:val="FF0000"/>
        </w:rPr>
        <w:t xml:space="preserve"> В.В.</w:t>
      </w:r>
      <w:r w:rsidRPr="00D469A9">
        <w:rPr>
          <w:bCs/>
          <w:color w:val="FF0000"/>
        </w:rPr>
        <w:t xml:space="preserve"> – </w:t>
      </w:r>
      <w:r w:rsidR="006A2D2A" w:rsidRPr="00D469A9">
        <w:rPr>
          <w:bCs/>
          <w:color w:val="FF0000"/>
        </w:rPr>
        <w:t xml:space="preserve">главный специалист-эксперт отдела управления имуществом Комитета управления муниципальным имуществом </w:t>
      </w:r>
      <w:r w:rsidRPr="00D469A9">
        <w:rPr>
          <w:bCs/>
          <w:color w:val="FF0000"/>
        </w:rPr>
        <w:t>городского округа «поселок Палана»</w:t>
      </w:r>
    </w:p>
    <w:p w:rsidR="00D765D3" w:rsidRPr="00D469A9" w:rsidRDefault="00D765D3" w:rsidP="00D765D3">
      <w:pPr>
        <w:pStyle w:val="a3"/>
        <w:jc w:val="center"/>
        <w:rPr>
          <w:b/>
          <w:bCs/>
          <w:color w:val="FF0000"/>
          <w:sz w:val="28"/>
          <w:szCs w:val="28"/>
        </w:rPr>
      </w:pPr>
    </w:p>
    <w:p w:rsidR="00D765D3" w:rsidRPr="00A93283" w:rsidRDefault="00D765D3" w:rsidP="00D765D3">
      <w:pPr>
        <w:pStyle w:val="a3"/>
        <w:jc w:val="center"/>
        <w:rPr>
          <w:b/>
          <w:bCs/>
          <w:color w:val="0D0D0D" w:themeColor="text1" w:themeTint="F2"/>
          <w:sz w:val="28"/>
          <w:szCs w:val="28"/>
        </w:rPr>
      </w:pPr>
      <w:r w:rsidRPr="00A93283">
        <w:rPr>
          <w:b/>
          <w:bCs/>
          <w:color w:val="0D0D0D" w:themeColor="text1" w:themeTint="F2"/>
          <w:sz w:val="28"/>
          <w:szCs w:val="28"/>
        </w:rPr>
        <w:t>К А М Ч А Т С К И Й        К Р А Й</w:t>
      </w:r>
    </w:p>
    <w:p w:rsidR="00D765D3" w:rsidRPr="00A93283" w:rsidRDefault="00D765D3" w:rsidP="00D765D3">
      <w:pPr>
        <w:pStyle w:val="a3"/>
        <w:jc w:val="center"/>
        <w:rPr>
          <w:b/>
          <w:bCs/>
          <w:color w:val="0D0D0D" w:themeColor="text1" w:themeTint="F2"/>
          <w:sz w:val="36"/>
          <w:szCs w:val="36"/>
        </w:rPr>
      </w:pPr>
      <w:r w:rsidRPr="00A93283">
        <w:rPr>
          <w:b/>
          <w:bCs/>
          <w:color w:val="0D0D0D" w:themeColor="text1" w:themeTint="F2"/>
          <w:sz w:val="36"/>
          <w:szCs w:val="36"/>
        </w:rPr>
        <w:t xml:space="preserve">С О В Е Т     Д Е П У Т А Т О В </w:t>
      </w:r>
    </w:p>
    <w:p w:rsidR="00D765D3" w:rsidRPr="00A93283" w:rsidRDefault="00D765D3" w:rsidP="00D765D3">
      <w:pPr>
        <w:pStyle w:val="a3"/>
        <w:jc w:val="center"/>
        <w:rPr>
          <w:b/>
          <w:bCs/>
          <w:color w:val="0D0D0D" w:themeColor="text1" w:themeTint="F2"/>
          <w:sz w:val="32"/>
          <w:szCs w:val="32"/>
        </w:rPr>
      </w:pPr>
      <w:r w:rsidRPr="00A93283">
        <w:rPr>
          <w:b/>
          <w:bCs/>
          <w:color w:val="0D0D0D" w:themeColor="text1" w:themeTint="F2"/>
          <w:sz w:val="32"/>
          <w:szCs w:val="32"/>
        </w:rPr>
        <w:t>ГОРОДСКОГО ОКРУГА «ПОСЕЛОК ПАЛАНА»</w:t>
      </w:r>
    </w:p>
    <w:p w:rsidR="00D765D3" w:rsidRPr="00A93283" w:rsidRDefault="00D765D3" w:rsidP="00D765D3">
      <w:pPr>
        <w:pStyle w:val="a3"/>
        <w:jc w:val="center"/>
        <w:rPr>
          <w:color w:val="0D0D0D" w:themeColor="text1" w:themeTint="F2"/>
          <w:sz w:val="18"/>
          <w:szCs w:val="18"/>
          <w:u w:val="single"/>
        </w:rPr>
      </w:pPr>
      <w:r w:rsidRPr="00A93283">
        <w:rPr>
          <w:b/>
          <w:bCs/>
          <w:color w:val="0D0D0D" w:themeColor="text1" w:themeTint="F2"/>
          <w:sz w:val="48"/>
          <w:szCs w:val="48"/>
        </w:rPr>
        <w:t xml:space="preserve">  </w:t>
      </w:r>
      <w:r w:rsidRPr="00A93283">
        <w:rPr>
          <w:color w:val="0D0D0D" w:themeColor="text1" w:themeTint="F2"/>
          <w:sz w:val="18"/>
          <w:szCs w:val="18"/>
          <w:u w:val="single"/>
        </w:rPr>
        <w:t xml:space="preserve">  </w:t>
      </w:r>
    </w:p>
    <w:p w:rsidR="00D765D3" w:rsidRPr="00A93283" w:rsidRDefault="00825241" w:rsidP="00D765D3">
      <w:pPr>
        <w:jc w:val="center"/>
        <w:rPr>
          <w:b/>
          <w:bCs/>
          <w:color w:val="0D0D0D" w:themeColor="text1" w:themeTint="F2"/>
          <w:sz w:val="28"/>
          <w:szCs w:val="28"/>
        </w:rPr>
      </w:pPr>
      <w:r w:rsidRPr="00A93283">
        <w:rPr>
          <w:b/>
          <w:bCs/>
          <w:color w:val="0D0D0D" w:themeColor="text1" w:themeTint="F2"/>
          <w:sz w:val="28"/>
          <w:szCs w:val="28"/>
        </w:rPr>
        <w:t>(</w:t>
      </w:r>
      <w:r w:rsidR="0041337F" w:rsidRPr="00A93283">
        <w:rPr>
          <w:b/>
          <w:bCs/>
          <w:color w:val="0D0D0D" w:themeColor="text1" w:themeTint="F2"/>
          <w:sz w:val="28"/>
          <w:szCs w:val="28"/>
        </w:rPr>
        <w:t>___</w:t>
      </w:r>
      <w:r w:rsidR="00D765D3" w:rsidRPr="00A93283">
        <w:rPr>
          <w:b/>
          <w:bCs/>
          <w:color w:val="0D0D0D" w:themeColor="text1" w:themeTint="F2"/>
          <w:sz w:val="28"/>
          <w:szCs w:val="28"/>
        </w:rPr>
        <w:t xml:space="preserve">-й созыв) </w:t>
      </w:r>
    </w:p>
    <w:p w:rsidR="00D765D3" w:rsidRPr="00A93283" w:rsidRDefault="00D765D3" w:rsidP="00D765D3">
      <w:pPr>
        <w:rPr>
          <w:color w:val="0D0D0D" w:themeColor="text1" w:themeTint="F2"/>
        </w:rPr>
      </w:pPr>
    </w:p>
    <w:p w:rsidR="00D765D3" w:rsidRPr="00A93283" w:rsidRDefault="00D765D3" w:rsidP="00D765D3">
      <w:pPr>
        <w:rPr>
          <w:color w:val="0D0D0D" w:themeColor="text1" w:themeTint="F2"/>
        </w:rPr>
      </w:pPr>
      <w:r w:rsidRPr="00A93283">
        <w:rPr>
          <w:color w:val="0D0D0D" w:themeColor="text1" w:themeTint="F2"/>
        </w:rPr>
        <w:t>«__</w:t>
      </w:r>
      <w:proofErr w:type="gramStart"/>
      <w:r w:rsidRPr="00A93283">
        <w:rPr>
          <w:color w:val="0D0D0D" w:themeColor="text1" w:themeTint="F2"/>
        </w:rPr>
        <w:t>_»_</w:t>
      </w:r>
      <w:proofErr w:type="gramEnd"/>
      <w:r w:rsidRPr="00A93283">
        <w:rPr>
          <w:color w:val="0D0D0D" w:themeColor="text1" w:themeTint="F2"/>
        </w:rPr>
        <w:t>________ 20</w:t>
      </w:r>
      <w:r w:rsidR="00830092">
        <w:rPr>
          <w:color w:val="0D0D0D" w:themeColor="text1" w:themeTint="F2"/>
        </w:rPr>
        <w:t>2</w:t>
      </w:r>
      <w:r w:rsidR="0059577B">
        <w:rPr>
          <w:color w:val="0D0D0D" w:themeColor="text1" w:themeTint="F2"/>
        </w:rPr>
        <w:t>2</w:t>
      </w:r>
      <w:r w:rsidRPr="00A93283">
        <w:rPr>
          <w:color w:val="0D0D0D" w:themeColor="text1" w:themeTint="F2"/>
        </w:rPr>
        <w:t xml:space="preserve"> г.</w:t>
      </w:r>
      <w:r w:rsidRPr="00A93283">
        <w:rPr>
          <w:color w:val="0D0D0D" w:themeColor="text1" w:themeTint="F2"/>
        </w:rPr>
        <w:tab/>
      </w:r>
      <w:r w:rsidRPr="00A93283">
        <w:rPr>
          <w:color w:val="0D0D0D" w:themeColor="text1" w:themeTint="F2"/>
        </w:rPr>
        <w:tab/>
      </w:r>
      <w:r w:rsidRPr="00A93283">
        <w:rPr>
          <w:color w:val="0D0D0D" w:themeColor="text1" w:themeTint="F2"/>
        </w:rPr>
        <w:tab/>
      </w:r>
      <w:r w:rsidRPr="00A93283">
        <w:rPr>
          <w:color w:val="0D0D0D" w:themeColor="text1" w:themeTint="F2"/>
        </w:rPr>
        <w:tab/>
        <w:t xml:space="preserve">          </w:t>
      </w:r>
      <w:r w:rsidRPr="00A93283">
        <w:rPr>
          <w:color w:val="0D0D0D" w:themeColor="text1" w:themeTint="F2"/>
        </w:rPr>
        <w:tab/>
      </w:r>
      <w:r w:rsidRPr="00A93283">
        <w:rPr>
          <w:color w:val="0D0D0D" w:themeColor="text1" w:themeTint="F2"/>
        </w:rPr>
        <w:tab/>
      </w:r>
      <w:r w:rsidRPr="00A93283">
        <w:rPr>
          <w:color w:val="0D0D0D" w:themeColor="text1" w:themeTint="F2"/>
        </w:rPr>
        <w:tab/>
      </w:r>
      <w:r w:rsidRPr="00A93283">
        <w:rPr>
          <w:color w:val="0D0D0D" w:themeColor="text1" w:themeTint="F2"/>
        </w:rPr>
        <w:tab/>
        <w:t>п</w:t>
      </w:r>
      <w:r w:rsidR="00F425BE" w:rsidRPr="00A93283">
        <w:rPr>
          <w:color w:val="0D0D0D" w:themeColor="text1" w:themeTint="F2"/>
        </w:rPr>
        <w:t>гт</w:t>
      </w:r>
      <w:r w:rsidRPr="00A93283">
        <w:rPr>
          <w:color w:val="0D0D0D" w:themeColor="text1" w:themeTint="F2"/>
        </w:rPr>
        <w:t>. Палана</w:t>
      </w:r>
    </w:p>
    <w:p w:rsidR="00D765D3" w:rsidRPr="00A93283" w:rsidRDefault="00D765D3" w:rsidP="00D765D3">
      <w:pPr>
        <w:jc w:val="center"/>
        <w:rPr>
          <w:b/>
          <w:bCs/>
          <w:color w:val="0D0D0D" w:themeColor="text1" w:themeTint="F2"/>
        </w:rPr>
      </w:pPr>
      <w:r w:rsidRPr="00A93283">
        <w:rPr>
          <w:b/>
          <w:bCs/>
          <w:color w:val="0D0D0D" w:themeColor="text1" w:themeTint="F2"/>
        </w:rPr>
        <w:t xml:space="preserve">                                          </w:t>
      </w:r>
    </w:p>
    <w:p w:rsidR="00D765D3" w:rsidRPr="00A93283" w:rsidRDefault="00D765D3" w:rsidP="00D765D3">
      <w:pPr>
        <w:spacing w:line="360" w:lineRule="auto"/>
        <w:jc w:val="center"/>
        <w:rPr>
          <w:b/>
          <w:bCs/>
          <w:color w:val="0D0D0D" w:themeColor="text1" w:themeTint="F2"/>
        </w:rPr>
      </w:pPr>
      <w:r w:rsidRPr="00A93283">
        <w:rPr>
          <w:b/>
          <w:bCs/>
          <w:color w:val="0D0D0D" w:themeColor="text1" w:themeTint="F2"/>
        </w:rPr>
        <w:t>РЕШЕНИЕ – проект</w:t>
      </w:r>
    </w:p>
    <w:p w:rsidR="00D765D3" w:rsidRPr="00A93283" w:rsidRDefault="00D765D3" w:rsidP="00D765D3">
      <w:pPr>
        <w:spacing w:line="360" w:lineRule="auto"/>
        <w:jc w:val="center"/>
        <w:rPr>
          <w:b/>
          <w:bCs/>
          <w:color w:val="0D0D0D" w:themeColor="text1" w:themeTint="F2"/>
        </w:rPr>
      </w:pPr>
    </w:p>
    <w:tbl>
      <w:tblPr>
        <w:tblW w:w="0" w:type="auto"/>
        <w:tblInd w:w="108" w:type="dxa"/>
        <w:tblLook w:val="0000" w:firstRow="0" w:lastRow="0" w:firstColumn="0" w:lastColumn="0" w:noHBand="0" w:noVBand="0"/>
      </w:tblPr>
      <w:tblGrid>
        <w:gridCol w:w="4536"/>
      </w:tblGrid>
      <w:tr w:rsidR="00F55C5A" w:rsidRPr="00A93283" w:rsidTr="00B808DA">
        <w:trPr>
          <w:trHeight w:val="180"/>
        </w:trPr>
        <w:tc>
          <w:tcPr>
            <w:tcW w:w="4536" w:type="dxa"/>
          </w:tcPr>
          <w:p w:rsidR="00D765D3" w:rsidRPr="00A93283" w:rsidRDefault="00D765D3" w:rsidP="0021745C">
            <w:pPr>
              <w:jc w:val="both"/>
              <w:rPr>
                <w:color w:val="0D0D0D" w:themeColor="text1" w:themeTint="F2"/>
              </w:rPr>
            </w:pPr>
            <w:r w:rsidRPr="00A93283">
              <w:rPr>
                <w:color w:val="0D0D0D" w:themeColor="text1" w:themeTint="F2"/>
              </w:rPr>
              <w:t xml:space="preserve">О принятии нормативного правового акта  </w:t>
            </w:r>
          </w:p>
          <w:p w:rsidR="00D765D3" w:rsidRPr="00A93283" w:rsidRDefault="00D765D3" w:rsidP="006A2D2A">
            <w:pPr>
              <w:jc w:val="both"/>
              <w:rPr>
                <w:color w:val="0D0D0D" w:themeColor="text1" w:themeTint="F2"/>
              </w:rPr>
            </w:pPr>
            <w:r w:rsidRPr="00A93283">
              <w:rPr>
                <w:color w:val="0D0D0D" w:themeColor="text1" w:themeTint="F2"/>
              </w:rPr>
              <w:t>«</w:t>
            </w:r>
            <w:r w:rsidR="006A2D2A" w:rsidRPr="00A93283">
              <w:rPr>
                <w:color w:val="0D0D0D" w:themeColor="text1" w:themeTint="F2"/>
              </w:rPr>
              <w:t>Правила благоустройства и содержания территории городского округа «поселок Палана»</w:t>
            </w:r>
          </w:p>
        </w:tc>
      </w:tr>
    </w:tbl>
    <w:p w:rsidR="00D765D3" w:rsidRPr="00A93283" w:rsidRDefault="00D765D3" w:rsidP="00D765D3">
      <w:pPr>
        <w:pStyle w:val="a3"/>
        <w:ind w:left="360"/>
        <w:jc w:val="both"/>
        <w:rPr>
          <w:color w:val="0D0D0D" w:themeColor="text1" w:themeTint="F2"/>
          <w:sz w:val="28"/>
          <w:szCs w:val="28"/>
        </w:rPr>
      </w:pPr>
    </w:p>
    <w:p w:rsidR="006A2D2A" w:rsidRPr="00A93283" w:rsidRDefault="00D765D3" w:rsidP="006A2D2A">
      <w:pPr>
        <w:jc w:val="both"/>
        <w:rPr>
          <w:color w:val="0D0D0D" w:themeColor="text1" w:themeTint="F2"/>
        </w:rPr>
      </w:pPr>
      <w:r w:rsidRPr="00A93283">
        <w:rPr>
          <w:color w:val="0D0D0D" w:themeColor="text1" w:themeTint="F2"/>
        </w:rPr>
        <w:t xml:space="preserve">     </w:t>
      </w:r>
      <w:r w:rsidRPr="00A93283">
        <w:rPr>
          <w:color w:val="0D0D0D" w:themeColor="text1" w:themeTint="F2"/>
        </w:rPr>
        <w:br/>
        <w:t xml:space="preserve">           </w:t>
      </w:r>
      <w:r w:rsidR="006A2D2A" w:rsidRPr="00A93283">
        <w:rPr>
          <w:color w:val="0D0D0D" w:themeColor="text1" w:themeTint="F2"/>
        </w:rPr>
        <w:t>Рассмотрев представленный Главой городского округа «посёлок Палана» проект,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«поселок Палана»,   Совет депутатов городского округа «посёлок Палана»</w:t>
      </w:r>
    </w:p>
    <w:p w:rsidR="0008147A" w:rsidRPr="00A93283" w:rsidRDefault="0008147A" w:rsidP="00D765D3">
      <w:pPr>
        <w:jc w:val="both"/>
        <w:rPr>
          <w:color w:val="0D0D0D" w:themeColor="text1" w:themeTint="F2"/>
        </w:rPr>
      </w:pPr>
    </w:p>
    <w:p w:rsidR="00D765D3" w:rsidRPr="00A93283" w:rsidRDefault="00DB7BD9" w:rsidP="00D765D3">
      <w:pPr>
        <w:jc w:val="both"/>
        <w:rPr>
          <w:color w:val="0D0D0D" w:themeColor="text1" w:themeTint="F2"/>
        </w:rPr>
      </w:pPr>
      <w:r w:rsidRPr="00A93283">
        <w:rPr>
          <w:color w:val="0D0D0D" w:themeColor="text1" w:themeTint="F2"/>
        </w:rPr>
        <w:t>РЕШИЛ</w:t>
      </w:r>
      <w:r w:rsidR="00D765D3" w:rsidRPr="00A93283">
        <w:rPr>
          <w:color w:val="0D0D0D" w:themeColor="text1" w:themeTint="F2"/>
        </w:rPr>
        <w:t>:</w:t>
      </w:r>
    </w:p>
    <w:p w:rsidR="00D765D3" w:rsidRPr="00A93283" w:rsidRDefault="00D765D3" w:rsidP="00D765D3">
      <w:pPr>
        <w:jc w:val="both"/>
        <w:rPr>
          <w:color w:val="0D0D0D" w:themeColor="text1" w:themeTint="F2"/>
        </w:rPr>
      </w:pPr>
    </w:p>
    <w:p w:rsidR="00D765D3" w:rsidRPr="00A93283" w:rsidRDefault="00D765D3" w:rsidP="00D765D3">
      <w:pPr>
        <w:autoSpaceDE w:val="0"/>
        <w:autoSpaceDN w:val="0"/>
        <w:adjustRightInd w:val="0"/>
        <w:ind w:firstLine="708"/>
        <w:jc w:val="both"/>
        <w:outlineLvl w:val="0"/>
        <w:rPr>
          <w:color w:val="0D0D0D" w:themeColor="text1" w:themeTint="F2"/>
        </w:rPr>
      </w:pPr>
      <w:bookmarkStart w:id="0" w:name="sub_1"/>
      <w:r w:rsidRPr="00A93283">
        <w:rPr>
          <w:color w:val="0D0D0D" w:themeColor="text1" w:themeTint="F2"/>
        </w:rPr>
        <w:t xml:space="preserve">1.  Принять нормативный правовой акт  </w:t>
      </w:r>
      <w:r w:rsidR="00C91181" w:rsidRPr="00A93283">
        <w:rPr>
          <w:color w:val="0D0D0D" w:themeColor="text1" w:themeTint="F2"/>
        </w:rPr>
        <w:t>«</w:t>
      </w:r>
      <w:r w:rsidR="006A2D2A" w:rsidRPr="00A93283">
        <w:rPr>
          <w:color w:val="0D0D0D" w:themeColor="text1" w:themeTint="F2"/>
        </w:rPr>
        <w:t>Правила благоустройства и содержания территории городского округа «поселок Палана»</w:t>
      </w:r>
      <w:r w:rsidRPr="00A93283">
        <w:rPr>
          <w:color w:val="0D0D0D" w:themeColor="text1" w:themeTint="F2"/>
        </w:rPr>
        <w:t xml:space="preserve"> (прилагается).</w:t>
      </w:r>
    </w:p>
    <w:bookmarkEnd w:id="0"/>
    <w:p w:rsidR="006A2D2A" w:rsidRPr="00A93283" w:rsidRDefault="00D765D3" w:rsidP="006A2D2A">
      <w:pPr>
        <w:ind w:firstLine="709"/>
        <w:jc w:val="both"/>
        <w:rPr>
          <w:color w:val="0D0D0D" w:themeColor="text1" w:themeTint="F2"/>
        </w:rPr>
      </w:pPr>
      <w:r w:rsidRPr="00A93283">
        <w:rPr>
          <w:color w:val="0D0D0D" w:themeColor="text1" w:themeTint="F2"/>
        </w:rPr>
        <w:t xml:space="preserve">2. </w:t>
      </w:r>
      <w:r w:rsidR="006A2D2A" w:rsidRPr="00A93283">
        <w:rPr>
          <w:color w:val="0D0D0D" w:themeColor="text1" w:themeTint="F2"/>
          <w:spacing w:val="-10"/>
        </w:rPr>
        <w:t xml:space="preserve">С момента вступления в силу настоящего решения, считать утратившим силу  </w:t>
      </w:r>
      <w:r w:rsidR="006A2D2A" w:rsidRPr="00A93283">
        <w:rPr>
          <w:color w:val="0D0D0D" w:themeColor="text1" w:themeTint="F2"/>
        </w:rPr>
        <w:t>Решение Совета депутатов городского округа «посёлок Палана» от 04.09.2017 № 37-р/06-17                            «О принятии нормативного правового акта «Правила благоустройства и содержания  территории городского округа «поселок Палана».</w:t>
      </w:r>
    </w:p>
    <w:p w:rsidR="00D765D3" w:rsidRPr="00A93283" w:rsidRDefault="006A2D2A" w:rsidP="00D765D3">
      <w:pPr>
        <w:ind w:firstLine="708"/>
        <w:jc w:val="both"/>
        <w:rPr>
          <w:color w:val="0D0D0D" w:themeColor="text1" w:themeTint="F2"/>
        </w:rPr>
      </w:pPr>
      <w:r w:rsidRPr="00A93283">
        <w:rPr>
          <w:color w:val="0D0D0D" w:themeColor="text1" w:themeTint="F2"/>
        </w:rPr>
        <w:t xml:space="preserve">3. </w:t>
      </w:r>
      <w:r w:rsidR="00D765D3" w:rsidRPr="00A93283">
        <w:rPr>
          <w:color w:val="0D0D0D" w:themeColor="text1" w:themeTint="F2"/>
        </w:rPr>
        <w:t xml:space="preserve">Направить нормативный правовой акт </w:t>
      </w:r>
      <w:r w:rsidR="00C91181" w:rsidRPr="00A93283">
        <w:rPr>
          <w:color w:val="0D0D0D" w:themeColor="text1" w:themeTint="F2"/>
        </w:rPr>
        <w:t>«</w:t>
      </w:r>
      <w:r w:rsidRPr="00A93283">
        <w:rPr>
          <w:color w:val="0D0D0D" w:themeColor="text1" w:themeTint="F2"/>
        </w:rPr>
        <w:t>Правила благоустройства и содержания территории городского округа «поселок Палана</w:t>
      </w:r>
      <w:r w:rsidR="0008147A" w:rsidRPr="00A93283">
        <w:rPr>
          <w:color w:val="0D0D0D" w:themeColor="text1" w:themeTint="F2"/>
        </w:rPr>
        <w:t>»</w:t>
      </w:r>
      <w:r w:rsidR="00C91181" w:rsidRPr="00A93283">
        <w:rPr>
          <w:color w:val="0D0D0D" w:themeColor="text1" w:themeTint="F2"/>
        </w:rPr>
        <w:t xml:space="preserve"> </w:t>
      </w:r>
      <w:r w:rsidR="00DB7BD9" w:rsidRPr="00A93283">
        <w:rPr>
          <w:color w:val="0D0D0D" w:themeColor="text1" w:themeTint="F2"/>
        </w:rPr>
        <w:t xml:space="preserve">Главе городского округа «поселок Палана» </w:t>
      </w:r>
      <w:r w:rsidR="00D765D3" w:rsidRPr="00A93283">
        <w:rPr>
          <w:color w:val="0D0D0D" w:themeColor="text1" w:themeTint="F2"/>
        </w:rPr>
        <w:t>для подписания и обнародования в установленном порядке.</w:t>
      </w:r>
    </w:p>
    <w:p w:rsidR="009F3641" w:rsidRPr="00A93283" w:rsidRDefault="009F3641" w:rsidP="00D765D3">
      <w:pPr>
        <w:jc w:val="both"/>
        <w:rPr>
          <w:strike/>
          <w:color w:val="0D0D0D" w:themeColor="text1" w:themeTint="F2"/>
        </w:rPr>
      </w:pPr>
    </w:p>
    <w:p w:rsidR="009F3641" w:rsidRPr="00A93283" w:rsidRDefault="009F3641" w:rsidP="00D765D3">
      <w:pPr>
        <w:jc w:val="both"/>
        <w:rPr>
          <w:color w:val="0D0D0D" w:themeColor="text1" w:themeTint="F2"/>
        </w:rPr>
      </w:pPr>
    </w:p>
    <w:p w:rsidR="006A2D2A" w:rsidRPr="00A93283" w:rsidRDefault="006A2D2A" w:rsidP="00D765D3">
      <w:pPr>
        <w:jc w:val="both"/>
        <w:rPr>
          <w:color w:val="0D0D0D" w:themeColor="text1" w:themeTint="F2"/>
        </w:rPr>
      </w:pPr>
    </w:p>
    <w:p w:rsidR="00D765D3" w:rsidRPr="00A93283" w:rsidRDefault="0061099E" w:rsidP="00D765D3">
      <w:pPr>
        <w:ind w:right="-5"/>
        <w:jc w:val="both"/>
        <w:rPr>
          <w:color w:val="0D0D0D" w:themeColor="text1" w:themeTint="F2"/>
        </w:rPr>
      </w:pPr>
      <w:r w:rsidRPr="00A93283">
        <w:rPr>
          <w:color w:val="0D0D0D" w:themeColor="text1" w:themeTint="F2"/>
        </w:rPr>
        <w:t>П</w:t>
      </w:r>
      <w:r w:rsidR="00D765D3" w:rsidRPr="00A93283">
        <w:rPr>
          <w:color w:val="0D0D0D" w:themeColor="text1" w:themeTint="F2"/>
        </w:rPr>
        <w:t xml:space="preserve">редседатель Совета депутатов </w:t>
      </w:r>
    </w:p>
    <w:p w:rsidR="00D765D3" w:rsidRPr="00A93283" w:rsidRDefault="00D765D3" w:rsidP="00D765D3">
      <w:pPr>
        <w:pStyle w:val="a3"/>
        <w:rPr>
          <w:color w:val="0D0D0D" w:themeColor="text1" w:themeTint="F2"/>
          <w:sz w:val="24"/>
          <w:szCs w:val="24"/>
        </w:rPr>
      </w:pPr>
      <w:r w:rsidRPr="00A93283">
        <w:rPr>
          <w:color w:val="0D0D0D" w:themeColor="text1" w:themeTint="F2"/>
          <w:sz w:val="24"/>
          <w:szCs w:val="24"/>
        </w:rPr>
        <w:t xml:space="preserve">городского округа «поселок </w:t>
      </w:r>
      <w:proofErr w:type="gramStart"/>
      <w:r w:rsidRPr="00A93283">
        <w:rPr>
          <w:color w:val="0D0D0D" w:themeColor="text1" w:themeTint="F2"/>
          <w:sz w:val="24"/>
          <w:szCs w:val="24"/>
        </w:rPr>
        <w:t xml:space="preserve">Палана»   </w:t>
      </w:r>
      <w:proofErr w:type="gramEnd"/>
      <w:r w:rsidRPr="00A93283">
        <w:rPr>
          <w:color w:val="0D0D0D" w:themeColor="text1" w:themeTint="F2"/>
          <w:sz w:val="24"/>
          <w:szCs w:val="24"/>
        </w:rPr>
        <w:t xml:space="preserve">          </w:t>
      </w:r>
      <w:r w:rsidRPr="00A93283">
        <w:rPr>
          <w:color w:val="0D0D0D" w:themeColor="text1" w:themeTint="F2"/>
          <w:sz w:val="24"/>
          <w:szCs w:val="24"/>
        </w:rPr>
        <w:tab/>
      </w:r>
      <w:r w:rsidRPr="00A93283">
        <w:rPr>
          <w:color w:val="0D0D0D" w:themeColor="text1" w:themeTint="F2"/>
          <w:sz w:val="24"/>
          <w:szCs w:val="24"/>
        </w:rPr>
        <w:tab/>
        <w:t xml:space="preserve">                             </w:t>
      </w:r>
      <w:r w:rsidR="00307264" w:rsidRPr="00A93283">
        <w:rPr>
          <w:color w:val="0D0D0D" w:themeColor="text1" w:themeTint="F2"/>
          <w:sz w:val="24"/>
          <w:szCs w:val="24"/>
        </w:rPr>
        <w:t xml:space="preserve">    </w:t>
      </w:r>
      <w:r w:rsidR="0008147A" w:rsidRPr="00A93283">
        <w:rPr>
          <w:color w:val="0D0D0D" w:themeColor="text1" w:themeTint="F2"/>
          <w:sz w:val="24"/>
          <w:szCs w:val="24"/>
        </w:rPr>
        <w:t xml:space="preserve">     </w:t>
      </w:r>
      <w:r w:rsidR="004D110B" w:rsidRPr="00A93283">
        <w:rPr>
          <w:color w:val="0D0D0D" w:themeColor="text1" w:themeTint="F2"/>
          <w:sz w:val="24"/>
          <w:szCs w:val="24"/>
        </w:rPr>
        <w:t xml:space="preserve">  </w:t>
      </w:r>
      <w:r w:rsidR="00830092">
        <w:rPr>
          <w:color w:val="0D0D0D" w:themeColor="text1" w:themeTint="F2"/>
          <w:sz w:val="24"/>
          <w:szCs w:val="24"/>
        </w:rPr>
        <w:t>Т.В. Казак</w:t>
      </w:r>
    </w:p>
    <w:p w:rsidR="00F55C5A" w:rsidRPr="00A93283" w:rsidRDefault="00F55C5A" w:rsidP="00F55C5A">
      <w:pPr>
        <w:rPr>
          <w:rFonts w:eastAsia="Calibri"/>
          <w:i/>
          <w:color w:val="0D0D0D" w:themeColor="text1" w:themeTint="F2"/>
          <w:lang w:eastAsia="en-US"/>
        </w:rPr>
      </w:pPr>
    </w:p>
    <w:p w:rsidR="00F55C5A" w:rsidRPr="00A93283" w:rsidRDefault="00F55C5A" w:rsidP="00F55C5A">
      <w:pPr>
        <w:rPr>
          <w:rFonts w:eastAsia="Calibri"/>
          <w:i/>
          <w:color w:val="0D0D0D" w:themeColor="text1" w:themeTint="F2"/>
          <w:lang w:eastAsia="en-US"/>
        </w:rPr>
      </w:pPr>
    </w:p>
    <w:p w:rsidR="00F55C5A" w:rsidRPr="00A93283" w:rsidRDefault="00F55C5A" w:rsidP="00F55C5A">
      <w:pPr>
        <w:rPr>
          <w:rFonts w:eastAsia="Calibri"/>
          <w:i/>
          <w:color w:val="0D0D0D" w:themeColor="text1" w:themeTint="F2"/>
          <w:lang w:eastAsia="en-US"/>
        </w:rPr>
      </w:pPr>
    </w:p>
    <w:p w:rsidR="00F55C5A" w:rsidRPr="00A93283" w:rsidRDefault="00F55C5A" w:rsidP="00F55C5A">
      <w:pPr>
        <w:rPr>
          <w:rFonts w:eastAsia="Calibri"/>
          <w:i/>
          <w:color w:val="0D0D0D" w:themeColor="text1" w:themeTint="F2"/>
          <w:lang w:eastAsia="en-US"/>
        </w:rPr>
      </w:pPr>
    </w:p>
    <w:p w:rsidR="000B7C35" w:rsidRPr="00A93283" w:rsidRDefault="000B7C35" w:rsidP="00F55C5A">
      <w:pPr>
        <w:rPr>
          <w:rFonts w:eastAsia="Calibri"/>
          <w:i/>
          <w:color w:val="0D0D0D" w:themeColor="text1" w:themeTint="F2"/>
          <w:lang w:eastAsia="en-US"/>
        </w:rPr>
      </w:pPr>
    </w:p>
    <w:p w:rsidR="000B7C35" w:rsidRPr="00A93283" w:rsidRDefault="000B7C35" w:rsidP="00F55C5A">
      <w:pPr>
        <w:rPr>
          <w:rFonts w:eastAsia="Calibri"/>
          <w:i/>
          <w:color w:val="0D0D0D" w:themeColor="text1" w:themeTint="F2"/>
          <w:lang w:eastAsia="en-US"/>
        </w:rPr>
      </w:pPr>
    </w:p>
    <w:p w:rsidR="00D765D3" w:rsidRPr="00A93283" w:rsidRDefault="00D765D3" w:rsidP="00D765D3">
      <w:pPr>
        <w:ind w:left="5040"/>
        <w:jc w:val="center"/>
        <w:rPr>
          <w:color w:val="0D0D0D" w:themeColor="text1" w:themeTint="F2"/>
        </w:rPr>
      </w:pPr>
      <w:r w:rsidRPr="00A93283">
        <w:rPr>
          <w:color w:val="0D0D0D" w:themeColor="text1" w:themeTint="F2"/>
        </w:rPr>
        <w:t>Приложение</w:t>
      </w:r>
    </w:p>
    <w:p w:rsidR="00D765D3" w:rsidRPr="00A93283" w:rsidRDefault="00D765D3" w:rsidP="00D765D3">
      <w:pPr>
        <w:ind w:left="5040"/>
        <w:jc w:val="center"/>
        <w:rPr>
          <w:color w:val="0D0D0D" w:themeColor="text1" w:themeTint="F2"/>
        </w:rPr>
      </w:pPr>
      <w:r w:rsidRPr="00A93283">
        <w:rPr>
          <w:color w:val="0D0D0D" w:themeColor="text1" w:themeTint="F2"/>
        </w:rPr>
        <w:t>к Решению Совета депутатов городского</w:t>
      </w:r>
    </w:p>
    <w:p w:rsidR="00D765D3" w:rsidRPr="00A93283" w:rsidRDefault="00D765D3" w:rsidP="00D765D3">
      <w:pPr>
        <w:ind w:left="5040"/>
        <w:jc w:val="center"/>
        <w:rPr>
          <w:color w:val="0D0D0D" w:themeColor="text1" w:themeTint="F2"/>
        </w:rPr>
      </w:pPr>
      <w:r w:rsidRPr="00A93283">
        <w:rPr>
          <w:color w:val="0D0D0D" w:themeColor="text1" w:themeTint="F2"/>
        </w:rPr>
        <w:t>округа «поселок Палана»</w:t>
      </w:r>
    </w:p>
    <w:p w:rsidR="00D765D3" w:rsidRPr="00A93283" w:rsidRDefault="00D765D3" w:rsidP="00D765D3">
      <w:pPr>
        <w:ind w:left="5040"/>
        <w:jc w:val="center"/>
        <w:rPr>
          <w:color w:val="0D0D0D" w:themeColor="text1" w:themeTint="F2"/>
        </w:rPr>
      </w:pPr>
      <w:r w:rsidRPr="00A93283">
        <w:rPr>
          <w:color w:val="0D0D0D" w:themeColor="text1" w:themeTint="F2"/>
        </w:rPr>
        <w:t>от ________________ № _____</w:t>
      </w:r>
    </w:p>
    <w:p w:rsidR="00D765D3" w:rsidRPr="00A93283" w:rsidRDefault="00D765D3" w:rsidP="00D765D3">
      <w:pPr>
        <w:ind w:firstLine="720"/>
        <w:jc w:val="both"/>
        <w:rPr>
          <w:color w:val="0D0D0D" w:themeColor="text1" w:themeTint="F2"/>
        </w:rPr>
      </w:pPr>
      <w:r w:rsidRPr="00A93283">
        <w:rPr>
          <w:color w:val="0D0D0D" w:themeColor="text1" w:themeTint="F2"/>
        </w:rPr>
        <w:t> </w:t>
      </w:r>
    </w:p>
    <w:p w:rsidR="00D765D3" w:rsidRPr="00A93283" w:rsidRDefault="00D765D3" w:rsidP="00D765D3">
      <w:pPr>
        <w:ind w:firstLine="720"/>
        <w:jc w:val="both"/>
        <w:rPr>
          <w:color w:val="0D0D0D" w:themeColor="text1" w:themeTint="F2"/>
        </w:rPr>
      </w:pPr>
    </w:p>
    <w:p w:rsidR="00D765D3" w:rsidRPr="00A93283" w:rsidRDefault="00D765D3" w:rsidP="00F55C5A">
      <w:pPr>
        <w:pStyle w:val="a3"/>
        <w:jc w:val="center"/>
        <w:rPr>
          <w:b/>
          <w:bCs/>
          <w:color w:val="0D0D0D" w:themeColor="text1" w:themeTint="F2"/>
          <w:sz w:val="24"/>
          <w:szCs w:val="24"/>
        </w:rPr>
      </w:pPr>
      <w:r w:rsidRPr="00A93283">
        <w:rPr>
          <w:b/>
          <w:bCs/>
          <w:color w:val="0D0D0D" w:themeColor="text1" w:themeTint="F2"/>
          <w:sz w:val="24"/>
          <w:szCs w:val="24"/>
        </w:rPr>
        <w:t>НОРМАТИВНЫЙ ПРАВОВОЙ АКТ  - проект</w:t>
      </w:r>
    </w:p>
    <w:p w:rsidR="00D765D3" w:rsidRPr="00A93283" w:rsidRDefault="00D765D3" w:rsidP="00F55C5A">
      <w:pPr>
        <w:pStyle w:val="a3"/>
        <w:jc w:val="center"/>
        <w:rPr>
          <w:color w:val="0D0D0D" w:themeColor="text1" w:themeTint="F2"/>
          <w:sz w:val="24"/>
          <w:szCs w:val="24"/>
        </w:rPr>
      </w:pPr>
      <w:r w:rsidRPr="00A93283">
        <w:rPr>
          <w:color w:val="0D0D0D" w:themeColor="text1" w:themeTint="F2"/>
          <w:sz w:val="24"/>
          <w:szCs w:val="24"/>
        </w:rPr>
        <w:t xml:space="preserve">Принят решением Совета депутатов городского округа «поселок Палана» </w:t>
      </w:r>
    </w:p>
    <w:p w:rsidR="00D765D3" w:rsidRPr="00A93283" w:rsidRDefault="00D765D3" w:rsidP="00F55C5A">
      <w:pPr>
        <w:pStyle w:val="a3"/>
        <w:jc w:val="center"/>
        <w:rPr>
          <w:color w:val="0D0D0D" w:themeColor="text1" w:themeTint="F2"/>
          <w:sz w:val="24"/>
          <w:szCs w:val="24"/>
        </w:rPr>
      </w:pPr>
      <w:r w:rsidRPr="00A93283">
        <w:rPr>
          <w:color w:val="0D0D0D" w:themeColor="text1" w:themeTint="F2"/>
          <w:sz w:val="24"/>
          <w:szCs w:val="24"/>
        </w:rPr>
        <w:t>№____ от «___» ________ г.</w:t>
      </w:r>
    </w:p>
    <w:p w:rsidR="00D765D3" w:rsidRPr="00A93283" w:rsidRDefault="00D765D3" w:rsidP="00F55C5A">
      <w:pPr>
        <w:jc w:val="center"/>
        <w:rPr>
          <w:color w:val="0D0D0D" w:themeColor="text1" w:themeTint="F2"/>
        </w:rPr>
      </w:pPr>
      <w:proofErr w:type="gramStart"/>
      <w:r w:rsidRPr="00A93283">
        <w:rPr>
          <w:color w:val="0D0D0D" w:themeColor="text1" w:themeTint="F2"/>
        </w:rPr>
        <w:t xml:space="preserve">( </w:t>
      </w:r>
      <w:r w:rsidR="009E7FBA" w:rsidRPr="00A93283">
        <w:rPr>
          <w:color w:val="0D0D0D" w:themeColor="text1" w:themeTint="F2"/>
        </w:rPr>
        <w:t>_</w:t>
      </w:r>
      <w:proofErr w:type="gramEnd"/>
      <w:r w:rsidR="009E7FBA" w:rsidRPr="00A93283">
        <w:rPr>
          <w:color w:val="0D0D0D" w:themeColor="text1" w:themeTint="F2"/>
        </w:rPr>
        <w:t>__</w:t>
      </w:r>
      <w:r w:rsidRPr="00A93283">
        <w:rPr>
          <w:color w:val="0D0D0D" w:themeColor="text1" w:themeTint="F2"/>
        </w:rPr>
        <w:t>-й  созыв )</w:t>
      </w:r>
    </w:p>
    <w:p w:rsidR="000B7C35" w:rsidRPr="00A93283" w:rsidRDefault="000B7C35" w:rsidP="00F55C5A">
      <w:pPr>
        <w:autoSpaceDE w:val="0"/>
        <w:autoSpaceDN w:val="0"/>
        <w:adjustRightInd w:val="0"/>
        <w:jc w:val="center"/>
        <w:outlineLvl w:val="1"/>
        <w:rPr>
          <w:b/>
          <w:color w:val="0D0D0D" w:themeColor="text1" w:themeTint="F2"/>
        </w:rPr>
      </w:pPr>
    </w:p>
    <w:p w:rsidR="006A2D2A" w:rsidRPr="00A93283" w:rsidRDefault="006A2D2A" w:rsidP="00F55C5A">
      <w:pPr>
        <w:autoSpaceDE w:val="0"/>
        <w:autoSpaceDN w:val="0"/>
        <w:adjustRightInd w:val="0"/>
        <w:jc w:val="center"/>
        <w:outlineLvl w:val="1"/>
        <w:rPr>
          <w:b/>
          <w:color w:val="0D0D0D" w:themeColor="text1" w:themeTint="F2"/>
        </w:rPr>
      </w:pPr>
      <w:r w:rsidRPr="00A93283">
        <w:rPr>
          <w:b/>
          <w:color w:val="0D0D0D" w:themeColor="text1" w:themeTint="F2"/>
        </w:rPr>
        <w:t>«Правила благоустройства и содержания  территории городского округа</w:t>
      </w:r>
    </w:p>
    <w:p w:rsidR="006A2D2A" w:rsidRPr="00A93283" w:rsidRDefault="006A2D2A" w:rsidP="00F55C5A">
      <w:pPr>
        <w:autoSpaceDE w:val="0"/>
        <w:autoSpaceDN w:val="0"/>
        <w:adjustRightInd w:val="0"/>
        <w:jc w:val="center"/>
        <w:outlineLvl w:val="1"/>
        <w:rPr>
          <w:b/>
          <w:color w:val="0D0D0D" w:themeColor="text1" w:themeTint="F2"/>
        </w:rPr>
      </w:pPr>
      <w:r w:rsidRPr="00A93283">
        <w:rPr>
          <w:b/>
          <w:color w:val="0D0D0D" w:themeColor="text1" w:themeTint="F2"/>
        </w:rPr>
        <w:t xml:space="preserve"> «поселок Палана»</w:t>
      </w:r>
    </w:p>
    <w:p w:rsidR="00E560EC" w:rsidRPr="00A93283" w:rsidRDefault="00E560EC" w:rsidP="009550FC">
      <w:pPr>
        <w:widowControl w:val="0"/>
        <w:autoSpaceDE w:val="0"/>
        <w:autoSpaceDN w:val="0"/>
        <w:adjustRightInd w:val="0"/>
        <w:spacing w:before="108" w:after="108"/>
        <w:jc w:val="center"/>
        <w:outlineLvl w:val="0"/>
        <w:rPr>
          <w:b/>
          <w:bCs/>
          <w:color w:val="0D0D0D" w:themeColor="text1" w:themeTint="F2"/>
        </w:rPr>
      </w:pPr>
      <w:bookmarkStart w:id="1" w:name="sub_100"/>
    </w:p>
    <w:bookmarkEnd w:id="1"/>
    <w:p w:rsidR="009E7FBA" w:rsidRPr="00A93283" w:rsidRDefault="009E7FBA" w:rsidP="009E7FBA">
      <w:pPr>
        <w:widowControl w:val="0"/>
        <w:autoSpaceDE w:val="0"/>
        <w:autoSpaceDN w:val="0"/>
        <w:adjustRightInd w:val="0"/>
        <w:jc w:val="center"/>
        <w:rPr>
          <w:color w:val="0D0D0D" w:themeColor="text1" w:themeTint="F2"/>
        </w:rPr>
      </w:pPr>
      <w:r w:rsidRPr="00A93283">
        <w:rPr>
          <w:color w:val="0D0D0D" w:themeColor="text1" w:themeTint="F2"/>
        </w:rPr>
        <w:t>СТАТЬЯ 1. ПРЕДМЕТ РЕГУЛИРОВАНИЯ НАСТОЯЩЕГО РЕШЕНИЯ</w:t>
      </w:r>
    </w:p>
    <w:p w:rsidR="009E7FBA" w:rsidRPr="00A93283" w:rsidRDefault="009E7FBA" w:rsidP="00E17E3C">
      <w:pPr>
        <w:widowControl w:val="0"/>
        <w:autoSpaceDE w:val="0"/>
        <w:autoSpaceDN w:val="0"/>
        <w:adjustRightInd w:val="0"/>
        <w:ind w:firstLine="720"/>
        <w:jc w:val="both"/>
        <w:rPr>
          <w:color w:val="0D0D0D" w:themeColor="text1" w:themeTint="F2"/>
        </w:rPr>
      </w:pPr>
    </w:p>
    <w:p w:rsidR="009E7FBA" w:rsidRPr="00A93283" w:rsidRDefault="00E17E3C" w:rsidP="009E7FBA">
      <w:pPr>
        <w:ind w:firstLine="709"/>
        <w:contextualSpacing/>
        <w:jc w:val="both"/>
        <w:rPr>
          <w:color w:val="0D0D0D" w:themeColor="text1" w:themeTint="F2"/>
        </w:rPr>
      </w:pPr>
      <w:r w:rsidRPr="00A93283">
        <w:rPr>
          <w:bCs/>
          <w:color w:val="0D0D0D" w:themeColor="text1" w:themeTint="F2"/>
        </w:rPr>
        <w:t>1.</w:t>
      </w:r>
      <w:r w:rsidRPr="00A93283">
        <w:rPr>
          <w:b/>
          <w:bCs/>
          <w:color w:val="0D0D0D" w:themeColor="text1" w:themeTint="F2"/>
        </w:rPr>
        <w:t xml:space="preserve"> </w:t>
      </w:r>
      <w:r w:rsidR="009E7FBA" w:rsidRPr="00A93283">
        <w:rPr>
          <w:color w:val="0D0D0D" w:themeColor="text1" w:themeTint="F2"/>
        </w:rPr>
        <w:t>Настоящие правила благоустройства территории городского округа «поселок Палана» (далее - Правила) устанавливают требования к организации благоустройства территории городского округа «поселок Палана» (далее - городской округ).</w:t>
      </w:r>
    </w:p>
    <w:p w:rsidR="009E7FBA" w:rsidRPr="00A93283" w:rsidRDefault="009E7FBA" w:rsidP="009E7FBA">
      <w:pPr>
        <w:ind w:firstLine="708"/>
        <w:contextualSpacing/>
        <w:jc w:val="both"/>
        <w:rPr>
          <w:color w:val="0D0D0D" w:themeColor="text1" w:themeTint="F2"/>
        </w:rPr>
      </w:pPr>
      <w:r w:rsidRPr="00A93283">
        <w:rPr>
          <w:color w:val="0D0D0D" w:themeColor="text1" w:themeTint="F2"/>
        </w:rPr>
        <w:t>1.1. Настоящие Правила приняты в целях обеспечения права граждан на благоприятную среду обитания.</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2. Настоящие Правила благоустройства разработаны в соответствии с требованиями:</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Федерального закона от 06.10.2003 № 131-ФЗ "Об общих принципах организации местного самоуправления в Российской Федерации";</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Федерального закона от 24.06.1998 № 89-ФЗ "Об отходах производства и потребления";</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Федерального закона от 10.01.2002 № 7-ФЗ "Об охране окружающей среды";</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xml:space="preserve">- </w:t>
      </w:r>
      <w:hyperlink r:id="rId6" w:history="1">
        <w:r w:rsidRPr="00A93283">
          <w:rPr>
            <w:color w:val="0D0D0D" w:themeColor="text1" w:themeTint="F2"/>
          </w:rPr>
          <w:t>Федерального закона</w:t>
        </w:r>
      </w:hyperlink>
      <w:r w:rsidRPr="00A93283">
        <w:rPr>
          <w:color w:val="0D0D0D" w:themeColor="text1" w:themeTint="F2"/>
        </w:rPr>
        <w:t xml:space="preserve"> от 28.12.2009 № 381-ФЗ "Об основах государственного регулирования торговой деятельности в Российской Федерации";</w:t>
      </w: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Градостроительного кодекса Российской Федерации;</w:t>
      </w:r>
    </w:p>
    <w:p w:rsidR="00A87A56" w:rsidRPr="00A93283" w:rsidRDefault="00A87A56" w:rsidP="00E17E3C">
      <w:pPr>
        <w:widowControl w:val="0"/>
        <w:autoSpaceDE w:val="0"/>
        <w:autoSpaceDN w:val="0"/>
        <w:adjustRightInd w:val="0"/>
        <w:ind w:firstLine="720"/>
        <w:jc w:val="both"/>
        <w:rPr>
          <w:color w:val="0D0D0D" w:themeColor="text1" w:themeTint="F2"/>
        </w:rPr>
      </w:pPr>
      <w:r w:rsidRPr="00A93283">
        <w:rPr>
          <w:color w:val="0D0D0D" w:themeColor="text1" w:themeTint="F2"/>
        </w:rPr>
        <w:t>- Закона Камчатского края от 27.022019 № 308 "О порядке определении границ прилегающих территорий в целях обеспечения решения вопросов благоустройства территорий муниципальных образований в Камчатском крае"</w:t>
      </w:r>
    </w:p>
    <w:p w:rsidR="009E486C" w:rsidRPr="00A93283" w:rsidRDefault="00E17E3C" w:rsidP="009E486C">
      <w:pPr>
        <w:widowControl w:val="0"/>
        <w:autoSpaceDE w:val="0"/>
        <w:autoSpaceDN w:val="0"/>
        <w:adjustRightInd w:val="0"/>
        <w:ind w:firstLine="720"/>
        <w:jc w:val="both"/>
        <w:rPr>
          <w:color w:val="0D0D0D" w:themeColor="text1" w:themeTint="F2"/>
        </w:rPr>
      </w:pPr>
      <w:r w:rsidRPr="00A93283">
        <w:rPr>
          <w:color w:val="0D0D0D" w:themeColor="text1" w:themeTint="F2"/>
        </w:rPr>
        <w:t xml:space="preserve">- </w:t>
      </w:r>
      <w:hyperlink r:id="rId7" w:history="1">
        <w:r w:rsidRPr="00A93283">
          <w:rPr>
            <w:color w:val="0D0D0D" w:themeColor="text1" w:themeTint="F2"/>
          </w:rPr>
          <w:t>Правил и норм</w:t>
        </w:r>
      </w:hyperlink>
      <w:r w:rsidRPr="00A93283">
        <w:rPr>
          <w:color w:val="0D0D0D" w:themeColor="text1" w:themeTint="F2"/>
        </w:rPr>
        <w:t xml:space="preserve"> технической эксплуатации жилищного фонда, утвержденных </w:t>
      </w:r>
      <w:hyperlink r:id="rId8" w:history="1">
        <w:r w:rsidRPr="00A93283">
          <w:rPr>
            <w:color w:val="0D0D0D" w:themeColor="text1" w:themeTint="F2"/>
          </w:rPr>
          <w:t>постановлением</w:t>
        </w:r>
      </w:hyperlink>
      <w:r w:rsidRPr="00A93283">
        <w:rPr>
          <w:color w:val="0D0D0D" w:themeColor="text1" w:themeTint="F2"/>
        </w:rPr>
        <w:t xml:space="preserve"> Госстроя России от 27.09.2003 № 170;</w:t>
      </w:r>
    </w:p>
    <w:p w:rsidR="009E486C" w:rsidRPr="00A93283" w:rsidRDefault="00E17E3C" w:rsidP="009E486C">
      <w:pPr>
        <w:widowControl w:val="0"/>
        <w:autoSpaceDE w:val="0"/>
        <w:autoSpaceDN w:val="0"/>
        <w:adjustRightInd w:val="0"/>
        <w:ind w:firstLine="720"/>
        <w:jc w:val="both"/>
        <w:rPr>
          <w:color w:val="0D0D0D" w:themeColor="text1" w:themeTint="F2"/>
        </w:rPr>
      </w:pPr>
      <w:r w:rsidRPr="00A93283">
        <w:rPr>
          <w:color w:val="0D0D0D" w:themeColor="text1" w:themeTint="F2"/>
        </w:rPr>
        <w:t>-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E486C" w:rsidRPr="00A93283">
        <w:rPr>
          <w:color w:val="0D0D0D" w:themeColor="text1" w:themeTint="F2"/>
        </w:rPr>
        <w:t>, утвержденных постановлением Правительства РФ от 13 августа 2006 г. № 491</w:t>
      </w:r>
      <w:r w:rsidR="009E7FBA" w:rsidRPr="00A93283">
        <w:rPr>
          <w:color w:val="0D0D0D" w:themeColor="text1" w:themeTint="F2"/>
        </w:rPr>
        <w:t>.</w:t>
      </w:r>
    </w:p>
    <w:p w:rsidR="00E17E3C" w:rsidRPr="00A93283" w:rsidRDefault="009E486C" w:rsidP="009E486C">
      <w:pPr>
        <w:ind w:firstLine="708"/>
        <w:contextualSpacing/>
        <w:jc w:val="both"/>
        <w:rPr>
          <w:color w:val="0D0D0D" w:themeColor="text1" w:themeTint="F2"/>
        </w:rPr>
      </w:pPr>
      <w:r w:rsidRPr="00A93283">
        <w:rPr>
          <w:color w:val="0D0D0D" w:themeColor="text1" w:themeTint="F2"/>
        </w:rPr>
        <w:t>-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 711/</w:t>
      </w:r>
      <w:proofErr w:type="spellStart"/>
      <w:r w:rsidRPr="00A93283">
        <w:rPr>
          <w:color w:val="0D0D0D" w:themeColor="text1" w:themeTint="F2"/>
        </w:rPr>
        <w:t>пр</w:t>
      </w:r>
      <w:proofErr w:type="spellEnd"/>
      <w:r w:rsidRPr="00A93283">
        <w:rPr>
          <w:color w:val="0D0D0D" w:themeColor="text1" w:themeTint="F2"/>
        </w:rPr>
        <w:t>;</w:t>
      </w:r>
    </w:p>
    <w:p w:rsidR="00E17E3C" w:rsidRPr="00A93283" w:rsidRDefault="00E17E3C" w:rsidP="009E486C">
      <w:pPr>
        <w:widowControl w:val="0"/>
        <w:autoSpaceDE w:val="0"/>
        <w:autoSpaceDN w:val="0"/>
        <w:adjustRightInd w:val="0"/>
        <w:ind w:firstLine="720"/>
        <w:jc w:val="both"/>
        <w:rPr>
          <w:color w:val="0D0D0D" w:themeColor="text1" w:themeTint="F2"/>
        </w:rPr>
      </w:pPr>
      <w:r w:rsidRPr="00A93283">
        <w:rPr>
          <w:color w:val="0D0D0D" w:themeColor="text1" w:themeTint="F2"/>
        </w:rPr>
        <w:t xml:space="preserve">- </w:t>
      </w:r>
      <w:hyperlink r:id="rId9" w:history="1">
        <w:r w:rsidRPr="00A93283">
          <w:rPr>
            <w:color w:val="0D0D0D" w:themeColor="text1" w:themeTint="F2"/>
          </w:rPr>
          <w:t>Устава</w:t>
        </w:r>
      </w:hyperlink>
      <w:r w:rsidRPr="00A93283">
        <w:rPr>
          <w:color w:val="0D0D0D" w:themeColor="text1" w:themeTint="F2"/>
        </w:rPr>
        <w:t xml:space="preserve"> муниципального образования городского округа «поселок Палана».</w:t>
      </w:r>
    </w:p>
    <w:p w:rsidR="00B20A7D" w:rsidRPr="00A93283" w:rsidRDefault="00B20A7D" w:rsidP="00E17E3C">
      <w:pPr>
        <w:widowControl w:val="0"/>
        <w:autoSpaceDE w:val="0"/>
        <w:autoSpaceDN w:val="0"/>
        <w:adjustRightInd w:val="0"/>
        <w:ind w:firstLine="720"/>
        <w:jc w:val="both"/>
        <w:rPr>
          <w:color w:val="0D0D0D" w:themeColor="text1" w:themeTint="F2"/>
        </w:rPr>
      </w:pPr>
    </w:p>
    <w:p w:rsidR="00B20A7D" w:rsidRPr="00A93283" w:rsidRDefault="00B20A7D" w:rsidP="00B20A7D">
      <w:pPr>
        <w:contextualSpacing/>
        <w:jc w:val="center"/>
        <w:outlineLvl w:val="1"/>
        <w:rPr>
          <w:bCs/>
          <w:color w:val="0D0D0D" w:themeColor="text1" w:themeTint="F2"/>
        </w:rPr>
      </w:pPr>
      <w:r w:rsidRPr="00A93283">
        <w:rPr>
          <w:bCs/>
          <w:color w:val="0D0D0D" w:themeColor="text1" w:themeTint="F2"/>
        </w:rPr>
        <w:t>СТАТЬЯ 2. ОСНОВНЫЕ ПОНЯТИЯ</w:t>
      </w:r>
    </w:p>
    <w:p w:rsidR="00B20A7D" w:rsidRPr="00A93283" w:rsidRDefault="00B20A7D" w:rsidP="00E17E3C">
      <w:pPr>
        <w:widowControl w:val="0"/>
        <w:autoSpaceDE w:val="0"/>
        <w:autoSpaceDN w:val="0"/>
        <w:adjustRightInd w:val="0"/>
        <w:ind w:firstLine="720"/>
        <w:jc w:val="both"/>
        <w:rPr>
          <w:color w:val="0D0D0D" w:themeColor="text1" w:themeTint="F2"/>
        </w:rPr>
      </w:pPr>
    </w:p>
    <w:p w:rsidR="00E17E3C" w:rsidRPr="00A93283" w:rsidRDefault="00E17E3C" w:rsidP="00E17E3C">
      <w:pPr>
        <w:widowControl w:val="0"/>
        <w:autoSpaceDE w:val="0"/>
        <w:autoSpaceDN w:val="0"/>
        <w:adjustRightInd w:val="0"/>
        <w:ind w:firstLine="720"/>
        <w:jc w:val="both"/>
        <w:rPr>
          <w:color w:val="0D0D0D" w:themeColor="text1" w:themeTint="F2"/>
        </w:rPr>
      </w:pPr>
      <w:r w:rsidRPr="00A93283">
        <w:rPr>
          <w:color w:val="0D0D0D" w:themeColor="text1" w:themeTint="F2"/>
        </w:rPr>
        <w:t xml:space="preserve">1. </w:t>
      </w:r>
      <w:bookmarkStart w:id="2" w:name="sub_210"/>
      <w:r w:rsidRPr="00A93283">
        <w:rPr>
          <w:color w:val="0D0D0D" w:themeColor="text1" w:themeTint="F2"/>
        </w:rPr>
        <w:t>Для целей настоящих Правил используются следующие основные понятия:</w:t>
      </w:r>
    </w:p>
    <w:p w:rsidR="00B20A7D" w:rsidRPr="00A93283" w:rsidRDefault="00B20A7D" w:rsidP="00B20A7D">
      <w:pPr>
        <w:widowControl w:val="0"/>
        <w:autoSpaceDE w:val="0"/>
        <w:autoSpaceDN w:val="0"/>
        <w:adjustRightInd w:val="0"/>
        <w:ind w:firstLine="720"/>
        <w:jc w:val="both"/>
        <w:rPr>
          <w:color w:val="0D0D0D" w:themeColor="text1" w:themeTint="F2"/>
        </w:rPr>
      </w:pPr>
    </w:p>
    <w:p w:rsidR="00B20A7D" w:rsidRPr="00A93283" w:rsidRDefault="00B20A7D" w:rsidP="00B20A7D">
      <w:pPr>
        <w:ind w:firstLine="720"/>
        <w:contextualSpacing/>
        <w:jc w:val="both"/>
        <w:rPr>
          <w:color w:val="0D0D0D" w:themeColor="text1" w:themeTint="F2"/>
        </w:rPr>
      </w:pPr>
      <w:bookmarkStart w:id="3" w:name="sub_200"/>
      <w:bookmarkEnd w:id="2"/>
      <w:r w:rsidRPr="00A93283">
        <w:rPr>
          <w:color w:val="0D0D0D" w:themeColor="text1" w:themeTint="F2"/>
        </w:rPr>
        <w:t>1) авария - техногенное происшествие, создающее на инженерных коммуникациях (сетях) угрозу благоприятным и комфортным условиям жизнедеятельности населения и приводящее к разрушению или повреждению инженерных коммуникаций (сетей), нарушению производственного или транспортного процесса, нанесению ущерба окружающей среде;</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 благоустройство территории - деятельность по реализации комплекса мероприятий, установленных настоящим</w:t>
      </w:r>
      <w:r w:rsidR="00112C14" w:rsidRPr="00A93283">
        <w:rPr>
          <w:color w:val="0D0D0D" w:themeColor="text1" w:themeTint="F2"/>
        </w:rPr>
        <w:t>и Правилами, направленными</w:t>
      </w:r>
      <w:r w:rsidRPr="00A93283">
        <w:rPr>
          <w:color w:val="0D0D0D" w:themeColor="text1" w:themeTint="F2"/>
        </w:rPr>
        <w:t xml:space="preserve">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 владелец объекта благоустройства - лицо, которому объект благоустройства (включая все его функционально-, конструктивно- и планировочно-неотъемлемые элементы) принадлежит на вещном или обязательственном праве (далее - владелец);</w:t>
      </w:r>
    </w:p>
    <w:p w:rsidR="00B20A7D" w:rsidRPr="00A93283" w:rsidRDefault="00112C14" w:rsidP="00B20A7D">
      <w:pPr>
        <w:ind w:firstLine="720"/>
        <w:contextualSpacing/>
        <w:jc w:val="both"/>
        <w:rPr>
          <w:color w:val="0D0D0D" w:themeColor="text1" w:themeTint="F2"/>
        </w:rPr>
      </w:pPr>
      <w:r w:rsidRPr="00A93283">
        <w:rPr>
          <w:color w:val="0D0D0D" w:themeColor="text1" w:themeTint="F2"/>
        </w:rPr>
        <w:t>4</w:t>
      </w:r>
      <w:r w:rsidR="00B20A7D" w:rsidRPr="00A93283">
        <w:rPr>
          <w:color w:val="0D0D0D" w:themeColor="text1" w:themeTint="F2"/>
        </w:rPr>
        <w:t>) вывеска - информационная конструкция, предназначенная для доведения до потребителей информации о фирменном наименовании (наименовании) организации, месте ее нахождения (адресе) и режиме ее работы;</w:t>
      </w:r>
    </w:p>
    <w:p w:rsidR="00B20A7D" w:rsidRPr="00A93283" w:rsidRDefault="00112C14" w:rsidP="00B20A7D">
      <w:pPr>
        <w:ind w:firstLine="720"/>
        <w:contextualSpacing/>
        <w:jc w:val="both"/>
        <w:rPr>
          <w:color w:val="0D0D0D" w:themeColor="text1" w:themeTint="F2"/>
        </w:rPr>
      </w:pPr>
      <w:r w:rsidRPr="00A93283">
        <w:rPr>
          <w:color w:val="0D0D0D" w:themeColor="text1" w:themeTint="F2"/>
        </w:rPr>
        <w:t>5</w:t>
      </w:r>
      <w:r w:rsidR="00B20A7D" w:rsidRPr="00A93283">
        <w:rPr>
          <w:color w:val="0D0D0D" w:themeColor="text1" w:themeTint="F2"/>
        </w:rPr>
        <w:t>) газон - не имеющая твердого покрытия поверхность земельного участка,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B20A7D" w:rsidRPr="00A93283" w:rsidRDefault="00112C14" w:rsidP="00B20A7D">
      <w:pPr>
        <w:ind w:firstLine="720"/>
        <w:contextualSpacing/>
        <w:jc w:val="both"/>
        <w:rPr>
          <w:color w:val="0D0D0D" w:themeColor="text1" w:themeTint="F2"/>
        </w:rPr>
      </w:pPr>
      <w:r w:rsidRPr="00A93283">
        <w:rPr>
          <w:color w:val="0D0D0D" w:themeColor="text1" w:themeTint="F2"/>
        </w:rPr>
        <w:t>6</w:t>
      </w:r>
      <w:r w:rsidR="00B20A7D" w:rsidRPr="00A93283">
        <w:rPr>
          <w:color w:val="0D0D0D" w:themeColor="text1" w:themeTint="F2"/>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20A7D" w:rsidRPr="00A93283" w:rsidRDefault="00112C14" w:rsidP="00B20A7D">
      <w:pPr>
        <w:ind w:firstLine="720"/>
        <w:contextualSpacing/>
        <w:jc w:val="both"/>
        <w:rPr>
          <w:color w:val="0D0D0D" w:themeColor="text1" w:themeTint="F2"/>
        </w:rPr>
      </w:pPr>
      <w:r w:rsidRPr="00A93283">
        <w:rPr>
          <w:color w:val="0D0D0D" w:themeColor="text1" w:themeTint="F2"/>
        </w:rPr>
        <w:t>7</w:t>
      </w:r>
      <w:r w:rsidR="00B20A7D" w:rsidRPr="00A93283">
        <w:rPr>
          <w:color w:val="0D0D0D" w:themeColor="text1" w:themeTint="F2"/>
        </w:rPr>
        <w:t>) детская площадка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B20A7D" w:rsidRPr="00A93283" w:rsidRDefault="00112C14" w:rsidP="00B20A7D">
      <w:pPr>
        <w:ind w:firstLine="720"/>
        <w:contextualSpacing/>
        <w:jc w:val="both"/>
        <w:rPr>
          <w:color w:val="0D0D0D" w:themeColor="text1" w:themeTint="F2"/>
        </w:rPr>
      </w:pPr>
      <w:r w:rsidRPr="00A93283">
        <w:rPr>
          <w:color w:val="0D0D0D" w:themeColor="text1" w:themeTint="F2"/>
        </w:rPr>
        <w:t>8</w:t>
      </w:r>
      <w:r w:rsidR="00B20A7D" w:rsidRPr="00A93283">
        <w:rPr>
          <w:color w:val="0D0D0D" w:themeColor="text1" w:themeTint="F2"/>
        </w:rPr>
        <w:t>) защитная конструкция - средство защиты территории или участка территории, предназначенное для предотвращения доступа посторонних лиц на место производства строительно-монтажных или земляных работ во избежание несчастных случаев и травматизма, оборудованное в соответствии с требованиями государственного стандарта;</w:t>
      </w:r>
    </w:p>
    <w:p w:rsidR="00B20A7D" w:rsidRPr="00A93283" w:rsidRDefault="00112C14" w:rsidP="00B20A7D">
      <w:pPr>
        <w:ind w:firstLine="720"/>
        <w:contextualSpacing/>
        <w:jc w:val="both"/>
        <w:rPr>
          <w:color w:val="0D0D0D" w:themeColor="text1" w:themeTint="F2"/>
        </w:rPr>
      </w:pPr>
      <w:r w:rsidRPr="00A93283">
        <w:rPr>
          <w:color w:val="0D0D0D" w:themeColor="text1" w:themeTint="F2"/>
        </w:rPr>
        <w:t>9</w:t>
      </w:r>
      <w:r w:rsidR="00B20A7D" w:rsidRPr="00A93283">
        <w:rPr>
          <w:color w:val="0D0D0D" w:themeColor="text1" w:themeTint="F2"/>
        </w:rPr>
        <w:t>) зеленые насаждения - совокупность древесных, кустарниковых и травянистых растений на определенной территории;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1</w:t>
      </w:r>
      <w:r w:rsidR="00112C14" w:rsidRPr="00A93283">
        <w:rPr>
          <w:color w:val="0D0D0D" w:themeColor="text1" w:themeTint="F2"/>
        </w:rPr>
        <w:t>0</w:t>
      </w:r>
      <w:r w:rsidRPr="00A93283">
        <w:rPr>
          <w:color w:val="0D0D0D" w:themeColor="text1" w:themeTint="F2"/>
        </w:rPr>
        <w:t>) информационные конструкции -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(в том числе некапитальных) или вне их и не содержащие сведений рекламного характера (вывески (в том числе содержащие информацию о коммерческом обозначении), мемориальные и памятные доски, мемориальные плиты, указатели);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1</w:t>
      </w:r>
      <w:r w:rsidR="00682213" w:rsidRPr="00A93283">
        <w:rPr>
          <w:color w:val="0D0D0D" w:themeColor="text1" w:themeTint="F2"/>
        </w:rPr>
        <w:t>1</w:t>
      </w:r>
      <w:r w:rsidRPr="00A93283">
        <w:rPr>
          <w:color w:val="0D0D0D" w:themeColor="text1" w:themeTint="F2"/>
        </w:rPr>
        <w:t>) коммерческое обозначение - информация, размещаемая на вывеске (информационной конструкции) в месте осуществления предпринимательской деятельности, не преследующая цели индивидуализации конкретного товара (работы, услуги), предназначенная для индивидуализации принадлежащих юридическим лицам, индивидуальным предпринимателям торговых, промышленных и других предприятий, которая не является фирменным наименованием и не подлежит обязательному включению в учредительные документы и единый государственный реестр юридических лиц;</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1</w:t>
      </w:r>
      <w:r w:rsidR="00682213" w:rsidRPr="00A93283">
        <w:rPr>
          <w:color w:val="0D0D0D" w:themeColor="text1" w:themeTint="F2"/>
        </w:rPr>
        <w:t>2</w:t>
      </w:r>
      <w:r w:rsidRPr="00A93283">
        <w:rPr>
          <w:color w:val="0D0D0D" w:themeColor="text1" w:themeTint="F2"/>
        </w:rPr>
        <w:t xml:space="preserve">) </w:t>
      </w:r>
      <w:r w:rsidR="00EB2AD0">
        <w:rPr>
          <w:color w:val="0D0D0D" w:themeColor="text1" w:themeTint="F2"/>
        </w:rPr>
        <w:t>площадка для накопления ТКО</w:t>
      </w:r>
      <w:r w:rsidRPr="00A93283">
        <w:rPr>
          <w:color w:val="0D0D0D" w:themeColor="text1" w:themeTint="F2"/>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бункеров;</w:t>
      </w:r>
    </w:p>
    <w:p w:rsidR="00B20A7D" w:rsidRPr="00A93283" w:rsidRDefault="00B20A7D" w:rsidP="00B20A7D">
      <w:pPr>
        <w:ind w:firstLine="720"/>
        <w:contextualSpacing/>
        <w:jc w:val="both"/>
        <w:rPr>
          <w:color w:val="0D0D0D" w:themeColor="text1" w:themeTint="F2"/>
        </w:rPr>
      </w:pPr>
      <w:r w:rsidRPr="00A93283">
        <w:rPr>
          <w:color w:val="0D0D0D" w:themeColor="text1" w:themeTint="F2"/>
        </w:rPr>
        <w:lastRenderedPageBreak/>
        <w:t>1</w:t>
      </w:r>
      <w:r w:rsidR="00682213" w:rsidRPr="00A93283">
        <w:rPr>
          <w:color w:val="0D0D0D" w:themeColor="text1" w:themeTint="F2"/>
        </w:rPr>
        <w:t>3</w:t>
      </w:r>
      <w:r w:rsidRPr="00A93283">
        <w:rPr>
          <w:color w:val="0D0D0D" w:themeColor="text1" w:themeTint="F2"/>
        </w:rPr>
        <w:t>) контейнер - мусоросборник, предназначенный для складирования твердых коммунальных отходов, за исключением крупногабаритных отходов;</w:t>
      </w:r>
    </w:p>
    <w:p w:rsidR="00B20A7D" w:rsidRDefault="00B20A7D" w:rsidP="00B20A7D">
      <w:pPr>
        <w:ind w:firstLine="720"/>
        <w:contextualSpacing/>
        <w:jc w:val="both"/>
        <w:rPr>
          <w:color w:val="0D0D0D" w:themeColor="text1" w:themeTint="F2"/>
        </w:rPr>
      </w:pPr>
      <w:r w:rsidRPr="00A93283">
        <w:rPr>
          <w:color w:val="0D0D0D" w:themeColor="text1" w:themeTint="F2"/>
        </w:rPr>
        <w:t>1</w:t>
      </w:r>
      <w:r w:rsidR="00682213" w:rsidRPr="00A93283">
        <w:rPr>
          <w:color w:val="0D0D0D" w:themeColor="text1" w:themeTint="F2"/>
        </w:rPr>
        <w:t>4</w:t>
      </w:r>
      <w:r w:rsidRPr="00A93283">
        <w:rPr>
          <w:color w:val="0D0D0D" w:themeColor="text1" w:themeTint="F2"/>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(далее - КГО);</w:t>
      </w:r>
    </w:p>
    <w:p w:rsidR="00064DC8" w:rsidRPr="00A93283" w:rsidRDefault="00064DC8" w:rsidP="00B20A7D">
      <w:pPr>
        <w:ind w:firstLine="720"/>
        <w:contextualSpacing/>
        <w:jc w:val="both"/>
        <w:rPr>
          <w:color w:val="0D0D0D" w:themeColor="text1" w:themeTint="F2"/>
        </w:rPr>
      </w:pPr>
      <w:r>
        <w:rPr>
          <w:color w:val="0D0D0D" w:themeColor="text1" w:themeTint="F2"/>
        </w:rPr>
        <w:t>15) колористический паспорт - п</w:t>
      </w:r>
      <w:r>
        <w:t>аспорт внешнего облика объекта капитального строительства (колерный паспорт) (далее - колерный паспорт) разрабатывается в связи с изменением фасада здания, строения, сооружения (изменением архитектурных элементов фасада, архитектурного решения фасада, размещением вывески, не соответствующей Стандартным требованиям к вывескам, их размещению и эксплуатации, установкой и эксплуатацией рекламной конструкции, размещением архитектурно-художественной подсветки, размещением указателей с наименованием улиц, номерами домов (зданий), не соответствующих установленным требованиям).</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1</w:t>
      </w:r>
      <w:r w:rsidR="00064DC8">
        <w:rPr>
          <w:color w:val="0D0D0D" w:themeColor="text1" w:themeTint="F2"/>
        </w:rPr>
        <w:t>6</w:t>
      </w:r>
      <w:r w:rsidRPr="00A93283">
        <w:rPr>
          <w:color w:val="0D0D0D" w:themeColor="text1" w:themeTint="F2"/>
        </w:rPr>
        <w:t>) малые архитектурные формы -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являющиеся элементами благоустройства;</w:t>
      </w:r>
    </w:p>
    <w:p w:rsidR="00B20A7D" w:rsidRPr="00A93283" w:rsidRDefault="00682213" w:rsidP="00B20A7D">
      <w:pPr>
        <w:ind w:firstLine="720"/>
        <w:contextualSpacing/>
        <w:jc w:val="both"/>
        <w:rPr>
          <w:color w:val="0D0D0D" w:themeColor="text1" w:themeTint="F2"/>
        </w:rPr>
      </w:pPr>
      <w:r w:rsidRPr="00A93283">
        <w:rPr>
          <w:color w:val="0D0D0D" w:themeColor="text1" w:themeTint="F2"/>
        </w:rPr>
        <w:t>1</w:t>
      </w:r>
      <w:r w:rsidR="00064DC8">
        <w:rPr>
          <w:color w:val="0D0D0D" w:themeColor="text1" w:themeTint="F2"/>
        </w:rPr>
        <w:t>7</w:t>
      </w:r>
      <w:r w:rsidR="00B20A7D" w:rsidRPr="00A93283">
        <w:rPr>
          <w:color w:val="0D0D0D" w:themeColor="text1" w:themeTint="F2"/>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1</w:t>
      </w:r>
      <w:r w:rsidR="00064DC8">
        <w:rPr>
          <w:color w:val="0D0D0D" w:themeColor="text1" w:themeTint="F2"/>
        </w:rPr>
        <w:t>8</w:t>
      </w:r>
      <w:r w:rsidRPr="00A93283">
        <w:rPr>
          <w:color w:val="0D0D0D" w:themeColor="text1" w:themeTint="F2"/>
        </w:rPr>
        <w:t>) нестационарный объект общественного питания, торговли и бытового обслуживания - торговый объект, представляющий собой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нестационарный торговый объект);</w:t>
      </w:r>
    </w:p>
    <w:p w:rsidR="00B20A7D" w:rsidRPr="00A93283" w:rsidRDefault="00682213" w:rsidP="00B20A7D">
      <w:pPr>
        <w:ind w:firstLine="720"/>
        <w:contextualSpacing/>
        <w:jc w:val="both"/>
        <w:rPr>
          <w:color w:val="0D0D0D" w:themeColor="text1" w:themeTint="F2"/>
        </w:rPr>
      </w:pPr>
      <w:r w:rsidRPr="00A93283">
        <w:rPr>
          <w:color w:val="0D0D0D" w:themeColor="text1" w:themeTint="F2"/>
        </w:rPr>
        <w:t>1</w:t>
      </w:r>
      <w:r w:rsidR="00064DC8">
        <w:rPr>
          <w:color w:val="0D0D0D" w:themeColor="text1" w:themeTint="F2"/>
        </w:rPr>
        <w:t>9</w:t>
      </w:r>
      <w:r w:rsidR="00B20A7D" w:rsidRPr="00A93283">
        <w:rPr>
          <w:color w:val="0D0D0D" w:themeColor="text1" w:themeTint="F2"/>
        </w:rPr>
        <w:t>) обеспечение работ по благоустройству, содержанию и уборке -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B20A7D" w:rsidRPr="00A93283" w:rsidRDefault="00064DC8" w:rsidP="00B20A7D">
      <w:pPr>
        <w:ind w:firstLine="720"/>
        <w:contextualSpacing/>
        <w:jc w:val="both"/>
        <w:rPr>
          <w:color w:val="0D0D0D" w:themeColor="text1" w:themeTint="F2"/>
        </w:rPr>
      </w:pPr>
      <w:r>
        <w:rPr>
          <w:color w:val="0D0D0D" w:themeColor="text1" w:themeTint="F2"/>
        </w:rPr>
        <w:t>20</w:t>
      </w:r>
      <w:r w:rsidR="00B20A7D" w:rsidRPr="00A93283">
        <w:rPr>
          <w:color w:val="0D0D0D" w:themeColor="text1" w:themeTint="F2"/>
        </w:rPr>
        <w:t>) объекты благоустройства территории - территории городского округа, на которых осуществляется деятельность по комплексному благоустройству: улицы, проспекты, площади, бульвары, парки, скверы, пляжи,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застройкой); специализированные площадки (детские, спортивные, площадки отдыха, площадки для выгула животных, контейнерные площадки для сбора отходов, открытые автостоянки);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1</w:t>
      </w:r>
      <w:r w:rsidRPr="00A93283">
        <w:rPr>
          <w:color w:val="0D0D0D" w:themeColor="text1" w:themeTint="F2"/>
        </w:rPr>
        <w:t>) объект озеленения -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2</w:t>
      </w:r>
      <w:r w:rsidRPr="00A93283">
        <w:rPr>
          <w:color w:val="0D0D0D" w:themeColor="text1" w:themeTint="F2"/>
        </w:rPr>
        <w:t>) озелененная территория - территория природного комплекса, на которой располагаются природные и искусственно созданные парки, скверы, бульвары, территории жилых, общественно-деловых и других территориальных зон, поверхности которых заняты зелеными насаждениями;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3</w:t>
      </w:r>
      <w:r w:rsidRPr="00A93283">
        <w:rPr>
          <w:color w:val="0D0D0D" w:themeColor="text1" w:themeTint="F2"/>
        </w:rPr>
        <w:t>)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4</w:t>
      </w:r>
      <w:r w:rsidRPr="00A93283">
        <w:rPr>
          <w:color w:val="0D0D0D" w:themeColor="text1" w:themeTint="F2"/>
        </w:rPr>
        <w:t xml:space="preserve">) отведенная территория - часть территории городского округа, имеющая площадь, границы, местоположение, правовой статус и другие характеристики, </w:t>
      </w:r>
      <w:r w:rsidRPr="00A93283">
        <w:rPr>
          <w:color w:val="0D0D0D" w:themeColor="text1" w:themeTint="F2"/>
        </w:rPr>
        <w:lastRenderedPageBreak/>
        <w:t>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5</w:t>
      </w:r>
      <w:r w:rsidRPr="00A93283">
        <w:rPr>
          <w:color w:val="0D0D0D" w:themeColor="text1" w:themeTint="F2"/>
        </w:rPr>
        <w:t>) охранная зона инженерных сооружений - территория, обеспечивающая безопасную эксплуатацию и функционирование инженерных сетей сооружений, определяемая отраслевыми нормативными актами, регламентами, техническими документами;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6</w:t>
      </w:r>
      <w:r w:rsidRPr="00A93283">
        <w:rPr>
          <w:color w:val="0D0D0D" w:themeColor="text1" w:themeTint="F2"/>
        </w:rPr>
        <w:t>) организации по обслуживанию жилищного фонда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7</w:t>
      </w:r>
      <w:r w:rsidRPr="00A93283">
        <w:rPr>
          <w:color w:val="0D0D0D" w:themeColor="text1" w:themeTint="F2"/>
        </w:rPr>
        <w:t>) остановка - преднамеренное прекращение движения транспортного средства на время до 5 минут, а также на большее время, если это необходимо для посадки или высадки пассажиров либо загрузки или разгрузки транспортного средства;</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8</w:t>
      </w:r>
      <w:r w:rsidRPr="00A93283">
        <w:rPr>
          <w:color w:val="0D0D0D" w:themeColor="text1" w:themeTint="F2"/>
        </w:rPr>
        <w:t>) павильон для КГО - сооружение, предназначенное для сбора и складирования крупногабаритных отходов;</w:t>
      </w:r>
    </w:p>
    <w:p w:rsidR="00B20A7D" w:rsidRPr="00A93283" w:rsidRDefault="00682213" w:rsidP="00B20A7D">
      <w:pPr>
        <w:ind w:firstLine="720"/>
        <w:contextualSpacing/>
        <w:jc w:val="both"/>
        <w:rPr>
          <w:color w:val="0D0D0D" w:themeColor="text1" w:themeTint="F2"/>
        </w:rPr>
      </w:pPr>
      <w:r w:rsidRPr="00A93283">
        <w:rPr>
          <w:color w:val="0D0D0D" w:themeColor="text1" w:themeTint="F2"/>
        </w:rPr>
        <w:t>2</w:t>
      </w:r>
      <w:r w:rsidR="00064DC8">
        <w:rPr>
          <w:color w:val="0D0D0D" w:themeColor="text1" w:themeTint="F2"/>
        </w:rPr>
        <w:t>9</w:t>
      </w:r>
      <w:r w:rsidR="00B20A7D" w:rsidRPr="00A93283">
        <w:rPr>
          <w:color w:val="0D0D0D" w:themeColor="text1" w:themeTint="F2"/>
        </w:rPr>
        <w:t>) праздничное оформление территории городского округа - комплексное оформление территорий городского округа, магистральных улиц и площадей, зданий, строений и сооружений, витрин организаций и объектов торговли, общественного транспорта элементами праздничного оформления в соответствии с тематикой праздничного мероприятия;</w:t>
      </w:r>
    </w:p>
    <w:p w:rsidR="00B20A7D" w:rsidRPr="00A93283" w:rsidRDefault="00064DC8" w:rsidP="00B20A7D">
      <w:pPr>
        <w:ind w:firstLine="720"/>
        <w:contextualSpacing/>
        <w:jc w:val="both"/>
        <w:rPr>
          <w:color w:val="0D0D0D" w:themeColor="text1" w:themeTint="F2"/>
        </w:rPr>
      </w:pPr>
      <w:r>
        <w:rPr>
          <w:color w:val="0D0D0D" w:themeColor="text1" w:themeTint="F2"/>
        </w:rPr>
        <w:t>30</w:t>
      </w:r>
      <w:r w:rsidR="00B20A7D" w:rsidRPr="00A93283">
        <w:rPr>
          <w:color w:val="0D0D0D" w:themeColor="text1" w:themeTint="F2"/>
        </w:rPr>
        <w:t xml:space="preserve">) придомовая территория - земельный участок, на котором расположен многоквартирный дом, </w:t>
      </w:r>
      <w:r w:rsidR="00682213" w:rsidRPr="00A93283">
        <w:rPr>
          <w:color w:val="0D0D0D" w:themeColor="text1" w:themeTint="F2"/>
        </w:rPr>
        <w:t>границы,</w:t>
      </w:r>
      <w:r w:rsidR="00B20A7D" w:rsidRPr="00A93283">
        <w:rPr>
          <w:color w:val="0D0D0D" w:themeColor="text1" w:themeTint="F2"/>
        </w:rPr>
        <w:t xml:space="preserve"> и размеры которого определены на основании данных государственного кадастрового учета (номера), с указанием уникальных характеристик объекта недвижимости, разрешенного использования и сведений об элементах озеленения и благоустройства данного дома, объекта и сооружения;</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1</w:t>
      </w:r>
      <w:r w:rsidRPr="00A93283">
        <w:rPr>
          <w:color w:val="0D0D0D" w:themeColor="text1" w:themeTint="F2"/>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682213" w:rsidRPr="00A93283">
        <w:rPr>
          <w:color w:val="0D0D0D" w:themeColor="text1" w:themeTint="F2"/>
        </w:rPr>
        <w:t>,</w:t>
      </w:r>
      <w:r w:rsidRPr="00A93283">
        <w:rPr>
          <w:color w:val="0D0D0D" w:themeColor="text1" w:themeTint="F2"/>
        </w:rPr>
        <w:t xml:space="preserve"> которой определены настоящим</w:t>
      </w:r>
      <w:r w:rsidR="00682213" w:rsidRPr="00A93283">
        <w:rPr>
          <w:color w:val="0D0D0D" w:themeColor="text1" w:themeTint="F2"/>
        </w:rPr>
        <w:t>и</w:t>
      </w:r>
      <w:r w:rsidRPr="00A93283">
        <w:rPr>
          <w:color w:val="0D0D0D" w:themeColor="text1" w:themeTint="F2"/>
        </w:rPr>
        <w:t xml:space="preserve"> </w:t>
      </w:r>
      <w:r w:rsidR="00682213" w:rsidRPr="00A93283">
        <w:rPr>
          <w:color w:val="0D0D0D" w:themeColor="text1" w:themeTint="F2"/>
        </w:rPr>
        <w:t>Правилами</w:t>
      </w:r>
      <w:r w:rsidRPr="00A93283">
        <w:rPr>
          <w:color w:val="0D0D0D" w:themeColor="text1" w:themeTint="F2"/>
        </w:rPr>
        <w:t xml:space="preserve"> в соответствии с порядком, установленным законом Камчатского края;</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2</w:t>
      </w:r>
      <w:r w:rsidRPr="00A93283">
        <w:rPr>
          <w:color w:val="0D0D0D" w:themeColor="text1" w:themeTint="F2"/>
        </w:rPr>
        <w:t>) проектная документация - пакет документации, основанной на стратегии развития городского округа и концепции, отражающей потребности жителей городского округа, который содержит материалы в текстовой и графической форме и определяет проектные решения по благоустройству территории;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3</w:t>
      </w:r>
      <w:r w:rsidRPr="00A93283">
        <w:rPr>
          <w:color w:val="0D0D0D" w:themeColor="text1" w:themeTint="F2"/>
        </w:rPr>
        <w:t xml:space="preserve">) парковка (парковочное место) - специально обозначенное и при необходимости обустроенное и оборудованное место, </w:t>
      </w:r>
      <w:r w:rsidR="006A2B34" w:rsidRPr="00A93283">
        <w:rPr>
          <w:color w:val="0D0D0D" w:themeColor="text1" w:themeTint="F2"/>
        </w:rPr>
        <w:t>являющееся,</w:t>
      </w:r>
      <w:r w:rsidRPr="00A93283">
        <w:rPr>
          <w:color w:val="0D0D0D" w:themeColor="text1" w:themeTint="F2"/>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A93283">
        <w:rPr>
          <w:color w:val="0D0D0D" w:themeColor="text1" w:themeTint="F2"/>
        </w:rPr>
        <w:t>подэстакадных</w:t>
      </w:r>
      <w:proofErr w:type="spellEnd"/>
      <w:r w:rsidRPr="00A93283">
        <w:rPr>
          <w:color w:val="0D0D0D" w:themeColor="text1" w:themeTint="F2"/>
        </w:rPr>
        <w:t xml:space="preserve"> или </w:t>
      </w:r>
      <w:proofErr w:type="spellStart"/>
      <w:r w:rsidRPr="00A93283">
        <w:rPr>
          <w:color w:val="0D0D0D" w:themeColor="text1" w:themeTint="F2"/>
        </w:rPr>
        <w:t>подмостовых</w:t>
      </w:r>
      <w:proofErr w:type="spellEnd"/>
      <w:r w:rsidRPr="00A93283">
        <w:rPr>
          <w:color w:val="0D0D0D" w:themeColor="text1" w:themeTint="F2"/>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4)</w:t>
      </w:r>
      <w:r w:rsidRPr="00A93283">
        <w:rPr>
          <w:color w:val="0D0D0D" w:themeColor="text1" w:themeTint="F2"/>
        </w:rPr>
        <w:t xml:space="preserve"> 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5</w:t>
      </w:r>
      <w:r w:rsidRPr="00A93283">
        <w:rPr>
          <w:color w:val="0D0D0D" w:themeColor="text1" w:themeTint="F2"/>
        </w:rPr>
        <w:t>) 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облика элементов благоустройства, находящихся на объекте, в процессе их создания, размещения, эксплуатации и демонтажа;</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6</w:t>
      </w:r>
      <w:r w:rsidRPr="00A93283">
        <w:rPr>
          <w:color w:val="0D0D0D" w:themeColor="text1" w:themeTint="F2"/>
        </w:rPr>
        <w:t xml:space="preserve">) содержание зданий, строений, сооружений (в том числе некапитальных), жилых домов - комплекс работ по ремонту, реконструкции, техническому обслуживанию, колористическому решению внешних поверхностей стен, отделке крыш, оборудованию </w:t>
      </w:r>
      <w:r w:rsidRPr="00A93283">
        <w:rPr>
          <w:color w:val="0D0D0D" w:themeColor="text1" w:themeTint="F2"/>
        </w:rPr>
        <w:lastRenderedPageBreak/>
        <w:t>конструктивных элементов здания (входные группы, цоколи), размещению антенн, водосточных труб, отмосток, домовых знаков, защитных сеток, иных устройств;</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7</w:t>
      </w:r>
      <w:r w:rsidRPr="00A93283">
        <w:rPr>
          <w:color w:val="0D0D0D" w:themeColor="text1" w:themeTint="F2"/>
        </w:rPr>
        <w:t>) 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(выполняющие работы), подлежащие лицензированию;</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8</w:t>
      </w:r>
      <w:r w:rsidRPr="00A93283">
        <w:rPr>
          <w:color w:val="0D0D0D" w:themeColor="text1" w:themeTint="F2"/>
        </w:rPr>
        <w:t>) спортивная площадка -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B20A7D" w:rsidRPr="00A93283" w:rsidRDefault="006A2B34" w:rsidP="00B20A7D">
      <w:pPr>
        <w:ind w:firstLine="720"/>
        <w:contextualSpacing/>
        <w:jc w:val="both"/>
        <w:rPr>
          <w:color w:val="0D0D0D" w:themeColor="text1" w:themeTint="F2"/>
        </w:rPr>
      </w:pPr>
      <w:r w:rsidRPr="00A93283">
        <w:rPr>
          <w:color w:val="0D0D0D" w:themeColor="text1" w:themeTint="F2"/>
        </w:rPr>
        <w:t>3</w:t>
      </w:r>
      <w:r w:rsidR="00064DC8">
        <w:rPr>
          <w:color w:val="0D0D0D" w:themeColor="text1" w:themeTint="F2"/>
        </w:rPr>
        <w:t>9</w:t>
      </w:r>
      <w:r w:rsidR="00B20A7D" w:rsidRPr="00A93283">
        <w:rPr>
          <w:color w:val="0D0D0D" w:themeColor="text1" w:themeTint="F2"/>
        </w:rPr>
        <w:t>) 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B20A7D" w:rsidRPr="00A93283" w:rsidRDefault="00064DC8" w:rsidP="00B20A7D">
      <w:pPr>
        <w:ind w:firstLine="720"/>
        <w:contextualSpacing/>
        <w:jc w:val="both"/>
        <w:rPr>
          <w:color w:val="0D0D0D" w:themeColor="text1" w:themeTint="F2"/>
        </w:rPr>
      </w:pPr>
      <w:r>
        <w:rPr>
          <w:color w:val="0D0D0D" w:themeColor="text1" w:themeTint="F2"/>
        </w:rPr>
        <w:t>40</w:t>
      </w:r>
      <w:r w:rsidR="00B20A7D" w:rsidRPr="00A93283">
        <w:rPr>
          <w:color w:val="0D0D0D" w:themeColor="text1" w:themeTint="F2"/>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1</w:t>
      </w:r>
      <w:r w:rsidRPr="00A93283">
        <w:rPr>
          <w:color w:val="0D0D0D" w:themeColor="text1" w:themeTint="F2"/>
        </w:rPr>
        <w:t>) территории общего пользования (общественные пространства)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2</w:t>
      </w:r>
      <w:r w:rsidRPr="00A93283">
        <w:rPr>
          <w:color w:val="0D0D0D" w:themeColor="text1" w:themeTint="F2"/>
        </w:rPr>
        <w:t>) уборка объекта благоустройства - выполнение работ по очистке объекта от пыли, грязи,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3</w:t>
      </w:r>
      <w:r w:rsidRPr="00A93283">
        <w:rPr>
          <w:color w:val="0D0D0D" w:themeColor="text1" w:themeTint="F2"/>
        </w:rPr>
        <w:t>) уличное коммунально-бытовое оборудование - емкости, предназначенные для сбора мусора, устанавливаемые на объектах общего пользования (урны, баки и малогабаритные контейнеры объемом до 0,5 кубических метров);</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4</w:t>
      </w:r>
      <w:r w:rsidRPr="00A93283">
        <w:rPr>
          <w:color w:val="0D0D0D" w:themeColor="text1" w:themeTint="F2"/>
        </w:rPr>
        <w:t>) улица - часть территории городского округа, используемая для организации транспортных и пешеходных потоков (магистральные: непрерывного, регулируемого движения; районного значения: транспортно-пешеходные, пешеходные, улицы парковые, жилой и коммунальной зоны), спланированная и обустроенная в соответствии с градостроительными нормами;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5</w:t>
      </w:r>
      <w:r w:rsidRPr="00A93283">
        <w:rPr>
          <w:color w:val="0D0D0D" w:themeColor="text1" w:themeTint="F2"/>
        </w:rPr>
        <w:t>) центральные улицы - улицы, характеризующиеся сосредоточением объектов общественного, административного и культурного назначения, а также улицы (площади, кварталы), представляющие историко-культурную ценность;</w:t>
      </w:r>
    </w:p>
    <w:p w:rsidR="00B20A7D" w:rsidRPr="00A93283" w:rsidRDefault="006261E9"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6</w:t>
      </w:r>
      <w:r w:rsidR="00B20A7D" w:rsidRPr="00A93283">
        <w:rPr>
          <w:color w:val="0D0D0D" w:themeColor="text1" w:themeTint="F2"/>
        </w:rPr>
        <w:t>) цветник - участок геометрической или свободной формы с высаженными одно-, двух- или многолетними растениями;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7</w:t>
      </w:r>
      <w:r w:rsidRPr="00A93283">
        <w:rPr>
          <w:color w:val="0D0D0D" w:themeColor="text1" w:themeTint="F2"/>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8</w:t>
      </w:r>
      <w:r w:rsidRPr="00A93283">
        <w:rPr>
          <w:color w:val="0D0D0D" w:themeColor="text1" w:themeTint="F2"/>
        </w:rPr>
        <w:t>) фасад здания - наружная сторона здания или строения, сооружения (лицевой фасад, боковой фасад, дворовый фасад);</w:t>
      </w:r>
    </w:p>
    <w:p w:rsidR="00B20A7D" w:rsidRPr="00A93283" w:rsidRDefault="006261E9" w:rsidP="00B20A7D">
      <w:pPr>
        <w:ind w:firstLine="720"/>
        <w:contextualSpacing/>
        <w:jc w:val="both"/>
        <w:rPr>
          <w:color w:val="0D0D0D" w:themeColor="text1" w:themeTint="F2"/>
        </w:rPr>
      </w:pPr>
      <w:r w:rsidRPr="00A93283">
        <w:rPr>
          <w:color w:val="0D0D0D" w:themeColor="text1" w:themeTint="F2"/>
        </w:rPr>
        <w:t>4</w:t>
      </w:r>
      <w:r w:rsidR="00064DC8">
        <w:rPr>
          <w:color w:val="0D0D0D" w:themeColor="text1" w:themeTint="F2"/>
        </w:rPr>
        <w:t>9</w:t>
      </w:r>
      <w:r w:rsidR="00B20A7D" w:rsidRPr="00A93283">
        <w:rPr>
          <w:color w:val="0D0D0D" w:themeColor="text1" w:themeTint="F2"/>
        </w:rPr>
        <w:t>) снос зеленых насаждений - вырубка древесных и кустарниковых насаждений, включая обрезку деревьев, на основании разрешения на снос зеленых насаждений на территории городского округа.</w:t>
      </w:r>
    </w:p>
    <w:p w:rsidR="00B20A7D" w:rsidRPr="00A93283" w:rsidRDefault="00B20A7D" w:rsidP="00B20A7D">
      <w:pPr>
        <w:ind w:firstLine="720"/>
        <w:contextualSpacing/>
        <w:jc w:val="both"/>
        <w:rPr>
          <w:color w:val="0D0D0D" w:themeColor="text1" w:themeTint="F2"/>
        </w:rPr>
      </w:pPr>
      <w:r w:rsidRPr="00A93283">
        <w:rPr>
          <w:color w:val="0D0D0D" w:themeColor="text1" w:themeTint="F2"/>
        </w:rPr>
        <w:t>2. Иные понятия в настоящ</w:t>
      </w:r>
      <w:r w:rsidR="006261E9" w:rsidRPr="00A93283">
        <w:rPr>
          <w:color w:val="0D0D0D" w:themeColor="text1" w:themeTint="F2"/>
        </w:rPr>
        <w:t>их</w:t>
      </w:r>
      <w:r w:rsidRPr="00A93283">
        <w:rPr>
          <w:color w:val="0D0D0D" w:themeColor="text1" w:themeTint="F2"/>
        </w:rPr>
        <w:t xml:space="preserve"> </w:t>
      </w:r>
      <w:r w:rsidR="006261E9" w:rsidRPr="00A93283">
        <w:rPr>
          <w:color w:val="0D0D0D" w:themeColor="text1" w:themeTint="F2"/>
        </w:rPr>
        <w:t>Правила</w:t>
      </w:r>
      <w:r w:rsidRPr="00A93283">
        <w:rPr>
          <w:color w:val="0D0D0D" w:themeColor="text1" w:themeTint="F2"/>
        </w:rPr>
        <w:t xml:space="preserve"> употребляются в значениях, установленных федеральными нормативными правовыми актами.</w:t>
      </w:r>
    </w:p>
    <w:p w:rsidR="00390189" w:rsidRPr="00A93283" w:rsidRDefault="00390189" w:rsidP="00390189">
      <w:pPr>
        <w:contextualSpacing/>
        <w:jc w:val="center"/>
        <w:outlineLvl w:val="1"/>
        <w:rPr>
          <w:bCs/>
          <w:color w:val="0D0D0D" w:themeColor="text1" w:themeTint="F2"/>
        </w:rPr>
      </w:pPr>
    </w:p>
    <w:bookmarkEnd w:id="3"/>
    <w:p w:rsidR="005C3B9A" w:rsidRPr="00A93283" w:rsidRDefault="005C3B9A" w:rsidP="005C3B9A">
      <w:pPr>
        <w:jc w:val="center"/>
        <w:outlineLvl w:val="1"/>
        <w:rPr>
          <w:bCs/>
          <w:color w:val="0D0D0D" w:themeColor="text1" w:themeTint="F2"/>
        </w:rPr>
      </w:pPr>
      <w:r w:rsidRPr="00A93283">
        <w:rPr>
          <w:bCs/>
          <w:color w:val="0D0D0D" w:themeColor="text1" w:themeTint="F2"/>
        </w:rPr>
        <w:t>СТАТЬЯ 3. ОПРЕДЕЛЕНИЕ ГРАНИЦ ПРИЛЕГАЮЩИХ ТЕРРИТОРИЙ</w:t>
      </w:r>
    </w:p>
    <w:p w:rsidR="005C3B9A" w:rsidRPr="00A93283" w:rsidRDefault="005C3B9A" w:rsidP="005C3B9A">
      <w:pPr>
        <w:jc w:val="center"/>
        <w:outlineLvl w:val="1"/>
        <w:rPr>
          <w:bCs/>
          <w:color w:val="0D0D0D" w:themeColor="text1" w:themeTint="F2"/>
        </w:rPr>
      </w:pPr>
    </w:p>
    <w:p w:rsidR="005C3B9A" w:rsidRPr="00A93283" w:rsidRDefault="005C3B9A" w:rsidP="005C3B9A">
      <w:pPr>
        <w:widowControl w:val="0"/>
        <w:autoSpaceDE w:val="0"/>
        <w:autoSpaceDN w:val="0"/>
        <w:adjustRightInd w:val="0"/>
        <w:ind w:firstLine="720"/>
        <w:jc w:val="both"/>
        <w:rPr>
          <w:bCs/>
          <w:color w:val="0D0D0D" w:themeColor="text1" w:themeTint="F2"/>
        </w:rPr>
      </w:pPr>
      <w:r w:rsidRPr="00A93283">
        <w:rPr>
          <w:color w:val="0D0D0D" w:themeColor="text1" w:themeTint="F2"/>
        </w:rPr>
        <w:lastRenderedPageBreak/>
        <w:t xml:space="preserve">1. </w:t>
      </w:r>
      <w:r w:rsidRPr="00A93283">
        <w:rPr>
          <w:bCs/>
          <w:color w:val="0D0D0D" w:themeColor="text1" w:themeTint="F2"/>
        </w:rPr>
        <w:t>Благоустройство прилегающих территорий осуществляется собственниками зданий, строений, сооружений, помещений в них, нестационарных объектов, а в отношении строящихся объектов капитального строительства (строительных объектов)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(видам) работ по благоустройству и периодичности их выполнения, установленными настоя</w:t>
      </w:r>
      <w:r w:rsidR="00A87A56" w:rsidRPr="00A93283">
        <w:rPr>
          <w:bCs/>
          <w:color w:val="0D0D0D" w:themeColor="text1" w:themeTint="F2"/>
        </w:rPr>
        <w:t>щими Правилами благоустройства.</w:t>
      </w:r>
    </w:p>
    <w:p w:rsidR="00A87A56" w:rsidRPr="00A93283" w:rsidRDefault="00A87A56" w:rsidP="005C3B9A">
      <w:pPr>
        <w:widowControl w:val="0"/>
        <w:autoSpaceDE w:val="0"/>
        <w:autoSpaceDN w:val="0"/>
        <w:adjustRightInd w:val="0"/>
        <w:ind w:firstLine="720"/>
        <w:jc w:val="both"/>
        <w:rPr>
          <w:bCs/>
          <w:color w:val="0D0D0D" w:themeColor="text1" w:themeTint="F2"/>
        </w:rPr>
      </w:pPr>
      <w:r w:rsidRPr="00A93283">
        <w:rPr>
          <w:bCs/>
          <w:color w:val="0D0D0D" w:themeColor="text1" w:themeTint="F2"/>
        </w:rPr>
        <w:t>2. Границы прилегающих территорий определяются путем установления расстояния (в метрах) по периметру от стен (иных конструктивных элементов) здания, строения, сооружения, либо по периметру от границ земельного участка, либо по периметру от ограждения здания, строения, сооружения, земельного участка в соответствии с частью 3 настоящей статьи.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3. Расстояние до границ прилегающей территории устанавливается:</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1) в отношении индивидуальных жилых домов, жилых домов блокированной застройки: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а) в случае, если под домом образован земельный участок, - </w:t>
      </w:r>
      <w:r w:rsidR="009C06E0">
        <w:rPr>
          <w:color w:val="0D0D0D" w:themeColor="text1" w:themeTint="F2"/>
        </w:rPr>
        <w:t>3</w:t>
      </w:r>
      <w:r w:rsidRPr="009C06E0">
        <w:rPr>
          <w:color w:val="0D0D0D" w:themeColor="text1" w:themeTint="F2"/>
        </w:rPr>
        <w:t xml:space="preserve"> метр</w:t>
      </w:r>
      <w:r w:rsidR="009C06E0">
        <w:rPr>
          <w:color w:val="0D0D0D" w:themeColor="text1" w:themeTint="F2"/>
        </w:rPr>
        <w:t>а</w:t>
      </w:r>
      <w:r w:rsidRPr="009C06E0">
        <w:rPr>
          <w:color w:val="0D0D0D" w:themeColor="text1" w:themeTint="F2"/>
        </w:rPr>
        <w:t xml:space="preserve"> по периметру от границ земельного участка либо по периметру от ограждения (при наличии);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б) в случае, если под домом не образован земельный участок либо земельный участок образован по границе дома, - </w:t>
      </w:r>
      <w:r w:rsidR="009C06E0">
        <w:rPr>
          <w:color w:val="0D0D0D" w:themeColor="text1" w:themeTint="F2"/>
        </w:rPr>
        <w:t>5</w:t>
      </w:r>
      <w:r w:rsidRPr="009C06E0">
        <w:rPr>
          <w:color w:val="0D0D0D" w:themeColor="text1" w:themeTint="F2"/>
        </w:rPr>
        <w:t xml:space="preserve"> метров по периметру от стен дома;</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2) в отношении нежилых зданий, пристроенных к многоквартирным домам, - </w:t>
      </w:r>
      <w:r w:rsidR="009C06E0">
        <w:rPr>
          <w:color w:val="0D0D0D" w:themeColor="text1" w:themeTint="F2"/>
        </w:rPr>
        <w:t>5</w:t>
      </w:r>
      <w:r w:rsidRPr="009C06E0">
        <w:rPr>
          <w:color w:val="0D0D0D" w:themeColor="text1" w:themeTint="F2"/>
        </w:rPr>
        <w:t xml:space="preserve"> метров по периметру от стен здания </w:t>
      </w:r>
      <w:r w:rsidR="009C06E0">
        <w:rPr>
          <w:color w:val="0D0D0D" w:themeColor="text1" w:themeTint="F2"/>
        </w:rPr>
        <w:t>3</w:t>
      </w:r>
      <w:r w:rsidR="007A3EDC" w:rsidRPr="009C06E0">
        <w:rPr>
          <w:color w:val="0D0D0D" w:themeColor="text1" w:themeTint="F2"/>
        </w:rPr>
        <w:t xml:space="preserve"> </w:t>
      </w:r>
      <w:r w:rsidRPr="009C06E0">
        <w:rPr>
          <w:color w:val="0D0D0D" w:themeColor="text1" w:themeTint="F2"/>
        </w:rPr>
        <w:t>метр</w:t>
      </w:r>
      <w:r w:rsidR="009C06E0">
        <w:rPr>
          <w:color w:val="0D0D0D" w:themeColor="text1" w:themeTint="F2"/>
        </w:rPr>
        <w:t>а</w:t>
      </w:r>
      <w:r w:rsidRPr="009C06E0">
        <w:rPr>
          <w:color w:val="0D0D0D" w:themeColor="text1" w:themeTint="F2"/>
        </w:rPr>
        <w:t xml:space="preserve"> по периметру от ограждения (при наличии);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3) в отношении зданий, строений, сооружений, занимаемых образовательными, медицинскими, физкультурно-спортивными организациями, организациями культуры и искусства, социального обслуживания граждан, - </w:t>
      </w:r>
      <w:r w:rsidR="009C06E0">
        <w:rPr>
          <w:color w:val="0D0D0D" w:themeColor="text1" w:themeTint="F2"/>
        </w:rPr>
        <w:t>5</w:t>
      </w:r>
      <w:r w:rsidRPr="009C06E0">
        <w:rPr>
          <w:color w:val="0D0D0D" w:themeColor="text1" w:themeTint="F2"/>
        </w:rPr>
        <w:t xml:space="preserve"> метров по периметру от стен (иных конструктивных элементов) зд</w:t>
      </w:r>
      <w:r w:rsidR="007A3EDC" w:rsidRPr="009C06E0">
        <w:rPr>
          <w:color w:val="0D0D0D" w:themeColor="text1" w:themeTint="F2"/>
        </w:rPr>
        <w:t xml:space="preserve">ания, строения, сооружения </w:t>
      </w:r>
      <w:r w:rsidR="009C06E0">
        <w:rPr>
          <w:color w:val="0D0D0D" w:themeColor="text1" w:themeTint="F2"/>
        </w:rPr>
        <w:t>3</w:t>
      </w:r>
      <w:r w:rsidRPr="009C06E0">
        <w:rPr>
          <w:color w:val="0D0D0D" w:themeColor="text1" w:themeTint="F2"/>
        </w:rPr>
        <w:t xml:space="preserve"> метров по периметру от ограждения (при наличии);</w:t>
      </w:r>
    </w:p>
    <w:p w:rsidR="009C06E0" w:rsidRDefault="00A87A56" w:rsidP="00A87A56">
      <w:pPr>
        <w:suppressAutoHyphens/>
        <w:ind w:firstLine="709"/>
        <w:jc w:val="both"/>
        <w:rPr>
          <w:color w:val="0D0D0D" w:themeColor="text1" w:themeTint="F2"/>
        </w:rPr>
      </w:pPr>
      <w:r w:rsidRPr="009C06E0">
        <w:rPr>
          <w:color w:val="0D0D0D" w:themeColor="text1" w:themeTint="F2"/>
        </w:rPr>
        <w:t>4) в отношении отдельно стоящих некапитальных строений, сооружений, предназначенных для оказания услуг торговли, общественного питания, бытового обслуживания</w:t>
      </w:r>
      <w:r w:rsidR="009C06E0">
        <w:rPr>
          <w:color w:val="0D0D0D" w:themeColor="text1" w:themeTint="F2"/>
        </w:rPr>
        <w:t>:</w:t>
      </w:r>
    </w:p>
    <w:p w:rsidR="009C06E0" w:rsidRPr="009C06E0" w:rsidRDefault="009C06E0" w:rsidP="009C06E0">
      <w:pPr>
        <w:suppressAutoHyphens/>
        <w:ind w:firstLine="709"/>
        <w:jc w:val="both"/>
        <w:rPr>
          <w:color w:val="0D0D0D" w:themeColor="text1" w:themeTint="F2"/>
        </w:rPr>
      </w:pPr>
      <w:r w:rsidRPr="009C06E0">
        <w:rPr>
          <w:color w:val="0D0D0D" w:themeColor="text1" w:themeTint="F2"/>
        </w:rPr>
        <w:t xml:space="preserve">а) в случае, если под </w:t>
      </w:r>
      <w:r>
        <w:rPr>
          <w:color w:val="0D0D0D" w:themeColor="text1" w:themeTint="F2"/>
        </w:rPr>
        <w:t xml:space="preserve">строением, сооружением </w:t>
      </w:r>
      <w:r w:rsidRPr="009C06E0">
        <w:rPr>
          <w:color w:val="0D0D0D" w:themeColor="text1" w:themeTint="F2"/>
        </w:rPr>
        <w:t xml:space="preserve">образован земельный участок, - </w:t>
      </w:r>
      <w:r>
        <w:rPr>
          <w:color w:val="0D0D0D" w:themeColor="text1" w:themeTint="F2"/>
        </w:rPr>
        <w:t>3</w:t>
      </w:r>
      <w:r w:rsidRPr="009C06E0">
        <w:rPr>
          <w:color w:val="0D0D0D" w:themeColor="text1" w:themeTint="F2"/>
        </w:rPr>
        <w:t xml:space="preserve"> метр</w:t>
      </w:r>
      <w:r>
        <w:rPr>
          <w:color w:val="0D0D0D" w:themeColor="text1" w:themeTint="F2"/>
        </w:rPr>
        <w:t>а</w:t>
      </w:r>
      <w:r w:rsidRPr="009C06E0">
        <w:rPr>
          <w:color w:val="0D0D0D" w:themeColor="text1" w:themeTint="F2"/>
        </w:rPr>
        <w:t xml:space="preserve"> по периметру от границ земельного участка либо по периметру от ограждения (при наличии);</w:t>
      </w:r>
    </w:p>
    <w:p w:rsidR="009C06E0" w:rsidRPr="009C06E0" w:rsidRDefault="009C06E0" w:rsidP="009C06E0">
      <w:pPr>
        <w:suppressAutoHyphens/>
        <w:ind w:firstLine="709"/>
        <w:jc w:val="both"/>
        <w:rPr>
          <w:color w:val="0D0D0D" w:themeColor="text1" w:themeTint="F2"/>
        </w:rPr>
      </w:pPr>
      <w:r w:rsidRPr="009C06E0">
        <w:rPr>
          <w:color w:val="0D0D0D" w:themeColor="text1" w:themeTint="F2"/>
        </w:rPr>
        <w:t xml:space="preserve">б) в случае, если под </w:t>
      </w:r>
      <w:r>
        <w:rPr>
          <w:color w:val="0D0D0D" w:themeColor="text1" w:themeTint="F2"/>
        </w:rPr>
        <w:t>строением, сооружением</w:t>
      </w:r>
      <w:r w:rsidRPr="009C06E0">
        <w:rPr>
          <w:color w:val="0D0D0D" w:themeColor="text1" w:themeTint="F2"/>
        </w:rPr>
        <w:t xml:space="preserve"> не образован земельный участок либо земельный участок образован по границе </w:t>
      </w:r>
      <w:r>
        <w:rPr>
          <w:color w:val="0D0D0D" w:themeColor="text1" w:themeTint="F2"/>
        </w:rPr>
        <w:t>строения, сооружения</w:t>
      </w:r>
      <w:r w:rsidRPr="009C06E0">
        <w:rPr>
          <w:color w:val="0D0D0D" w:themeColor="text1" w:themeTint="F2"/>
        </w:rPr>
        <w:t xml:space="preserve">, - </w:t>
      </w:r>
      <w:r>
        <w:rPr>
          <w:color w:val="0D0D0D" w:themeColor="text1" w:themeTint="F2"/>
        </w:rPr>
        <w:t>5</w:t>
      </w:r>
      <w:r w:rsidRPr="009C06E0">
        <w:rPr>
          <w:color w:val="0D0D0D" w:themeColor="text1" w:themeTint="F2"/>
        </w:rPr>
        <w:t xml:space="preserve"> метров по периметру от стен </w:t>
      </w:r>
      <w:r>
        <w:rPr>
          <w:color w:val="0D0D0D" w:themeColor="text1" w:themeTint="F2"/>
        </w:rPr>
        <w:t>строения, сооружения</w:t>
      </w:r>
      <w:r w:rsidRPr="009C06E0">
        <w:rPr>
          <w:color w:val="0D0D0D" w:themeColor="text1" w:themeTint="F2"/>
        </w:rPr>
        <w:t>;</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5) в отношении отдельно стоящих рекламных конструкций (за исключением расположенных в границах полосы отвода автомобильной дороги, придорожной полосы) - </w:t>
      </w:r>
      <w:r w:rsidR="007A3EDC" w:rsidRPr="009C06E0">
        <w:rPr>
          <w:color w:val="0D0D0D" w:themeColor="text1" w:themeTint="F2"/>
        </w:rPr>
        <w:t>3</w:t>
      </w:r>
      <w:r w:rsidRPr="009C06E0">
        <w:rPr>
          <w:color w:val="0D0D0D" w:themeColor="text1" w:themeTint="F2"/>
        </w:rPr>
        <w:t xml:space="preserve"> метр</w:t>
      </w:r>
      <w:r w:rsidR="007A3EDC" w:rsidRPr="009C06E0">
        <w:rPr>
          <w:color w:val="0D0D0D" w:themeColor="text1" w:themeTint="F2"/>
        </w:rPr>
        <w:t>а</w:t>
      </w:r>
      <w:r w:rsidRPr="009C06E0">
        <w:rPr>
          <w:color w:val="0D0D0D" w:themeColor="text1" w:themeTint="F2"/>
        </w:rPr>
        <w:t xml:space="preserve"> по периметру от опоры рекламной конструкции;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6) в отношении единых недвижимых комплексов, предприятий как имущественных комплексов - </w:t>
      </w:r>
      <w:r w:rsidR="009C06E0">
        <w:rPr>
          <w:color w:val="0D0D0D" w:themeColor="text1" w:themeTint="F2"/>
        </w:rPr>
        <w:t>5</w:t>
      </w:r>
      <w:r w:rsidRPr="009C06E0">
        <w:rPr>
          <w:color w:val="0D0D0D" w:themeColor="text1" w:themeTint="F2"/>
        </w:rPr>
        <w:t xml:space="preserve"> метров по периметру от границ земельного участка либо по периметру от ограждения (при наличии);</w:t>
      </w:r>
    </w:p>
    <w:p w:rsidR="009C06E0" w:rsidRPr="009C06E0" w:rsidRDefault="00A87A56" w:rsidP="009C06E0">
      <w:pPr>
        <w:suppressAutoHyphens/>
        <w:ind w:firstLine="709"/>
        <w:jc w:val="both"/>
        <w:rPr>
          <w:color w:val="0D0D0D" w:themeColor="text1" w:themeTint="F2"/>
        </w:rPr>
      </w:pPr>
      <w:r w:rsidRPr="009C06E0">
        <w:rPr>
          <w:color w:val="0D0D0D" w:themeColor="text1" w:themeTint="F2"/>
        </w:rPr>
        <w:t>7) в отношении земельных участков, на которых ведутся строительные работы</w:t>
      </w:r>
      <w:r w:rsidR="009C06E0">
        <w:rPr>
          <w:color w:val="0D0D0D" w:themeColor="text1" w:themeTint="F2"/>
        </w:rPr>
        <w:t>-</w:t>
      </w:r>
      <w:r w:rsidRPr="009C06E0">
        <w:rPr>
          <w:color w:val="0D0D0D" w:themeColor="text1" w:themeTint="F2"/>
        </w:rPr>
        <w:t xml:space="preserve"> </w:t>
      </w:r>
      <w:r w:rsidR="009C06E0">
        <w:rPr>
          <w:color w:val="0D0D0D" w:themeColor="text1" w:themeTint="F2"/>
        </w:rPr>
        <w:t>5</w:t>
      </w:r>
      <w:r w:rsidR="009C06E0" w:rsidRPr="009C06E0">
        <w:rPr>
          <w:color w:val="0D0D0D" w:themeColor="text1" w:themeTint="F2"/>
        </w:rPr>
        <w:t xml:space="preserve"> метров по периметру от </w:t>
      </w:r>
      <w:r w:rsidR="009C06E0">
        <w:rPr>
          <w:color w:val="0D0D0D" w:themeColor="text1" w:themeTint="F2"/>
        </w:rPr>
        <w:t xml:space="preserve">границ земельного участка, либо </w:t>
      </w:r>
      <w:r w:rsidR="009C06E0" w:rsidRPr="009C06E0">
        <w:rPr>
          <w:color w:val="0D0D0D" w:themeColor="text1" w:themeTint="F2"/>
        </w:rPr>
        <w:t>по периметру от ограждения (при наличии);</w:t>
      </w:r>
    </w:p>
    <w:p w:rsidR="00A87A56" w:rsidRPr="009C06E0" w:rsidRDefault="009C06E0" w:rsidP="00A87A56">
      <w:pPr>
        <w:suppressAutoHyphens/>
        <w:ind w:firstLine="709"/>
        <w:jc w:val="both"/>
        <w:rPr>
          <w:color w:val="0D0D0D" w:themeColor="text1" w:themeTint="F2"/>
        </w:rPr>
      </w:pPr>
      <w:r>
        <w:rPr>
          <w:color w:val="0D0D0D" w:themeColor="text1" w:themeTint="F2"/>
        </w:rPr>
        <w:t xml:space="preserve">8) в отношении </w:t>
      </w:r>
      <w:r w:rsidR="00A87A56" w:rsidRPr="009C06E0">
        <w:rPr>
          <w:color w:val="0D0D0D" w:themeColor="text1" w:themeTint="F2"/>
        </w:rPr>
        <w:t xml:space="preserve">объектов, предназначенных для осуществления деятельности в сфере промышленности, объектов обезвреживания отходов и объектов размещения отходов - </w:t>
      </w:r>
      <w:r w:rsidR="007A3EDC" w:rsidRPr="009C06E0">
        <w:rPr>
          <w:color w:val="0D0D0D" w:themeColor="text1" w:themeTint="F2"/>
        </w:rPr>
        <w:t>20</w:t>
      </w:r>
      <w:r w:rsidR="00A87A56" w:rsidRPr="009C06E0">
        <w:rPr>
          <w:color w:val="0D0D0D" w:themeColor="text1" w:themeTint="F2"/>
        </w:rPr>
        <w:t xml:space="preserve"> метров по периметру от границ земельного участка либо по периметру от ограждения (при наличии);</w:t>
      </w:r>
    </w:p>
    <w:p w:rsidR="009C06E0" w:rsidRDefault="009C06E0" w:rsidP="00A87A56">
      <w:pPr>
        <w:suppressAutoHyphens/>
        <w:ind w:firstLine="709"/>
        <w:jc w:val="both"/>
        <w:rPr>
          <w:color w:val="0D0D0D" w:themeColor="text1" w:themeTint="F2"/>
        </w:rPr>
      </w:pPr>
      <w:r>
        <w:rPr>
          <w:color w:val="0D0D0D" w:themeColor="text1" w:themeTint="F2"/>
        </w:rPr>
        <w:t>9</w:t>
      </w:r>
      <w:r w:rsidR="00A87A56" w:rsidRPr="009C06E0">
        <w:rPr>
          <w:color w:val="0D0D0D" w:themeColor="text1" w:themeTint="F2"/>
        </w:rPr>
        <w:t xml:space="preserve">) в отношении земельных участков, предоставленных для размещения гаражных, гаражно-строительных кооперативов, </w:t>
      </w:r>
      <w:r>
        <w:rPr>
          <w:color w:val="0D0D0D" w:themeColor="text1" w:themeTint="F2"/>
        </w:rPr>
        <w:t xml:space="preserve">объектов хранения автотранспорта, </w:t>
      </w:r>
      <w:r w:rsidR="00A87A56" w:rsidRPr="009C06E0">
        <w:rPr>
          <w:color w:val="0D0D0D" w:themeColor="text1" w:themeTint="F2"/>
        </w:rPr>
        <w:t>автостоянок</w:t>
      </w:r>
      <w:r>
        <w:rPr>
          <w:color w:val="0D0D0D" w:themeColor="text1" w:themeTint="F2"/>
        </w:rPr>
        <w:t>-</w:t>
      </w:r>
      <w:r w:rsidR="00A87A56" w:rsidRPr="009C06E0">
        <w:rPr>
          <w:color w:val="0D0D0D" w:themeColor="text1" w:themeTint="F2"/>
        </w:rPr>
        <w:t xml:space="preserve"> </w:t>
      </w:r>
      <w:r w:rsidR="00092991">
        <w:rPr>
          <w:color w:val="0D0D0D" w:themeColor="text1" w:themeTint="F2"/>
        </w:rPr>
        <w:t>5</w:t>
      </w:r>
      <w:r w:rsidRPr="009C06E0">
        <w:rPr>
          <w:color w:val="0D0D0D" w:themeColor="text1" w:themeTint="F2"/>
        </w:rPr>
        <w:t xml:space="preserve"> метров по периметру от границ земельного участка либо по периметру от ограждения (при наличии);</w:t>
      </w:r>
    </w:p>
    <w:p w:rsidR="00A87A56" w:rsidRPr="009C06E0" w:rsidRDefault="00092991" w:rsidP="00092991">
      <w:pPr>
        <w:suppressAutoHyphens/>
        <w:ind w:firstLine="709"/>
        <w:jc w:val="both"/>
        <w:rPr>
          <w:color w:val="0D0D0D" w:themeColor="text1" w:themeTint="F2"/>
        </w:rPr>
      </w:pPr>
      <w:r>
        <w:rPr>
          <w:color w:val="0D0D0D" w:themeColor="text1" w:themeTint="F2"/>
        </w:rPr>
        <w:t xml:space="preserve">10) </w:t>
      </w:r>
      <w:r w:rsidRPr="009C06E0">
        <w:rPr>
          <w:color w:val="0D0D0D" w:themeColor="text1" w:themeTint="F2"/>
        </w:rPr>
        <w:t>в отношении земельных участков, предоставленных для размещения</w:t>
      </w:r>
      <w:r>
        <w:rPr>
          <w:color w:val="0D0D0D" w:themeColor="text1" w:themeTint="F2"/>
        </w:rPr>
        <w:t xml:space="preserve"> </w:t>
      </w:r>
      <w:r w:rsidR="00A87A56" w:rsidRPr="009C06E0">
        <w:rPr>
          <w:color w:val="0D0D0D" w:themeColor="text1" w:themeTint="F2"/>
        </w:rPr>
        <w:t xml:space="preserve">автозаправочных станций, розничных рынков, - </w:t>
      </w:r>
      <w:r>
        <w:rPr>
          <w:color w:val="0D0D0D" w:themeColor="text1" w:themeTint="F2"/>
        </w:rPr>
        <w:t>5</w:t>
      </w:r>
      <w:r w:rsidR="00A87A56" w:rsidRPr="009C06E0">
        <w:rPr>
          <w:color w:val="0D0D0D" w:themeColor="text1" w:themeTint="F2"/>
        </w:rPr>
        <w:t xml:space="preserve"> метров по периметру от границ земельного участка либо по периметру от ограждения (при наличии);</w:t>
      </w:r>
    </w:p>
    <w:p w:rsidR="00A87A56" w:rsidRPr="009C06E0" w:rsidRDefault="00092991" w:rsidP="00A87A56">
      <w:pPr>
        <w:suppressAutoHyphens/>
        <w:ind w:firstLine="709"/>
        <w:jc w:val="both"/>
        <w:rPr>
          <w:color w:val="0D0D0D" w:themeColor="text1" w:themeTint="F2"/>
        </w:rPr>
      </w:pPr>
      <w:r>
        <w:rPr>
          <w:color w:val="0D0D0D" w:themeColor="text1" w:themeTint="F2"/>
        </w:rPr>
        <w:lastRenderedPageBreak/>
        <w:t>11</w:t>
      </w:r>
      <w:r w:rsidR="00A87A56" w:rsidRPr="009C06E0">
        <w:rPr>
          <w:color w:val="0D0D0D" w:themeColor="text1" w:themeTint="F2"/>
        </w:rPr>
        <w:t>) в отношении земельных участков, на которых отсутствуют здания, строении, сооружения, - 5 метров по периметру от границ земельного участка либо по периметру от ограждения (при наличии);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1</w:t>
      </w:r>
      <w:r w:rsidR="00092991">
        <w:rPr>
          <w:color w:val="0D0D0D" w:themeColor="text1" w:themeTint="F2"/>
        </w:rPr>
        <w:t>2</w:t>
      </w:r>
      <w:r w:rsidRPr="009C06E0">
        <w:rPr>
          <w:color w:val="0D0D0D" w:themeColor="text1" w:themeTint="F2"/>
        </w:rPr>
        <w:t xml:space="preserve">) в отношении иных зданий, строений, сооружений, не указанных в пунктах 1 - </w:t>
      </w:r>
      <w:r w:rsidR="00092991">
        <w:rPr>
          <w:color w:val="0D0D0D" w:themeColor="text1" w:themeTint="F2"/>
        </w:rPr>
        <w:t>11</w:t>
      </w:r>
      <w:r w:rsidRPr="009C06E0">
        <w:rPr>
          <w:color w:val="0D0D0D" w:themeColor="text1" w:themeTint="F2"/>
        </w:rPr>
        <w:t xml:space="preserve"> настоящей части:</w:t>
      </w:r>
    </w:p>
    <w:p w:rsidR="00A87A56" w:rsidRPr="009C06E0" w:rsidRDefault="00A87A56" w:rsidP="00A87A56">
      <w:pPr>
        <w:suppressAutoHyphens/>
        <w:ind w:firstLine="709"/>
        <w:jc w:val="both"/>
        <w:rPr>
          <w:color w:val="0D0D0D" w:themeColor="text1" w:themeTint="F2"/>
        </w:rPr>
      </w:pPr>
      <w:r w:rsidRPr="009C06E0">
        <w:rPr>
          <w:color w:val="0D0D0D" w:themeColor="text1" w:themeTint="F2"/>
        </w:rPr>
        <w:t xml:space="preserve">а) в случае, если под зданием, строением, сооружением образован земельный участок, - </w:t>
      </w:r>
      <w:r w:rsidR="00092991">
        <w:rPr>
          <w:color w:val="0D0D0D" w:themeColor="text1" w:themeTint="F2"/>
        </w:rPr>
        <w:t>3</w:t>
      </w:r>
      <w:r w:rsidRPr="009C06E0">
        <w:rPr>
          <w:color w:val="0D0D0D" w:themeColor="text1" w:themeTint="F2"/>
        </w:rPr>
        <w:t xml:space="preserve"> метр</w:t>
      </w:r>
      <w:r w:rsidR="00092991">
        <w:rPr>
          <w:color w:val="0D0D0D" w:themeColor="text1" w:themeTint="F2"/>
        </w:rPr>
        <w:t>а</w:t>
      </w:r>
      <w:r w:rsidRPr="009C06E0">
        <w:rPr>
          <w:color w:val="0D0D0D" w:themeColor="text1" w:themeTint="F2"/>
        </w:rPr>
        <w:t xml:space="preserve"> по периметру от границ земельного участка либо по периметру от ограждения (при наличии);</w:t>
      </w:r>
    </w:p>
    <w:p w:rsidR="00A87A56" w:rsidRDefault="00A87A56" w:rsidP="00A87A56">
      <w:pPr>
        <w:suppressAutoHyphens/>
        <w:ind w:firstLine="709"/>
        <w:jc w:val="both"/>
        <w:rPr>
          <w:color w:val="0D0D0D" w:themeColor="text1" w:themeTint="F2"/>
        </w:rPr>
      </w:pPr>
      <w:r w:rsidRPr="009C06E0">
        <w:rPr>
          <w:color w:val="0D0D0D" w:themeColor="text1" w:themeTint="F2"/>
        </w:rPr>
        <w:t xml:space="preserve">б) в случае, если под зданием, строением, сооружением не образован земельный участок либо земельный участок образован по границе здания, строения, сооружения, - </w:t>
      </w:r>
      <w:r w:rsidR="00092991">
        <w:rPr>
          <w:color w:val="0D0D0D" w:themeColor="text1" w:themeTint="F2"/>
        </w:rPr>
        <w:t>5</w:t>
      </w:r>
      <w:r w:rsidRPr="009C06E0">
        <w:rPr>
          <w:color w:val="0D0D0D" w:themeColor="text1" w:themeTint="F2"/>
        </w:rPr>
        <w:t xml:space="preserve"> метров по периметру от стен (иных конструктивных элементов) здания, строения, сооружения.</w:t>
      </w:r>
    </w:p>
    <w:p w:rsidR="005C3B9A" w:rsidRDefault="00A87A56" w:rsidP="005C3B9A">
      <w:pPr>
        <w:widowControl w:val="0"/>
        <w:autoSpaceDE w:val="0"/>
        <w:autoSpaceDN w:val="0"/>
        <w:adjustRightInd w:val="0"/>
        <w:ind w:firstLine="720"/>
        <w:jc w:val="both"/>
        <w:rPr>
          <w:bCs/>
          <w:color w:val="0D0D0D" w:themeColor="text1" w:themeTint="F2"/>
        </w:rPr>
      </w:pPr>
      <w:r w:rsidRPr="009C06E0">
        <w:rPr>
          <w:bCs/>
          <w:color w:val="0D0D0D" w:themeColor="text1" w:themeTint="F2"/>
        </w:rPr>
        <w:t>4</w:t>
      </w:r>
      <w:r w:rsidR="005C3B9A" w:rsidRPr="009C06E0">
        <w:rPr>
          <w:bCs/>
          <w:color w:val="0D0D0D" w:themeColor="text1" w:themeTint="F2"/>
        </w:rPr>
        <w:t xml:space="preserve">. Организация благоустройства территорий за границами отведенных и прилегающих территорий осуществляется Администрацией городского округа «поселок Палана» в соответствии с установленными полномочиями и в пределах средств, предусмотренные на эти </w:t>
      </w:r>
      <w:r w:rsidR="00DC229A" w:rsidRPr="009C06E0">
        <w:rPr>
          <w:bCs/>
          <w:color w:val="0D0D0D" w:themeColor="text1" w:themeTint="F2"/>
        </w:rPr>
        <w:t>цели в</w:t>
      </w:r>
      <w:r w:rsidR="005C3B9A" w:rsidRPr="009C06E0">
        <w:rPr>
          <w:bCs/>
          <w:color w:val="0D0D0D" w:themeColor="text1" w:themeTint="F2"/>
        </w:rPr>
        <w:t xml:space="preserve"> бюджете городского округа «поселок Палана».</w:t>
      </w:r>
    </w:p>
    <w:p w:rsidR="004B4FD4" w:rsidRPr="00A93283" w:rsidRDefault="004B4FD4" w:rsidP="005C3B9A">
      <w:pPr>
        <w:widowControl w:val="0"/>
        <w:autoSpaceDE w:val="0"/>
        <w:autoSpaceDN w:val="0"/>
        <w:adjustRightInd w:val="0"/>
        <w:ind w:firstLine="720"/>
        <w:jc w:val="both"/>
        <w:rPr>
          <w:bCs/>
          <w:color w:val="0D0D0D" w:themeColor="text1" w:themeTint="F2"/>
        </w:rPr>
      </w:pPr>
      <w:r>
        <w:rPr>
          <w:bCs/>
          <w:color w:val="0D0D0D" w:themeColor="text1" w:themeTint="F2"/>
        </w:rPr>
        <w:t xml:space="preserve">5. Схема </w:t>
      </w:r>
      <w:r w:rsidR="00E128C6">
        <w:rPr>
          <w:bCs/>
          <w:color w:val="0D0D0D" w:themeColor="text1" w:themeTint="F2"/>
        </w:rPr>
        <w:t xml:space="preserve">границ, </w:t>
      </w:r>
      <w:r>
        <w:rPr>
          <w:bCs/>
          <w:color w:val="0D0D0D" w:themeColor="text1" w:themeTint="F2"/>
        </w:rPr>
        <w:t xml:space="preserve">прилегающих территории городского округа «поселок Палана» </w:t>
      </w:r>
      <w:r w:rsidR="00E128C6">
        <w:rPr>
          <w:bCs/>
          <w:color w:val="0D0D0D" w:themeColor="text1" w:themeTint="F2"/>
        </w:rPr>
        <w:t xml:space="preserve">определяется </w:t>
      </w:r>
      <w:r>
        <w:rPr>
          <w:bCs/>
          <w:color w:val="0D0D0D" w:themeColor="text1" w:themeTint="F2"/>
        </w:rPr>
        <w:t>Администраци</w:t>
      </w:r>
      <w:r w:rsidR="00E128C6">
        <w:rPr>
          <w:bCs/>
          <w:color w:val="0D0D0D" w:themeColor="text1" w:themeTint="F2"/>
        </w:rPr>
        <w:t>ей</w:t>
      </w:r>
      <w:r>
        <w:rPr>
          <w:bCs/>
          <w:color w:val="0D0D0D" w:themeColor="text1" w:themeTint="F2"/>
        </w:rPr>
        <w:t xml:space="preserve"> городского округа «поселок Палана».</w:t>
      </w:r>
    </w:p>
    <w:p w:rsidR="005C3B9A" w:rsidRPr="00A93283" w:rsidRDefault="005C3B9A" w:rsidP="001D5BD7">
      <w:pPr>
        <w:contextualSpacing/>
        <w:jc w:val="center"/>
        <w:outlineLvl w:val="1"/>
        <w:rPr>
          <w:bCs/>
          <w:color w:val="0D0D0D" w:themeColor="text1" w:themeTint="F2"/>
        </w:rPr>
      </w:pPr>
    </w:p>
    <w:p w:rsidR="003A7978" w:rsidRPr="00A93283" w:rsidRDefault="001D5BD7" w:rsidP="001D5BD7">
      <w:pPr>
        <w:contextualSpacing/>
        <w:jc w:val="center"/>
        <w:outlineLvl w:val="1"/>
        <w:rPr>
          <w:bCs/>
          <w:color w:val="0D0D0D" w:themeColor="text1" w:themeTint="F2"/>
        </w:rPr>
      </w:pPr>
      <w:r w:rsidRPr="00A93283">
        <w:rPr>
          <w:bCs/>
          <w:color w:val="0D0D0D" w:themeColor="text1" w:themeTint="F2"/>
        </w:rPr>
        <w:t>СТАТЬЯ 4. ТРЕБОВАНИЯ К БЛАГОУСТРОЙСТВУ ТЕРРИТОРИЙ ОБЩЕГО ПОЛЬЗОВАНИЯ (ОБЩЕСТВЕННЫХ ПРОСТРАНСТВ)</w:t>
      </w:r>
    </w:p>
    <w:p w:rsidR="001D5BD7" w:rsidRPr="00A93283" w:rsidRDefault="001D5BD7" w:rsidP="001D5BD7">
      <w:pPr>
        <w:ind w:firstLine="709"/>
        <w:contextualSpacing/>
        <w:jc w:val="both"/>
        <w:rPr>
          <w:color w:val="0D0D0D" w:themeColor="text1" w:themeTint="F2"/>
        </w:rPr>
      </w:pPr>
    </w:p>
    <w:p w:rsidR="00DC229A" w:rsidRPr="00A93283" w:rsidRDefault="003A7978" w:rsidP="001D5BD7">
      <w:pPr>
        <w:ind w:firstLine="709"/>
        <w:contextualSpacing/>
        <w:jc w:val="both"/>
        <w:rPr>
          <w:color w:val="0D0D0D" w:themeColor="text1" w:themeTint="F2"/>
        </w:rPr>
      </w:pPr>
      <w:r w:rsidRPr="00A93283">
        <w:rPr>
          <w:color w:val="0D0D0D" w:themeColor="text1" w:themeTint="F2"/>
        </w:rPr>
        <w:t xml:space="preserve">1. На территориях общего пользования (общественных пространств) при разработке проектных мероприятий по благоустройству необходимо обеспечивать: </w:t>
      </w:r>
    </w:p>
    <w:p w:rsidR="00DC229A" w:rsidRPr="00A93283" w:rsidRDefault="00DC229A" w:rsidP="001D5BD7">
      <w:pPr>
        <w:ind w:firstLine="709"/>
        <w:contextualSpacing/>
        <w:jc w:val="both"/>
        <w:rPr>
          <w:color w:val="0D0D0D" w:themeColor="text1" w:themeTint="F2"/>
        </w:rPr>
      </w:pPr>
      <w:r w:rsidRPr="00A93283">
        <w:rPr>
          <w:color w:val="0D0D0D" w:themeColor="text1" w:themeTint="F2"/>
        </w:rPr>
        <w:t xml:space="preserve">- </w:t>
      </w:r>
      <w:r w:rsidR="003A7978" w:rsidRPr="00A93283">
        <w:rPr>
          <w:color w:val="0D0D0D" w:themeColor="text1" w:themeTint="F2"/>
        </w:rPr>
        <w:t>открытость и проницаемость территорий для визуального восприятия (отсутствие глухих оград),</w:t>
      </w:r>
    </w:p>
    <w:p w:rsidR="00DC229A" w:rsidRPr="00A93283" w:rsidRDefault="00DC229A" w:rsidP="001D5BD7">
      <w:pPr>
        <w:ind w:firstLine="709"/>
        <w:contextualSpacing/>
        <w:jc w:val="both"/>
        <w:rPr>
          <w:color w:val="0D0D0D" w:themeColor="text1" w:themeTint="F2"/>
        </w:rPr>
      </w:pPr>
      <w:r w:rsidRPr="00A93283">
        <w:rPr>
          <w:color w:val="0D0D0D" w:themeColor="text1" w:themeTint="F2"/>
        </w:rPr>
        <w:t>-</w:t>
      </w:r>
      <w:r w:rsidR="003A7978" w:rsidRPr="00A93283">
        <w:rPr>
          <w:color w:val="0D0D0D" w:themeColor="text1" w:themeTint="F2"/>
        </w:rPr>
        <w:t xml:space="preserve"> условия беспрепятственного передвижения населения (включая маломобильные группы),</w:t>
      </w:r>
    </w:p>
    <w:p w:rsidR="003A7978" w:rsidRPr="00A93283" w:rsidRDefault="00DC229A" w:rsidP="001D5BD7">
      <w:pPr>
        <w:ind w:firstLine="709"/>
        <w:contextualSpacing/>
        <w:jc w:val="both"/>
        <w:rPr>
          <w:color w:val="0D0D0D" w:themeColor="text1" w:themeTint="F2"/>
        </w:rPr>
      </w:pPr>
      <w:r w:rsidRPr="00A93283">
        <w:rPr>
          <w:color w:val="0D0D0D" w:themeColor="text1" w:themeTint="F2"/>
        </w:rPr>
        <w:t>-</w:t>
      </w:r>
      <w:r w:rsidR="003A7978" w:rsidRPr="00A93283">
        <w:rPr>
          <w:color w:val="0D0D0D" w:themeColor="text1" w:themeTint="F2"/>
        </w:rPr>
        <w:t xml:space="preserve">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городского округа.</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2. Проекты благоустройства территорий общего пользования (общественных пространств) разрабатываются в соответствии с действующими строительными нормами и правилами, другими нормативными документами и подлежат согласованию с уполномоченным в сфере градостроительства органом администрации городского округа.</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Рекомендуется использовать для реализации проекты, обеспечивающие высокий уровень комфорта пребывания, экологическую обоснованность, рассматривающие территории общего пользования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3. Перечень конструктивных элементов внешнего благоустройства на территории общего пользования (общественных пространств) городского округа включает: твердые виды покрытия, элементы сопряжения поверхностей, озеленение, скамьи, урны для сбора мусора и малые контейнеры для мусора, осветительное оборудование, носители информации, элементы защиты участков озеленения.</w:t>
      </w:r>
    </w:p>
    <w:p w:rsidR="001D5BD7" w:rsidRPr="00A93283" w:rsidRDefault="001D5BD7" w:rsidP="001D5BD7">
      <w:pPr>
        <w:ind w:firstLine="709"/>
        <w:contextualSpacing/>
        <w:jc w:val="both"/>
        <w:rPr>
          <w:color w:val="0D0D0D" w:themeColor="text1" w:themeTint="F2"/>
        </w:rPr>
      </w:pPr>
    </w:p>
    <w:p w:rsidR="003A7978" w:rsidRPr="00A93283" w:rsidRDefault="001D5BD7" w:rsidP="001D5BD7">
      <w:pPr>
        <w:contextualSpacing/>
        <w:jc w:val="center"/>
        <w:outlineLvl w:val="1"/>
        <w:rPr>
          <w:bCs/>
          <w:color w:val="0D0D0D" w:themeColor="text1" w:themeTint="F2"/>
        </w:rPr>
      </w:pPr>
      <w:r w:rsidRPr="00A93283">
        <w:rPr>
          <w:bCs/>
          <w:color w:val="0D0D0D" w:themeColor="text1" w:themeTint="F2"/>
        </w:rPr>
        <w:t>СТАТЬЯ 5. ТРЕБОВАНИЯ К БЛАГОУСТРОЙСТВУ ТЕРРИТОРИЙ ЖИЛОГО НАЗНАЧЕНИЯ</w:t>
      </w:r>
    </w:p>
    <w:p w:rsidR="001D5BD7" w:rsidRPr="00A93283" w:rsidRDefault="001D5BD7" w:rsidP="001D5BD7">
      <w:pPr>
        <w:ind w:firstLine="709"/>
        <w:contextualSpacing/>
        <w:jc w:val="both"/>
        <w:rPr>
          <w:color w:val="0D0D0D" w:themeColor="text1" w:themeTint="F2"/>
        </w:rPr>
      </w:pPr>
    </w:p>
    <w:p w:rsidR="003A7978" w:rsidRPr="00A93283" w:rsidRDefault="003A7978" w:rsidP="001D5BD7">
      <w:pPr>
        <w:ind w:firstLine="709"/>
        <w:contextualSpacing/>
        <w:jc w:val="both"/>
        <w:rPr>
          <w:color w:val="0D0D0D" w:themeColor="text1" w:themeTint="F2"/>
        </w:rPr>
      </w:pPr>
      <w:r w:rsidRPr="00A93283">
        <w:rPr>
          <w:color w:val="0D0D0D" w:themeColor="text1" w:themeTint="F2"/>
        </w:rPr>
        <w:t>1. В целях настоящ</w:t>
      </w:r>
      <w:r w:rsidR="00C62E89" w:rsidRPr="00A93283">
        <w:rPr>
          <w:color w:val="0D0D0D" w:themeColor="text1" w:themeTint="F2"/>
        </w:rPr>
        <w:t>их Правил</w:t>
      </w:r>
      <w:r w:rsidRPr="00A93283">
        <w:rPr>
          <w:color w:val="0D0D0D" w:themeColor="text1" w:themeTint="F2"/>
        </w:rPr>
        <w:t xml:space="preserve"> объектами благоустройства на территориях жилого назначения являются: территории общего пользования (общественные пространства), земельные участки под многоквартирными домами, а также территории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3A7978" w:rsidRPr="00A93283" w:rsidRDefault="003A7978" w:rsidP="001D5BD7">
      <w:pPr>
        <w:ind w:firstLine="709"/>
        <w:contextualSpacing/>
        <w:jc w:val="both"/>
        <w:rPr>
          <w:color w:val="0D0D0D" w:themeColor="text1" w:themeTint="F2"/>
        </w:rPr>
      </w:pPr>
      <w:r w:rsidRPr="00A93283">
        <w:rPr>
          <w:color w:val="0D0D0D" w:themeColor="text1" w:themeTint="F2"/>
        </w:rPr>
        <w:lastRenderedPageBreak/>
        <w:t>2. Территории общего пользования (общественные пространства) на территориях жилого назначения формируются системой пешеходных коммуникаций, микрорайонов, жилых районов и озелененных территорий.</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3. Территория общего пользования (общественного пространства)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иные зоны, устанавливаемые в соответствии с Правилами землепользования и застройки городского округа. При ограничении по площади территорий общего пользования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При невозможности одновременного размещения на территориях общего пользования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4. Безопасность территорий общего пользования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территорий общего пользования (общественных пространств) в сочетании с освещенностью.</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5. Проектирование благоустройства участков жилой застройки должно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C62E89" w:rsidRPr="00A93283">
        <w:rPr>
          <w:color w:val="0D0D0D" w:themeColor="text1" w:themeTint="F2"/>
        </w:rPr>
        <w:t>дорог</w:t>
      </w:r>
      <w:r w:rsidRPr="00A93283">
        <w:rPr>
          <w:color w:val="0D0D0D" w:themeColor="text1" w:themeTint="F2"/>
        </w:rPr>
        <w:t>, на реконструируемых территориях.</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площадок для выгула животных.</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7.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8. При размещении участков жилой застройки вдоль </w:t>
      </w:r>
      <w:r w:rsidR="00C62E89" w:rsidRPr="00A93283">
        <w:rPr>
          <w:color w:val="0D0D0D" w:themeColor="text1" w:themeTint="F2"/>
        </w:rPr>
        <w:t>главных</w:t>
      </w:r>
      <w:r w:rsidRPr="00A93283">
        <w:rPr>
          <w:color w:val="0D0D0D" w:themeColor="text1" w:themeTint="F2"/>
        </w:rPr>
        <w:t xml:space="preserve"> улиц не допускается со стороны улицы их сплошное ограждение и размещение площадок (детских, спортивных).</w:t>
      </w:r>
    </w:p>
    <w:p w:rsidR="001D5BD7" w:rsidRPr="00A93283" w:rsidRDefault="001D5BD7" w:rsidP="001D5BD7">
      <w:pPr>
        <w:ind w:firstLine="709"/>
        <w:contextualSpacing/>
        <w:jc w:val="both"/>
        <w:rPr>
          <w:color w:val="0D0D0D" w:themeColor="text1" w:themeTint="F2"/>
        </w:rPr>
      </w:pPr>
    </w:p>
    <w:p w:rsidR="003A7978" w:rsidRPr="00A93283" w:rsidRDefault="001D5BD7" w:rsidP="001D5BD7">
      <w:pPr>
        <w:contextualSpacing/>
        <w:jc w:val="center"/>
        <w:outlineLvl w:val="1"/>
        <w:rPr>
          <w:bCs/>
          <w:color w:val="0D0D0D" w:themeColor="text1" w:themeTint="F2"/>
        </w:rPr>
      </w:pPr>
      <w:r w:rsidRPr="00A93283">
        <w:rPr>
          <w:bCs/>
          <w:color w:val="0D0D0D" w:themeColor="text1" w:themeTint="F2"/>
        </w:rPr>
        <w:t>СТАТЬЯ 6. ТРЕБОВАНИЯ К СОДЕРЖАНИЮ ЛИНЕЙНЫХ ОБЪЕКТОВ</w:t>
      </w:r>
    </w:p>
    <w:p w:rsidR="003A7978" w:rsidRPr="00A93283" w:rsidRDefault="003A7978" w:rsidP="001D5BD7">
      <w:pPr>
        <w:ind w:left="708" w:firstLine="1"/>
        <w:contextualSpacing/>
        <w:jc w:val="both"/>
        <w:rPr>
          <w:color w:val="0D0D0D" w:themeColor="text1" w:themeTint="F2"/>
        </w:rPr>
      </w:pPr>
      <w:r w:rsidRPr="00A93283">
        <w:rPr>
          <w:color w:val="0D0D0D" w:themeColor="text1" w:themeTint="F2"/>
        </w:rPr>
        <w:br/>
        <w:t>1. Владельцы линейных объектов обеспечивают:</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1) содержание в исправном состоянии и на одном уровне с полотном дороги (тротуара) колодцев и люков, а также ремонт в границах разрушения дорожного покрытия, вызванный неудовлетворительным состоянием коммуникаций. При этом при производстве работ по ремонту и реконструкции дорожного покрытия организация, ведущая работы, устанавливает люки на уровне нового покрытия вне зависимости от принадлежности существующих инженерных коммуникаций;</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2) контроль за наличием и исправным состоянием люков на колодцах и их своевременную замену в срок, не превышающий 3 часов с момента обнаружения отсутствия или разрушения люка, с предварительным выставлением предупреждающих дорожных знаков и, при необходимости, ограждения;</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3) надлежащее содержание территории в радиусе 5 метров около водоразборных колонок с устройством и содержанием стоков для воды;</w:t>
      </w:r>
    </w:p>
    <w:p w:rsidR="003A7978" w:rsidRPr="00A93283" w:rsidRDefault="003A7978" w:rsidP="001D5BD7">
      <w:pPr>
        <w:ind w:firstLine="709"/>
        <w:contextualSpacing/>
        <w:jc w:val="both"/>
        <w:rPr>
          <w:color w:val="0D0D0D" w:themeColor="text1" w:themeTint="F2"/>
        </w:rPr>
      </w:pPr>
      <w:r w:rsidRPr="00A93283">
        <w:rPr>
          <w:color w:val="0D0D0D" w:themeColor="text1" w:themeTint="F2"/>
        </w:rPr>
        <w:lastRenderedPageBreak/>
        <w:t>4) своевременную очистку колодцев и коллекторов в том числе напорных и ливневых канализаций;</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5) меры безопасности участников дорожного движения в период ремонта и ликвидации аварий на инженерных коммуникациях;</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6) аварийные и плановые сливы воды в ливневую канализацию, а при ее отсутствии - принятие мер по предотвращению их попадания на проезжую часть дорог и улиц;</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7) выполнение работ по прокладке инженерных коммуникаций при пересечении проезжих частей улиц и тротуаров траншейным способом при невозможности использования бестраншейного способа. Проведение земляных работ при траншейном способе осуществляется в порядке, установленном статьей 26 настоящ</w:t>
      </w:r>
      <w:r w:rsidR="00BF6368" w:rsidRPr="00A93283">
        <w:rPr>
          <w:color w:val="0D0D0D" w:themeColor="text1" w:themeTint="F2"/>
        </w:rPr>
        <w:t>их</w:t>
      </w:r>
      <w:r w:rsidRPr="00A93283">
        <w:rPr>
          <w:color w:val="0D0D0D" w:themeColor="text1" w:themeTint="F2"/>
        </w:rPr>
        <w:t xml:space="preserve"> </w:t>
      </w:r>
      <w:r w:rsidR="00BF6368" w:rsidRPr="00A93283">
        <w:rPr>
          <w:color w:val="0D0D0D" w:themeColor="text1" w:themeTint="F2"/>
        </w:rPr>
        <w:t>Правил</w:t>
      </w:r>
      <w:r w:rsidRPr="00A93283">
        <w:rPr>
          <w:color w:val="0D0D0D" w:themeColor="text1" w:themeTint="F2"/>
        </w:rPr>
        <w:t>;</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8) размещение инженерных сетей под проезжей частью улиц и дорог, осуществляемое в тоннелях и каналах.</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2. Лица,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w:t>
      </w:r>
      <w:r w:rsidRPr="00CB01AC">
        <w:rPr>
          <w:color w:val="0D0D0D" w:themeColor="text1" w:themeTint="F2"/>
        </w:rPr>
        <w:t xml:space="preserve">уровня покрытия более </w:t>
      </w:r>
      <w:r w:rsidR="00BF6368" w:rsidRPr="00CB01AC">
        <w:rPr>
          <w:color w:val="0D0D0D" w:themeColor="text1" w:themeTint="F2"/>
        </w:rPr>
        <w:t>2</w:t>
      </w:r>
      <w:r w:rsidRPr="00CB01AC">
        <w:rPr>
          <w:color w:val="0D0D0D" w:themeColor="text1" w:themeTint="F2"/>
        </w:rPr>
        <w:t xml:space="preserve"> сантиметр</w:t>
      </w:r>
      <w:r w:rsidR="00BF6368" w:rsidRPr="00CB01AC">
        <w:rPr>
          <w:color w:val="0D0D0D" w:themeColor="text1" w:themeTint="F2"/>
        </w:rPr>
        <w:t>ов</w:t>
      </w:r>
      <w:r w:rsidR="00CB01AC" w:rsidRPr="00CB01AC">
        <w:rPr>
          <w:color w:val="0D0D0D" w:themeColor="text1" w:themeTint="F2"/>
        </w:rPr>
        <w:t xml:space="preserve"> (согласно </w:t>
      </w:r>
      <w:r w:rsidR="00CB01AC" w:rsidRPr="00CB01AC">
        <w:t>ГОСТ Р 50597-93)</w:t>
      </w:r>
      <w:r w:rsidRPr="00CB01AC">
        <w:rPr>
          <w:color w:val="0D0D0D" w:themeColor="text1" w:themeTint="F2"/>
        </w:rPr>
        <w:t>.</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3. Использование земель, производство работ, строительство, реконструкция, снос, ремонт, эксплуатация объектов капитального строительства, размещение, эксплуатация объектов некапитального строительства в границах охранных зон инженерных сооружений осуществляются с учетом особых условий использования территорий, земель и земельных участков (независимо от вида и форм собственности), расположенных в пределах охранных зон, ограничений хозяйственной и иной деятельности в границах охранных зон, в соответствии с законодательством, техническими регламентами.</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4. Наружные инженерные коммуникации (тепловые сети, электросети</w:t>
      </w:r>
      <w:r w:rsidR="00BF6368" w:rsidRPr="00A93283">
        <w:rPr>
          <w:color w:val="0D0D0D" w:themeColor="text1" w:themeTint="F2"/>
        </w:rPr>
        <w:t>, трубопроводы горячего, холодного водоснабжения</w:t>
      </w:r>
      <w:r w:rsidRPr="00A93283">
        <w:rPr>
          <w:color w:val="0D0D0D" w:themeColor="text1" w:themeTint="F2"/>
        </w:rPr>
        <w:t xml:space="preserve"> и другие коммуникации) должны находиться в исправном состоянии, а пределы охранной зоны должны содержаться в чистоте.</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Организации по обслуживанию жилищного фонда обязаны обеспечивать свободный подъезд к люкам смотровых и дождеприемных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BF6368" w:rsidRPr="00A93283" w:rsidRDefault="00BF6368" w:rsidP="00BF6368">
      <w:pPr>
        <w:widowControl w:val="0"/>
        <w:autoSpaceDE w:val="0"/>
        <w:autoSpaceDN w:val="0"/>
        <w:adjustRightInd w:val="0"/>
        <w:ind w:firstLine="720"/>
        <w:jc w:val="both"/>
        <w:rPr>
          <w:bCs/>
          <w:color w:val="0D0D0D" w:themeColor="text1" w:themeTint="F2"/>
        </w:rPr>
      </w:pPr>
      <w:r w:rsidRPr="00A93283">
        <w:rPr>
          <w:bCs/>
          <w:color w:val="0D0D0D" w:themeColor="text1" w:themeTint="F2"/>
        </w:rPr>
        <w:t>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BF6368" w:rsidRPr="00A93283" w:rsidRDefault="00BF6368" w:rsidP="00BF6368">
      <w:pPr>
        <w:widowControl w:val="0"/>
        <w:autoSpaceDE w:val="0"/>
        <w:autoSpaceDN w:val="0"/>
        <w:adjustRightInd w:val="0"/>
        <w:ind w:firstLine="720"/>
        <w:jc w:val="both"/>
        <w:rPr>
          <w:bCs/>
          <w:color w:val="0D0D0D" w:themeColor="text1" w:themeTint="F2"/>
        </w:rPr>
      </w:pPr>
      <w:r w:rsidRPr="00A93283">
        <w:rPr>
          <w:bCs/>
          <w:color w:val="0D0D0D" w:themeColor="text1" w:themeTint="F2"/>
        </w:rPr>
        <w:t xml:space="preserve">Организации, обслуживающие жилищный фонд, обязаны обеспечивать свободный подъезд к люкам смотровых и дождеприемных колодцев, узлам управления инженерными сетями, а также источникам пожарного водоснабжения (пожарные гидранты, водоемы) в пределах обслуживаемого имущества собственников помещений в домах жилищного фонда. Обязаны производить очистку крышек люков колодцев и пожарных гидрантов от снега и льда толщиной свыше </w:t>
      </w:r>
      <w:smartTag w:uri="urn:schemas-microsoft-com:office:smarttags" w:element="metricconverter">
        <w:smartTagPr>
          <w:attr w:name="ProductID" w:val="5 см"/>
        </w:smartTagPr>
        <w:r w:rsidRPr="00A93283">
          <w:rPr>
            <w:bCs/>
            <w:color w:val="0D0D0D" w:themeColor="text1" w:themeTint="F2"/>
          </w:rPr>
          <w:t>5 см</w:t>
        </w:r>
      </w:smartTag>
      <w:r w:rsidRPr="00A93283">
        <w:rPr>
          <w:bCs/>
          <w:color w:val="0D0D0D" w:themeColor="text1" w:themeTint="F2"/>
        </w:rPr>
        <w:t>, обеспечивать свободный подъезд к люкам смотровых и дождеприемных колодцев, узлам управления инженерными сетями, а также источникам пожарного водоснабжения (пожарные гидранты, водоемы).</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5. В целях поддержания нормальных условий эксплуатации внутриквартальных и домовых сетей запрещается:</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1) без разрешения эксплуатирующих организаций открывать люки колодцев и регулировать запорные устройства на сетях водоснабжения, водоотведения, теплоснабжения, производить какие-либо работы на данных сетях, отводить поверхностные воды в систему канализации;</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2) оставлять колодцы неплотно закрытыми и закрывать разбитыми крышками;</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3) пользоваться пожарными гидрантами в хозяйственных целях;</w:t>
      </w:r>
    </w:p>
    <w:p w:rsidR="003A7978" w:rsidRPr="00A93283" w:rsidRDefault="00CB01AC" w:rsidP="001D5BD7">
      <w:pPr>
        <w:ind w:firstLine="709"/>
        <w:contextualSpacing/>
        <w:jc w:val="both"/>
        <w:rPr>
          <w:color w:val="0D0D0D" w:themeColor="text1" w:themeTint="F2"/>
        </w:rPr>
      </w:pPr>
      <w:r>
        <w:rPr>
          <w:color w:val="0D0D0D" w:themeColor="text1" w:themeTint="F2"/>
        </w:rPr>
        <w:t>4</w:t>
      </w:r>
      <w:r w:rsidR="003A7978" w:rsidRPr="00A93283">
        <w:rPr>
          <w:color w:val="0D0D0D" w:themeColor="text1" w:themeTint="F2"/>
        </w:rPr>
        <w:t>) производить разборку колонок;</w:t>
      </w:r>
    </w:p>
    <w:p w:rsidR="003A7978" w:rsidRPr="00A93283" w:rsidRDefault="00CB01AC" w:rsidP="001D5BD7">
      <w:pPr>
        <w:ind w:firstLine="709"/>
        <w:contextualSpacing/>
        <w:jc w:val="both"/>
        <w:rPr>
          <w:color w:val="0D0D0D" w:themeColor="text1" w:themeTint="F2"/>
        </w:rPr>
      </w:pPr>
      <w:r>
        <w:rPr>
          <w:color w:val="0D0D0D" w:themeColor="text1" w:themeTint="F2"/>
        </w:rPr>
        <w:t>5</w:t>
      </w:r>
      <w:r w:rsidR="003A7978" w:rsidRPr="00A93283">
        <w:rPr>
          <w:color w:val="0D0D0D" w:themeColor="text1" w:themeTint="F2"/>
        </w:rPr>
        <w:t xml:space="preserve">)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w:t>
      </w:r>
      <w:r w:rsidR="00952DA2">
        <w:rPr>
          <w:color w:val="0D0D0D" w:themeColor="text1" w:themeTint="F2"/>
        </w:rPr>
        <w:t>бетонировании (</w:t>
      </w:r>
      <w:r w:rsidR="003A7978" w:rsidRPr="00A93283">
        <w:rPr>
          <w:color w:val="0D0D0D" w:themeColor="text1" w:themeTint="F2"/>
        </w:rPr>
        <w:t>асфальтировании</w:t>
      </w:r>
      <w:r w:rsidR="00952DA2">
        <w:rPr>
          <w:color w:val="0D0D0D" w:themeColor="text1" w:themeTint="F2"/>
        </w:rPr>
        <w:t>)</w:t>
      </w:r>
      <w:r w:rsidR="003A7978" w:rsidRPr="00A93283">
        <w:rPr>
          <w:color w:val="0D0D0D" w:themeColor="text1" w:themeTint="F2"/>
        </w:rPr>
        <w:t xml:space="preserve"> - покрывать их </w:t>
      </w:r>
      <w:r w:rsidR="00952DA2">
        <w:rPr>
          <w:color w:val="0D0D0D" w:themeColor="text1" w:themeTint="F2"/>
        </w:rPr>
        <w:t>бетонным раствором (</w:t>
      </w:r>
      <w:r w:rsidR="003A7978" w:rsidRPr="00A93283">
        <w:rPr>
          <w:color w:val="0D0D0D" w:themeColor="text1" w:themeTint="F2"/>
        </w:rPr>
        <w:t>асфальтом</w:t>
      </w:r>
      <w:r w:rsidR="00952DA2">
        <w:rPr>
          <w:color w:val="0D0D0D" w:themeColor="text1" w:themeTint="F2"/>
        </w:rPr>
        <w:t>)</w:t>
      </w:r>
      <w:r w:rsidR="003A7978" w:rsidRPr="00A93283">
        <w:rPr>
          <w:color w:val="0D0D0D" w:themeColor="text1" w:themeTint="F2"/>
        </w:rPr>
        <w:t>;</w:t>
      </w:r>
    </w:p>
    <w:p w:rsidR="003A7978" w:rsidRPr="00A93283" w:rsidRDefault="00CB01AC" w:rsidP="001D5BD7">
      <w:pPr>
        <w:ind w:firstLine="709"/>
        <w:contextualSpacing/>
        <w:jc w:val="both"/>
        <w:rPr>
          <w:color w:val="0D0D0D" w:themeColor="text1" w:themeTint="F2"/>
        </w:rPr>
      </w:pPr>
      <w:r>
        <w:rPr>
          <w:color w:val="0D0D0D" w:themeColor="text1" w:themeTint="F2"/>
        </w:rPr>
        <w:lastRenderedPageBreak/>
        <w:t>6</w:t>
      </w:r>
      <w:r w:rsidR="003A7978" w:rsidRPr="00A93283">
        <w:rPr>
          <w:color w:val="0D0D0D" w:themeColor="text1" w:themeTint="F2"/>
        </w:rPr>
        <w:t>) сбрасывать (отводить) в канализационные колодцы жидкие отходы посредством ассенизационного вакуумного транспорта, иные отходы производства и потребления, а также любые другие загрязняющие вещества, снег и иные предметы.</w:t>
      </w:r>
    </w:p>
    <w:p w:rsidR="001D5BD7" w:rsidRPr="00A93283" w:rsidRDefault="001D5BD7" w:rsidP="001D5BD7">
      <w:pPr>
        <w:ind w:firstLine="709"/>
        <w:contextualSpacing/>
        <w:jc w:val="both"/>
        <w:rPr>
          <w:color w:val="0D0D0D" w:themeColor="text1" w:themeTint="F2"/>
        </w:rPr>
      </w:pPr>
    </w:p>
    <w:p w:rsidR="003A7978" w:rsidRPr="00A93283" w:rsidRDefault="001D5BD7" w:rsidP="001D5BD7">
      <w:pPr>
        <w:contextualSpacing/>
        <w:jc w:val="center"/>
        <w:outlineLvl w:val="1"/>
        <w:rPr>
          <w:bCs/>
          <w:color w:val="0D0D0D" w:themeColor="text1" w:themeTint="F2"/>
        </w:rPr>
      </w:pPr>
      <w:r w:rsidRPr="00A93283">
        <w:rPr>
          <w:bCs/>
          <w:color w:val="0D0D0D" w:themeColor="text1" w:themeTint="F2"/>
        </w:rPr>
        <w:t>СТАТЬЯ 7. ТРЕБОВАНИЯ К СОДЕРЖАНИЮ ФАСАДОВ ЗДАНИЙ, СТРОЕНИЙ, СООРУЖЕНИЙ (В ТОМ ЧИСЛЕ НЕКАПИТАЛЬНЫХ)</w:t>
      </w:r>
    </w:p>
    <w:p w:rsidR="001D5BD7" w:rsidRPr="00A93283" w:rsidRDefault="001D5BD7" w:rsidP="001D5BD7">
      <w:pPr>
        <w:ind w:firstLine="709"/>
        <w:contextualSpacing/>
        <w:jc w:val="both"/>
        <w:rPr>
          <w:color w:val="0D0D0D" w:themeColor="text1" w:themeTint="F2"/>
        </w:rPr>
      </w:pPr>
    </w:p>
    <w:p w:rsidR="003A7978" w:rsidRPr="00A93283" w:rsidRDefault="003A7978" w:rsidP="001D5BD7">
      <w:pPr>
        <w:ind w:firstLine="709"/>
        <w:contextualSpacing/>
        <w:jc w:val="both"/>
        <w:rPr>
          <w:color w:val="0D0D0D" w:themeColor="text1" w:themeTint="F2"/>
        </w:rPr>
      </w:pPr>
      <w:r w:rsidRPr="00A93283">
        <w:rPr>
          <w:color w:val="0D0D0D" w:themeColor="text1" w:themeTint="F2"/>
        </w:rPr>
        <w:t>1. Ответственность за внешний облик и состояние фасадов зданий, строений, сооружений (в том числе некапитальных) несут собственники (правообладатели) объектов и (или) организации, осуществляющие работы по содержанию и обслуживанию зданий, строений, сооружений (в том числе некапитальных), а в отношении многоквартирных домов - организации по обслуживанию жилищного фонда.</w:t>
      </w:r>
    </w:p>
    <w:p w:rsidR="00755DD5" w:rsidRPr="00A93283" w:rsidRDefault="003A7978" w:rsidP="00755DD5">
      <w:pPr>
        <w:widowControl w:val="0"/>
        <w:autoSpaceDE w:val="0"/>
        <w:autoSpaceDN w:val="0"/>
        <w:adjustRightInd w:val="0"/>
        <w:ind w:firstLine="720"/>
        <w:jc w:val="both"/>
        <w:rPr>
          <w:bCs/>
          <w:color w:val="0D0D0D" w:themeColor="text1" w:themeTint="F2"/>
        </w:rPr>
      </w:pPr>
      <w:r w:rsidRPr="00A93283">
        <w:rPr>
          <w:color w:val="0D0D0D" w:themeColor="text1" w:themeTint="F2"/>
        </w:rPr>
        <w:t xml:space="preserve">2. </w:t>
      </w:r>
      <w:r w:rsidR="00755DD5" w:rsidRPr="00A93283">
        <w:rPr>
          <w:bCs/>
          <w:color w:val="0D0D0D" w:themeColor="text1" w:themeTint="F2"/>
        </w:rPr>
        <w:t>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Общие требования к нестационарным торговым объектам площадью до 45 квадратных метров (внешний облик, размеры, площадь) за исключением объектов развозной и разносной торговли, определяются типовыми архитектурными решениями нестационарных торговых объектов (далее - архитектурное решение), утверждаемыми уполномоченным органом </w:t>
      </w:r>
      <w:r w:rsidR="006E583D" w:rsidRPr="00A93283">
        <w:rPr>
          <w:color w:val="0D0D0D" w:themeColor="text1" w:themeTint="F2"/>
        </w:rPr>
        <w:t>А</w:t>
      </w:r>
      <w:r w:rsidRPr="00A93283">
        <w:rPr>
          <w:color w:val="0D0D0D" w:themeColor="text1" w:themeTint="F2"/>
        </w:rPr>
        <w:t>дминистрации городского округа</w:t>
      </w:r>
      <w:r w:rsidR="006E583D" w:rsidRPr="00A93283">
        <w:rPr>
          <w:color w:val="0D0D0D" w:themeColor="text1" w:themeTint="F2"/>
        </w:rPr>
        <w:t xml:space="preserve"> «поселок Палана»</w:t>
      </w:r>
      <w:r w:rsidRPr="00A93283">
        <w:rPr>
          <w:color w:val="0D0D0D" w:themeColor="text1" w:themeTint="F2"/>
        </w:rPr>
        <w:t>.</w:t>
      </w:r>
    </w:p>
    <w:p w:rsidR="003A7978" w:rsidRPr="00A93283" w:rsidRDefault="00955982" w:rsidP="001D5BD7">
      <w:pPr>
        <w:ind w:firstLine="709"/>
        <w:contextualSpacing/>
        <w:jc w:val="both"/>
        <w:rPr>
          <w:color w:val="0D0D0D" w:themeColor="text1" w:themeTint="F2"/>
        </w:rPr>
      </w:pPr>
      <w:r>
        <w:rPr>
          <w:color w:val="0D0D0D" w:themeColor="text1" w:themeTint="F2"/>
        </w:rPr>
        <w:t xml:space="preserve">3. </w:t>
      </w:r>
      <w:r w:rsidR="003A7978" w:rsidRPr="00A93283">
        <w:rPr>
          <w:color w:val="0D0D0D" w:themeColor="text1" w:themeTint="F2"/>
        </w:rPr>
        <w:t>Не допускается изменение внешнего облика зданий, строений, сооружений (в том числе некапитальных), отделочного материала и цвета фасадов зданий, отдельных элементов (балконов, лоджий, оконных переплетов), отличающихся от установленных для данного объекта, а также изменение их размера и формы.</w:t>
      </w:r>
      <w:r w:rsidR="002B53C2">
        <w:rPr>
          <w:color w:val="0D0D0D" w:themeColor="text1" w:themeTint="F2"/>
        </w:rPr>
        <w:t xml:space="preserve"> Такого рода изменения должны быть согласованы с Администрацией городского округа «поселок Палана». </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В целях сохранения архитектурного облика застройки городского округа на фасадах зданий, строений, сооружений (в том числе временных) не допускается размещение устройств, указанных в абзаце первом части 10 настоящей статьи, и рекламных конструкций, не </w:t>
      </w:r>
      <w:r w:rsidR="007F629A" w:rsidRPr="00A93283">
        <w:rPr>
          <w:color w:val="0D0D0D" w:themeColor="text1" w:themeTint="F2"/>
        </w:rPr>
        <w:t>согласованных с Администрацией городского округа «поселок Палана»</w:t>
      </w:r>
      <w:r w:rsidRPr="00A93283">
        <w:rPr>
          <w:color w:val="0D0D0D" w:themeColor="text1" w:themeTint="F2"/>
        </w:rPr>
        <w:t>.</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4. Собственники (правообладатели) зданий, строений, сооружений (в том числе некапитальных), организации по обслуживанию жилищного фонда и (или) организации, осуществляющие работы по содержанию и обслуживанию зданий, строений, сооружений, обеспечивают чистоту, надлежащее состояние, отсутствие дефектов, конструктивную целостность фасадов зданий и их отдельных элементов (балконов, лоджий, водосточных труб и прочих), а также поддерживают в чистоте и исправном состоянии расположенные на фасадах зданий вывески, мемориальные плиты, указатели, мемориальные и памятные доски.</w:t>
      </w:r>
    </w:p>
    <w:p w:rsidR="00C351DF" w:rsidRPr="00A93283" w:rsidRDefault="003A7978" w:rsidP="00C351DF">
      <w:pPr>
        <w:ind w:firstLine="709"/>
        <w:contextualSpacing/>
        <w:jc w:val="both"/>
        <w:rPr>
          <w:color w:val="0D0D0D" w:themeColor="text1" w:themeTint="F2"/>
        </w:rPr>
      </w:pPr>
      <w:r w:rsidRPr="00A93283">
        <w:rPr>
          <w:color w:val="0D0D0D" w:themeColor="text1" w:themeTint="F2"/>
        </w:rPr>
        <w:t xml:space="preserve">5. </w:t>
      </w:r>
      <w:r w:rsidR="00C351DF">
        <w:rPr>
          <w:color w:val="0D0D0D" w:themeColor="text1" w:themeTint="F2"/>
        </w:rPr>
        <w:t xml:space="preserve">Собственникам (правообладателям) зданий, строений, сооружений </w:t>
      </w:r>
      <w:r w:rsidR="00C351DF" w:rsidRPr="00A93283">
        <w:rPr>
          <w:color w:val="0D0D0D" w:themeColor="text1" w:themeTint="F2"/>
        </w:rPr>
        <w:t>(в том числе некапитальных)</w:t>
      </w:r>
      <w:r w:rsidR="00C351DF">
        <w:rPr>
          <w:color w:val="0D0D0D" w:themeColor="text1" w:themeTint="F2"/>
        </w:rPr>
        <w:t xml:space="preserve"> п</w:t>
      </w:r>
      <w:r w:rsidR="00C351DF" w:rsidRPr="00A93283">
        <w:rPr>
          <w:color w:val="0D0D0D" w:themeColor="text1" w:themeTint="F2"/>
        </w:rPr>
        <w:t>роизводить своевременно отделку фасада здания, находящегося в их собственности, владении, управлении дома, здания, строения, сооружения, некапитального строения, нестационарного торгового объекта в соответствии с колерным паспортом, и обустройство земельного участка (отведенной территории);</w:t>
      </w:r>
    </w:p>
    <w:p w:rsidR="00955982" w:rsidRDefault="00955982" w:rsidP="00955982">
      <w:pPr>
        <w:ind w:firstLine="709"/>
        <w:contextualSpacing/>
        <w:jc w:val="both"/>
        <w:rPr>
          <w:color w:val="0D0D0D" w:themeColor="text1" w:themeTint="F2"/>
        </w:rPr>
      </w:pPr>
      <w:r w:rsidRPr="00A93283">
        <w:rPr>
          <w:color w:val="0D0D0D" w:themeColor="text1" w:themeTint="F2"/>
        </w:rPr>
        <w:t>Отделка, капитальный и текущий ремонт фасадов зданий, строений, сооружений (в том числе некапитальных) производится в зависимости от их технического состояния.</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Любые изменения фасадов зданий, строений, сооружений (за исключением </w:t>
      </w:r>
      <w:r w:rsidR="007F629A" w:rsidRPr="00A93283">
        <w:rPr>
          <w:color w:val="0D0D0D" w:themeColor="text1" w:themeTint="F2"/>
        </w:rPr>
        <w:t xml:space="preserve">отдельно стоящих </w:t>
      </w:r>
      <w:r w:rsidRPr="00A93283">
        <w:rPr>
          <w:color w:val="0D0D0D" w:themeColor="text1" w:themeTint="F2"/>
        </w:rPr>
        <w:t xml:space="preserve">индивидуальных жилых домов с количеством этажей не более 3), связанные с ликвидацией, дополнением или изменением отдельных деталей фасадов зданий, производятся в соответствии с проектной документацией и по согласованию с уполномоченным органом </w:t>
      </w:r>
      <w:r w:rsidR="006E583D" w:rsidRPr="00A93283">
        <w:rPr>
          <w:color w:val="0D0D0D" w:themeColor="text1" w:themeTint="F2"/>
        </w:rPr>
        <w:t>Администрации городского округа «поселок Палана»</w:t>
      </w:r>
      <w:r w:rsidRPr="00A93283">
        <w:rPr>
          <w:color w:val="0D0D0D" w:themeColor="text1" w:themeTint="F2"/>
        </w:rPr>
        <w:t>.</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6. Указатели расположения пожарных гидрантов, полигонометрические знаки, указатели расположения геодезических знаков и пунктов размещаются на цоколях зданий, строений, сооружений их собственниками (правообладателями). Допустимо размещение указателей расположения объектов городского хозяйства, различных сигнальных устройств </w:t>
      </w:r>
      <w:r w:rsidRPr="00A93283">
        <w:rPr>
          <w:color w:val="0D0D0D" w:themeColor="text1" w:themeTint="F2"/>
        </w:rPr>
        <w:lastRenderedPageBreak/>
        <w:t>на фасадах зданий, строений, сооружений при условии сохранения целостности отделки фасадов зданий.</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Ответственность за сохранность и исправность указателей, знаков (устройств), указанных в абзаце первом настоящей части, несут собственники (правообладатели).</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7. На фасадах зданий, строений, сооружений размещаются указатели с наименованиями улиц и номерами домов, на фасадах многоквартирных домов над входом в подъезд размещаются таблички с указанием номеров подъезда и квартир, расположенных в данном подъезде.</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Указатели с наименованиями улиц и номерами домов должны располагаться на видном месте, хорошо различаться в темное время суток, освещаться внешним источником света, иметь внутреннюю подсветку и (или) светоотражающую поверхность и содержаться в чистоте и исправном состоянии.</w:t>
      </w:r>
    </w:p>
    <w:p w:rsidR="003A7978" w:rsidRDefault="003A7978" w:rsidP="001D5BD7">
      <w:pPr>
        <w:ind w:firstLine="709"/>
        <w:contextualSpacing/>
        <w:jc w:val="both"/>
        <w:rPr>
          <w:color w:val="0D0D0D" w:themeColor="text1" w:themeTint="F2"/>
        </w:rPr>
      </w:pPr>
      <w:r w:rsidRPr="00A93283">
        <w:rPr>
          <w:color w:val="0D0D0D" w:themeColor="text1" w:themeTint="F2"/>
        </w:rPr>
        <w:t>Указатель номера подъезда многоквартирного дома и номеров квартир, расположенных в нем, устанавливаемый над каждым входом в подъезд собственниками жилых помещений, изготавливается в виде однотипной таблички прямоугольной формы размером не менее 150 х 250 миллиметров. Нумерация подъездов и квартир производится слева направо.</w:t>
      </w:r>
    </w:p>
    <w:p w:rsidR="00C351DF" w:rsidRPr="00A93283" w:rsidRDefault="00C351DF" w:rsidP="00C351DF">
      <w:pPr>
        <w:ind w:firstLine="709"/>
        <w:contextualSpacing/>
        <w:jc w:val="both"/>
        <w:rPr>
          <w:color w:val="0D0D0D" w:themeColor="text1" w:themeTint="F2"/>
        </w:rPr>
      </w:pPr>
      <w:r>
        <w:rPr>
          <w:color w:val="0D0D0D" w:themeColor="text1" w:themeTint="F2"/>
        </w:rPr>
        <w:t xml:space="preserve">Собственникам (правообладателям) зданий, строений, сооружений </w:t>
      </w:r>
      <w:r w:rsidRPr="00A93283">
        <w:rPr>
          <w:color w:val="0D0D0D" w:themeColor="text1" w:themeTint="F2"/>
        </w:rPr>
        <w:t>(в том числе некапитальных)</w:t>
      </w:r>
      <w:r>
        <w:rPr>
          <w:color w:val="0D0D0D" w:themeColor="text1" w:themeTint="F2"/>
        </w:rPr>
        <w:t xml:space="preserve"> содержать в технически исправном состоянии и чистоте указатели с наименованиями</w:t>
      </w:r>
      <w:r w:rsidR="00040097">
        <w:rPr>
          <w:color w:val="0D0D0D" w:themeColor="text1" w:themeTint="F2"/>
        </w:rPr>
        <w:t xml:space="preserve"> улиц и номерами домов.</w:t>
      </w:r>
    </w:p>
    <w:p w:rsidR="003A7978" w:rsidRDefault="003A7978" w:rsidP="001D5BD7">
      <w:pPr>
        <w:ind w:firstLine="709"/>
        <w:contextualSpacing/>
        <w:jc w:val="both"/>
        <w:rPr>
          <w:color w:val="0D0D0D" w:themeColor="text1" w:themeTint="F2"/>
        </w:rPr>
      </w:pPr>
      <w:r w:rsidRPr="00A93283">
        <w:rPr>
          <w:color w:val="0D0D0D" w:themeColor="text1" w:themeTint="F2"/>
        </w:rPr>
        <w:t>8. При ремонте фасадов зданий, строений, сооружений сохранность указателей с наименованиями улиц и номерами домов, указателей номера подъезда многоквартирного дома и номеров квартир возлагается на организацию, выполняющую ремонтные работы, которая обязана восстановить указатели к моменту окончания работ.</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9. Установка, ремонт, демонтаж памятников и памятных знаков на фасадах зданий, строений, сооружений осуществляются в порядке, установленном решением </w:t>
      </w:r>
      <w:r w:rsidR="007F629A" w:rsidRPr="00A93283">
        <w:rPr>
          <w:color w:val="0D0D0D" w:themeColor="text1" w:themeTint="F2"/>
        </w:rPr>
        <w:t xml:space="preserve">Совета </w:t>
      </w:r>
      <w:r w:rsidR="005C085A" w:rsidRPr="00A93283">
        <w:rPr>
          <w:color w:val="0D0D0D" w:themeColor="text1" w:themeTint="F2"/>
        </w:rPr>
        <w:t>депутатов</w:t>
      </w:r>
      <w:r w:rsidRPr="00A93283">
        <w:rPr>
          <w:color w:val="0D0D0D" w:themeColor="text1" w:themeTint="F2"/>
        </w:rPr>
        <w:t xml:space="preserve"> городского округа</w:t>
      </w:r>
      <w:r w:rsidR="005C085A" w:rsidRPr="00A93283">
        <w:rPr>
          <w:color w:val="0D0D0D" w:themeColor="text1" w:themeTint="F2"/>
        </w:rPr>
        <w:t xml:space="preserve"> «поселок Палана»</w:t>
      </w:r>
      <w:r w:rsidRPr="00A93283">
        <w:rPr>
          <w:color w:val="0D0D0D" w:themeColor="text1" w:themeTint="F2"/>
        </w:rPr>
        <w:t xml:space="preserve"> о порядке установки, ремонта, демонтажа памятников и памятных знаков, а также признания объектов памятниками и памятными знаками.</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10. Размещение растяжек, подвесок, вывесок, указателей (флагштоков и других устройств), установка кондиционеров и спутниковых антенн</w:t>
      </w:r>
      <w:r w:rsidR="00B55D85" w:rsidRPr="00A93283">
        <w:rPr>
          <w:color w:val="0D0D0D" w:themeColor="text1" w:themeTint="F2"/>
        </w:rPr>
        <w:t>, камер видеонаблюдения</w:t>
      </w:r>
      <w:r w:rsidRPr="00A93283">
        <w:rPr>
          <w:color w:val="0D0D0D" w:themeColor="text1" w:themeTint="F2"/>
        </w:rPr>
        <w:t xml:space="preserve"> (далее - устройства) на многоквартирных домах осуществляется при условии соблюдения требований Жилищного кодекса Российской Федерации, Правил и норм технической эксплуатации жилищного фонда, утвержденных Постановлением Госстроя России от 27.09.2003 </w:t>
      </w:r>
      <w:r w:rsidR="00B55D85" w:rsidRPr="00A93283">
        <w:rPr>
          <w:color w:val="0D0D0D" w:themeColor="text1" w:themeTint="F2"/>
        </w:rPr>
        <w:t>№</w:t>
      </w:r>
      <w:r w:rsidRPr="00A93283">
        <w:rPr>
          <w:color w:val="0D0D0D" w:themeColor="text1" w:themeTint="F2"/>
        </w:rPr>
        <w:t xml:space="preserve"> 170. Размещение рекламных конструкций на территории городского округа осуществляется в соответствии с требованиями Федерального закона от 13.03.2006 </w:t>
      </w:r>
      <w:r w:rsidR="00B55D85" w:rsidRPr="00A93283">
        <w:rPr>
          <w:color w:val="0D0D0D" w:themeColor="text1" w:themeTint="F2"/>
        </w:rPr>
        <w:t>№</w:t>
      </w:r>
      <w:r w:rsidRPr="00A93283">
        <w:rPr>
          <w:color w:val="0D0D0D" w:themeColor="text1" w:themeTint="F2"/>
        </w:rPr>
        <w:t xml:space="preserve"> 38-ФЗ </w:t>
      </w:r>
      <w:r w:rsidR="00B55D85" w:rsidRPr="00A93283">
        <w:rPr>
          <w:color w:val="0D0D0D" w:themeColor="text1" w:themeTint="F2"/>
        </w:rPr>
        <w:t>«</w:t>
      </w:r>
      <w:r w:rsidRPr="00A93283">
        <w:rPr>
          <w:color w:val="0D0D0D" w:themeColor="text1" w:themeTint="F2"/>
        </w:rPr>
        <w:t>О рекламе</w:t>
      </w:r>
      <w:r w:rsidR="00B55D85" w:rsidRPr="00A93283">
        <w:rPr>
          <w:color w:val="0D0D0D" w:themeColor="text1" w:themeTint="F2"/>
        </w:rPr>
        <w:t>»</w:t>
      </w:r>
      <w:r w:rsidRPr="00A93283">
        <w:rPr>
          <w:color w:val="0D0D0D" w:themeColor="text1" w:themeTint="F2"/>
        </w:rPr>
        <w:t xml:space="preserve"> (далее - Федеральный закон </w:t>
      </w:r>
      <w:r w:rsidR="00B55D85" w:rsidRPr="00A93283">
        <w:rPr>
          <w:color w:val="0D0D0D" w:themeColor="text1" w:themeTint="F2"/>
        </w:rPr>
        <w:t>«</w:t>
      </w:r>
      <w:r w:rsidRPr="00A93283">
        <w:rPr>
          <w:color w:val="0D0D0D" w:themeColor="text1" w:themeTint="F2"/>
        </w:rPr>
        <w:t>О рекламе</w:t>
      </w:r>
      <w:r w:rsidR="00B55D85" w:rsidRPr="00A93283">
        <w:rPr>
          <w:color w:val="0D0D0D" w:themeColor="text1" w:themeTint="F2"/>
        </w:rPr>
        <w:t>»</w:t>
      </w:r>
      <w:r w:rsidRPr="00A93283">
        <w:rPr>
          <w:color w:val="0D0D0D" w:themeColor="text1" w:themeTint="F2"/>
        </w:rPr>
        <w:t>), решени</w:t>
      </w:r>
      <w:r w:rsidR="006E583D" w:rsidRPr="00A93283">
        <w:rPr>
          <w:color w:val="0D0D0D" w:themeColor="text1" w:themeTint="F2"/>
        </w:rPr>
        <w:t>я</w:t>
      </w:r>
      <w:r w:rsidRPr="00A93283">
        <w:rPr>
          <w:color w:val="0D0D0D" w:themeColor="text1" w:themeTint="F2"/>
        </w:rPr>
        <w:t xml:space="preserve"> </w:t>
      </w:r>
      <w:r w:rsidR="00B55D85" w:rsidRPr="00A93283">
        <w:rPr>
          <w:color w:val="0D0D0D" w:themeColor="text1" w:themeTint="F2"/>
        </w:rPr>
        <w:t>Совета депутатов</w:t>
      </w:r>
      <w:r w:rsidRPr="00A93283">
        <w:rPr>
          <w:color w:val="0D0D0D" w:themeColor="text1" w:themeTint="F2"/>
        </w:rPr>
        <w:t xml:space="preserve"> городского округа</w:t>
      </w:r>
      <w:r w:rsidR="00B55D85" w:rsidRPr="00A93283">
        <w:rPr>
          <w:color w:val="0D0D0D" w:themeColor="text1" w:themeTint="F2"/>
        </w:rPr>
        <w:t xml:space="preserve"> «поселок Палана»</w:t>
      </w:r>
      <w:r w:rsidRPr="00A93283">
        <w:rPr>
          <w:color w:val="0D0D0D" w:themeColor="text1" w:themeTint="F2"/>
        </w:rPr>
        <w:t xml:space="preserve"> о порядке регулирования отношений, связанных с размещением рекламных конструкций на территории городского округа.</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 xml:space="preserve">Требования к размещению информационных и рекламных конструкций на зданиях, сооружениях (в том числе некапитальных), расположенных на территории городского округа, устанавливаются постановлением </w:t>
      </w:r>
      <w:r w:rsidR="006E583D" w:rsidRPr="00A93283">
        <w:rPr>
          <w:color w:val="0D0D0D" w:themeColor="text1" w:themeTint="F2"/>
        </w:rPr>
        <w:t>Администрации городского округа «поселок Палана»</w:t>
      </w:r>
      <w:r w:rsidRPr="00A93283">
        <w:rPr>
          <w:color w:val="0D0D0D" w:themeColor="text1" w:themeTint="F2"/>
        </w:rPr>
        <w:t>.</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Лица, осуществляющие размещение на многоквартирном доме устройств, указанных в абзаце первом настоящей части, обязаны до начала проведения монтажных работ получить письменное разрешение на размещение данных устройств в организации, осуществляющей управление многоквартирным домом, а при непосредственном способе управления многоквартирным домом - у собственников помещений.</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11. На фасадах зданий многоквартирных домов не допускается размещение, эксплуатирование приспособлений и устройств для сушки белья</w:t>
      </w:r>
      <w:r w:rsidR="00CB01AC">
        <w:rPr>
          <w:color w:val="0D0D0D" w:themeColor="text1" w:themeTint="F2"/>
        </w:rPr>
        <w:t>, за исключением балконов.</w:t>
      </w:r>
    </w:p>
    <w:p w:rsidR="003A7978" w:rsidRPr="00A93283" w:rsidRDefault="003A7978" w:rsidP="001D5BD7">
      <w:pPr>
        <w:ind w:firstLine="709"/>
        <w:contextualSpacing/>
        <w:jc w:val="both"/>
        <w:rPr>
          <w:color w:val="0D0D0D" w:themeColor="text1" w:themeTint="F2"/>
        </w:rPr>
      </w:pPr>
      <w:r w:rsidRPr="00A93283">
        <w:rPr>
          <w:color w:val="0D0D0D" w:themeColor="text1" w:themeTint="F2"/>
        </w:rPr>
        <w:t>12. При размещении на здании, строении, сооружении (в том числе некапитальном) устройств, указанных в абзаце первом части 10 настоящей статьи, в целях сохранения конструктивной целостности здания, строения, сооружения (в том числе некапитального) должна сохраняться целостность облицовки фасада здания и элементов крыши, обеспечивающая устойчивость креплений.</w:t>
      </w:r>
    </w:p>
    <w:p w:rsidR="003A7978" w:rsidRDefault="003A7978" w:rsidP="001D5BD7">
      <w:pPr>
        <w:ind w:firstLine="709"/>
        <w:contextualSpacing/>
        <w:jc w:val="both"/>
        <w:rPr>
          <w:color w:val="0D0D0D" w:themeColor="text1" w:themeTint="F2"/>
        </w:rPr>
      </w:pPr>
      <w:r w:rsidRPr="00A93283">
        <w:rPr>
          <w:color w:val="0D0D0D" w:themeColor="text1" w:themeTint="F2"/>
        </w:rPr>
        <w:lastRenderedPageBreak/>
        <w:t xml:space="preserve">13. Допускается нанесение собственниками (владельцами) на фасады зданий, строений, сооружений (в том числе некапитальных) изображений и надписей, представляющих собой законченные художественные композиции, дополняющие архитектурный облик объекта. Изображения и надписи согласовываются с уполномоченным в сфере градостроительства органом </w:t>
      </w:r>
      <w:r w:rsidR="006E583D" w:rsidRPr="00A93283">
        <w:rPr>
          <w:color w:val="0D0D0D" w:themeColor="text1" w:themeTint="F2"/>
        </w:rPr>
        <w:t>Администрации городского округа «поселок Палана»</w:t>
      </w:r>
      <w:r w:rsidRPr="00A93283">
        <w:rPr>
          <w:color w:val="0D0D0D" w:themeColor="text1" w:themeTint="F2"/>
        </w:rPr>
        <w:t>.</w:t>
      </w:r>
    </w:p>
    <w:p w:rsidR="00955982" w:rsidRPr="00A93283" w:rsidRDefault="00955982" w:rsidP="001D5BD7">
      <w:pPr>
        <w:ind w:firstLine="709"/>
        <w:contextualSpacing/>
        <w:jc w:val="both"/>
        <w:rPr>
          <w:color w:val="0D0D0D" w:themeColor="text1" w:themeTint="F2"/>
        </w:rPr>
      </w:pPr>
      <w:r>
        <w:rPr>
          <w:color w:val="0D0D0D" w:themeColor="text1" w:themeTint="F2"/>
        </w:rPr>
        <w:t>14. В целях сохранения архитектурного облика застройки городского округа собственники зданий, строений, сооружений (в том числе некапитальных) обязаны разработать</w:t>
      </w:r>
      <w:r w:rsidR="00F63F08">
        <w:rPr>
          <w:color w:val="0D0D0D" w:themeColor="text1" w:themeTint="F2"/>
        </w:rPr>
        <w:t xml:space="preserve"> и согласовать с Администрацией городского округа «поселок Палана» </w:t>
      </w:r>
      <w:r w:rsidR="00064DC8">
        <w:rPr>
          <w:color w:val="0D0D0D" w:themeColor="text1" w:themeTint="F2"/>
        </w:rPr>
        <w:t>колерный</w:t>
      </w:r>
      <w:r w:rsidR="00F63F08">
        <w:rPr>
          <w:color w:val="0D0D0D" w:themeColor="text1" w:themeTint="F2"/>
        </w:rPr>
        <w:t xml:space="preserve"> паспорт.</w:t>
      </w:r>
    </w:p>
    <w:p w:rsidR="00563783" w:rsidRPr="00A93283" w:rsidRDefault="00563783" w:rsidP="000F5C1E">
      <w:pPr>
        <w:contextualSpacing/>
        <w:jc w:val="both"/>
        <w:outlineLvl w:val="1"/>
        <w:rPr>
          <w:b/>
          <w:bCs/>
          <w:color w:val="0D0D0D" w:themeColor="text1" w:themeTint="F2"/>
        </w:rPr>
      </w:pPr>
    </w:p>
    <w:p w:rsidR="0041337F" w:rsidRPr="00A93283" w:rsidRDefault="00563783" w:rsidP="000F5C1E">
      <w:pPr>
        <w:contextualSpacing/>
        <w:jc w:val="center"/>
        <w:outlineLvl w:val="1"/>
        <w:rPr>
          <w:bCs/>
          <w:color w:val="0D0D0D" w:themeColor="text1" w:themeTint="F2"/>
        </w:rPr>
      </w:pPr>
      <w:r w:rsidRPr="00A93283">
        <w:rPr>
          <w:bCs/>
          <w:color w:val="0D0D0D" w:themeColor="text1" w:themeTint="F2"/>
        </w:rPr>
        <w:t xml:space="preserve">СТАТЬЯ 8. ПОРЯДОК СОДЕРЖАНИЯ И РАЗМЕЩЕНИЯ </w:t>
      </w:r>
    </w:p>
    <w:p w:rsidR="003A7978" w:rsidRPr="00A93283" w:rsidRDefault="00563783" w:rsidP="000F5C1E">
      <w:pPr>
        <w:contextualSpacing/>
        <w:jc w:val="center"/>
        <w:outlineLvl w:val="1"/>
        <w:rPr>
          <w:bCs/>
          <w:color w:val="0D0D0D" w:themeColor="text1" w:themeTint="F2"/>
        </w:rPr>
      </w:pPr>
      <w:r w:rsidRPr="00A93283">
        <w:rPr>
          <w:bCs/>
          <w:color w:val="0D0D0D" w:themeColor="text1" w:themeTint="F2"/>
        </w:rPr>
        <w:t>ЭЛЕМЕНТОВ БЛАГОУСТРОЙСТВА</w:t>
      </w:r>
    </w:p>
    <w:p w:rsidR="00E15098" w:rsidRPr="00A93283" w:rsidRDefault="00E15098" w:rsidP="00E15098">
      <w:pPr>
        <w:ind w:firstLine="709"/>
        <w:contextualSpacing/>
        <w:jc w:val="both"/>
        <w:rPr>
          <w:color w:val="0D0D0D" w:themeColor="text1" w:themeTint="F2"/>
        </w:rPr>
      </w:pPr>
    </w:p>
    <w:p w:rsidR="003A7978" w:rsidRPr="00A93283" w:rsidRDefault="003A7978" w:rsidP="00E15098">
      <w:pPr>
        <w:ind w:firstLine="709"/>
        <w:contextualSpacing/>
        <w:jc w:val="both"/>
        <w:rPr>
          <w:color w:val="0D0D0D" w:themeColor="text1" w:themeTint="F2"/>
        </w:rPr>
      </w:pPr>
      <w:r w:rsidRPr="00A93283">
        <w:rPr>
          <w:color w:val="0D0D0D" w:themeColor="text1" w:themeTint="F2"/>
        </w:rPr>
        <w:t>1. Содержание элементов благоустройства, включая работы по восстановлению и ремонту памятников, мемориальных и памятных досок, мемориальных плит и иных памятных знаков, осуществляется физическими лицами и (или) юридическими лицами независимо от их организационно-правовых форм, являющимися собственниками (правообладателями).</w:t>
      </w:r>
    </w:p>
    <w:p w:rsidR="00152F0A" w:rsidRPr="00A93283" w:rsidRDefault="003A7978" w:rsidP="00152F0A">
      <w:pPr>
        <w:ind w:firstLine="709"/>
        <w:contextualSpacing/>
        <w:jc w:val="both"/>
        <w:rPr>
          <w:color w:val="0D0D0D" w:themeColor="text1" w:themeTint="F2"/>
        </w:rPr>
      </w:pPr>
      <w:r w:rsidRPr="00A93283">
        <w:rPr>
          <w:color w:val="0D0D0D" w:themeColor="text1" w:themeTint="F2"/>
        </w:rPr>
        <w:t>2. Размещение элементов благоустройства осуществляется в порядке, установленном законодательством Российской Федерации, нормативными правовыми актами Камчатского края, муниципальными правовыми актам</w:t>
      </w:r>
      <w:r w:rsidR="000F5C1E" w:rsidRPr="00A93283">
        <w:rPr>
          <w:color w:val="0D0D0D" w:themeColor="text1" w:themeTint="F2"/>
        </w:rPr>
        <w:t>и городского округа и настоящими Правилами</w:t>
      </w:r>
      <w:r w:rsidR="00152F0A" w:rsidRPr="00A93283">
        <w:rPr>
          <w:color w:val="0D0D0D" w:themeColor="text1" w:themeTint="F2"/>
        </w:rPr>
        <w:t>.</w:t>
      </w:r>
    </w:p>
    <w:p w:rsidR="00152F0A" w:rsidRPr="00A93283" w:rsidRDefault="003A7978" w:rsidP="00152F0A">
      <w:pPr>
        <w:ind w:firstLine="709"/>
        <w:contextualSpacing/>
        <w:jc w:val="both"/>
        <w:rPr>
          <w:color w:val="0D0D0D" w:themeColor="text1" w:themeTint="F2"/>
        </w:rPr>
      </w:pPr>
      <w:r w:rsidRPr="00A93283">
        <w:rPr>
          <w:color w:val="0D0D0D" w:themeColor="text1" w:themeTint="F2"/>
        </w:rPr>
        <w:t>3. Памятники, мемориальные и памятные доски, мемориальные плиты и иные памятные знаки должны содержаться в исправном инженерно-техническом состоянии и не содержать на поверхности посторонних надписей, рисунков, объявлений, плакатов, иной информационно-печатной продукции и их частей, их металлические элементы должны быть очищены от ржавчины и (или) окрашены</w:t>
      </w:r>
      <w:r w:rsidR="00152F0A" w:rsidRPr="00A93283">
        <w:rPr>
          <w:color w:val="0D0D0D" w:themeColor="text1" w:themeTint="F2"/>
        </w:rPr>
        <w:t xml:space="preserve"> (согласно ГОСТУ 31937-2011 </w:t>
      </w:r>
      <w:r w:rsidR="00A816FF" w:rsidRPr="00A93283">
        <w:rPr>
          <w:color w:val="0D0D0D" w:themeColor="text1" w:themeTint="F2"/>
        </w:rPr>
        <w:t>«</w:t>
      </w:r>
      <w:r w:rsidR="00152F0A" w:rsidRPr="00A93283">
        <w:rPr>
          <w:color w:val="0D0D0D" w:themeColor="text1" w:themeTint="F2"/>
        </w:rPr>
        <w:t>Здания и сооружения. Правила обследования и мониторинга технического состояния»).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Очистка памятников, мемориальных и памятных досок, мемориальных плит и иных памятных знаков от грязи, мусора, биологических веществ осуществляется по мере необходимости (по мере их загрязнения).</w:t>
      </w:r>
    </w:p>
    <w:p w:rsidR="003A7978" w:rsidRDefault="003A7978" w:rsidP="00E15098">
      <w:pPr>
        <w:ind w:firstLine="709"/>
        <w:contextualSpacing/>
        <w:jc w:val="both"/>
        <w:rPr>
          <w:color w:val="0D0D0D" w:themeColor="text1" w:themeTint="F2"/>
        </w:rPr>
      </w:pPr>
      <w:r w:rsidRPr="00A93283">
        <w:rPr>
          <w:color w:val="0D0D0D" w:themeColor="text1" w:themeTint="F2"/>
        </w:rPr>
        <w:t>Ответственность за исполнение требований настоящей части возлагается на собственников (правообладателей) памятников, мемориальных и памятных досок, мемориальных плит и иных памятных знаков, а также на лиц, на которых возложены обязанности по их содержанию.</w:t>
      </w:r>
    </w:p>
    <w:p w:rsidR="001F1D12" w:rsidRDefault="001F1D12" w:rsidP="00E15098">
      <w:pPr>
        <w:ind w:firstLine="709"/>
        <w:contextualSpacing/>
        <w:jc w:val="both"/>
        <w:rPr>
          <w:color w:val="0D0D0D" w:themeColor="text1" w:themeTint="F2"/>
        </w:rPr>
      </w:pPr>
      <w:r>
        <w:rPr>
          <w:color w:val="0D0D0D" w:themeColor="text1" w:themeTint="F2"/>
        </w:rPr>
        <w:t>4. Лица, проживающие (осуществляющие деятельность) на территории городского округа «поселок Палана», обязаны устанавливать ограждения (заборы) земельных участков в соответствии с правоустанавливающими документами на земельный участок и содержать их в исправном состоянии.</w:t>
      </w:r>
    </w:p>
    <w:p w:rsidR="0000727E" w:rsidRPr="00A93283" w:rsidRDefault="0000727E" w:rsidP="0000727E">
      <w:pPr>
        <w:ind w:firstLine="709"/>
        <w:contextualSpacing/>
        <w:jc w:val="both"/>
        <w:rPr>
          <w:color w:val="0D0D0D" w:themeColor="text1" w:themeTint="F2"/>
        </w:rPr>
      </w:pPr>
      <w:r>
        <w:rPr>
          <w:color w:val="0D0D0D" w:themeColor="text1" w:themeTint="F2"/>
        </w:rPr>
        <w:t>5</w:t>
      </w:r>
      <w:r w:rsidRPr="00A93283">
        <w:rPr>
          <w:color w:val="0D0D0D" w:themeColor="text1" w:themeTint="F2"/>
        </w:rPr>
        <w:t xml:space="preserve">. </w:t>
      </w:r>
      <w:r>
        <w:rPr>
          <w:color w:val="0D0D0D" w:themeColor="text1" w:themeTint="F2"/>
        </w:rPr>
        <w:t>Обязательное размещение к</w:t>
      </w:r>
      <w:r w:rsidRPr="00A93283">
        <w:rPr>
          <w:color w:val="0D0D0D" w:themeColor="text1" w:themeTint="F2"/>
        </w:rPr>
        <w:t>онтейнер</w:t>
      </w:r>
      <w:r>
        <w:rPr>
          <w:color w:val="0D0D0D" w:themeColor="text1" w:themeTint="F2"/>
        </w:rPr>
        <w:t xml:space="preserve">ов </w:t>
      </w:r>
      <w:r w:rsidRPr="00A93283">
        <w:rPr>
          <w:color w:val="0D0D0D" w:themeColor="text1" w:themeTint="F2"/>
        </w:rPr>
        <w:t>на специально оборудованных площадках</w:t>
      </w:r>
      <w:r>
        <w:rPr>
          <w:color w:val="0D0D0D" w:themeColor="text1" w:themeTint="F2"/>
        </w:rPr>
        <w:t xml:space="preserve"> по реестру размещения площадок ТКО</w:t>
      </w:r>
      <w:r w:rsidRPr="00A93283">
        <w:rPr>
          <w:color w:val="0D0D0D" w:themeColor="text1" w:themeTint="F2"/>
        </w:rPr>
        <w:t>.</w:t>
      </w:r>
    </w:p>
    <w:p w:rsidR="0000727E" w:rsidRPr="00A93283" w:rsidRDefault="0000727E" w:rsidP="0000727E">
      <w:pPr>
        <w:ind w:firstLine="709"/>
        <w:contextualSpacing/>
        <w:jc w:val="both"/>
        <w:rPr>
          <w:color w:val="0D0D0D" w:themeColor="text1" w:themeTint="F2"/>
        </w:rPr>
      </w:pPr>
      <w:r>
        <w:rPr>
          <w:color w:val="0D0D0D" w:themeColor="text1" w:themeTint="F2"/>
        </w:rPr>
        <w:t>6</w:t>
      </w:r>
      <w:r w:rsidRPr="00A93283">
        <w:rPr>
          <w:color w:val="0D0D0D" w:themeColor="text1" w:themeTint="F2"/>
        </w:rPr>
        <w:t xml:space="preserve">. Контейнерные площадки создаются с обустройством ограждения с 3 сторон высотой не менее 1,5 метров с асфальтовым или бетонным (водонепроницаемым) покрытием, уклоном в сторону проезжей части, удобным подъездом для </w:t>
      </w:r>
      <w:proofErr w:type="spellStart"/>
      <w:r w:rsidRPr="00A93283">
        <w:rPr>
          <w:color w:val="0D0D0D" w:themeColor="text1" w:themeTint="F2"/>
        </w:rPr>
        <w:t>спецавтотранспорта</w:t>
      </w:r>
      <w:proofErr w:type="spellEnd"/>
      <w:r w:rsidRPr="00A93283">
        <w:rPr>
          <w:color w:val="0D0D0D" w:themeColor="text1" w:themeTint="F2"/>
        </w:rPr>
        <w:t>.</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Места размещения контейнерных площадок определяются постановлением Администрации городского округа «поселок Палана».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комиссией по согласованию мест размещения контейнерных площадок для накопления и временного хранения твердых коммунальных отходов в районах сложившейся застройки (далее - комиссия).</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Состав комиссии и положение о ней утверждаются постановлением администрации городского округа.</w:t>
      </w:r>
    </w:p>
    <w:p w:rsidR="0000727E" w:rsidRPr="00A93283" w:rsidRDefault="0000727E" w:rsidP="0000727E">
      <w:pPr>
        <w:ind w:firstLine="709"/>
        <w:contextualSpacing/>
        <w:jc w:val="both"/>
        <w:rPr>
          <w:color w:val="0D0D0D" w:themeColor="text1" w:themeTint="F2"/>
        </w:rPr>
      </w:pPr>
      <w:r>
        <w:rPr>
          <w:color w:val="0D0D0D" w:themeColor="text1" w:themeTint="F2"/>
        </w:rPr>
        <w:lastRenderedPageBreak/>
        <w:t>7</w:t>
      </w:r>
      <w:r w:rsidRPr="00A93283">
        <w:rPr>
          <w:color w:val="0D0D0D" w:themeColor="text1" w:themeTint="F2"/>
        </w:rPr>
        <w:t>. Контейнеры, урны для сбора мусора могут быть стационарными и мобильными. Места их установки должны содержаться в чистоте. Контейнеры, бункеры и павильоны для КГО должны находиться в технически исправном состоянии, быть окрашены и иметь маркировку с указанием наименования и номеров телефонов владельца и организации, осуществляющей сбор и вывоз твердых коммунальных отходов, графика вывоза мусора.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Контейнеры должны иметь плотно закрывающиеся крышки.</w:t>
      </w:r>
    </w:p>
    <w:p w:rsidR="0000727E" w:rsidRPr="00A93283" w:rsidRDefault="0000727E" w:rsidP="0000727E">
      <w:pPr>
        <w:ind w:firstLine="709"/>
        <w:contextualSpacing/>
        <w:jc w:val="both"/>
        <w:rPr>
          <w:color w:val="0D0D0D" w:themeColor="text1" w:themeTint="F2"/>
        </w:rPr>
      </w:pPr>
      <w:r>
        <w:rPr>
          <w:color w:val="0D0D0D" w:themeColor="text1" w:themeTint="F2"/>
        </w:rPr>
        <w:t>8</w:t>
      </w:r>
      <w:r w:rsidRPr="00A93283">
        <w:rPr>
          <w:color w:val="0D0D0D" w:themeColor="text1" w:themeTint="F2"/>
        </w:rPr>
        <w:t>. КГО должны собираться на специально отведенных площадках и по заявкам организаций по обслуживанию жилищного фонда вывозиться специализированным грузовым транспортом.</w:t>
      </w:r>
    </w:p>
    <w:p w:rsidR="0000727E" w:rsidRPr="00A93283" w:rsidRDefault="0000727E" w:rsidP="0000727E">
      <w:pPr>
        <w:ind w:firstLine="709"/>
        <w:contextualSpacing/>
        <w:jc w:val="both"/>
        <w:rPr>
          <w:color w:val="0D0D0D" w:themeColor="text1" w:themeTint="F2"/>
        </w:rPr>
      </w:pPr>
      <w:r>
        <w:rPr>
          <w:color w:val="0D0D0D" w:themeColor="text1" w:themeTint="F2"/>
        </w:rPr>
        <w:t>9</w:t>
      </w:r>
      <w:r w:rsidRPr="00A93283">
        <w:rPr>
          <w:color w:val="0D0D0D" w:themeColor="text1" w:themeTint="F2"/>
        </w:rPr>
        <w:t>. Ответственность за содержание контейнерных площадок, расположенных у предприятий и объектов торговли, общественного питания, бытового обслуживания, их ограждение и очистку несет организация (индивидуальный предприниматель), на территории которой (которого) расположена данная контейнерная площадка.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Вывоз твердых коммунальных отходов должен осуществляться в соответствии с нормами накопления твердых коммунальных отходов, в зависимости от вида деятельности, но не реже 1 раза в 3 суток в холодное время года (при температуре -5 градусов и ниже) и 1 раза в сутки в теплое время (при температуре свыше +5 градусов).</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1</w:t>
      </w:r>
      <w:r>
        <w:rPr>
          <w:color w:val="0D0D0D" w:themeColor="text1" w:themeTint="F2"/>
        </w:rPr>
        <w:t>0</w:t>
      </w:r>
      <w:r w:rsidRPr="00A93283">
        <w:rPr>
          <w:color w:val="0D0D0D" w:themeColor="text1" w:themeTint="F2"/>
        </w:rPr>
        <w:t>. Уборка мест погрузки отходов производства и потребления с контейнерной площадки и прилегающей к ней территории производится организацией, осуществляющей сбор и вывоз отходов производства и потребления.</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1</w:t>
      </w:r>
      <w:r>
        <w:rPr>
          <w:color w:val="0D0D0D" w:themeColor="text1" w:themeTint="F2"/>
        </w:rPr>
        <w:t>1</w:t>
      </w:r>
      <w:r w:rsidRPr="00A93283">
        <w:rPr>
          <w:color w:val="0D0D0D" w:themeColor="text1" w:themeTint="F2"/>
        </w:rPr>
        <w:t>. Вывоз отходов производства и потребления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1</w:t>
      </w:r>
      <w:r>
        <w:rPr>
          <w:color w:val="0D0D0D" w:themeColor="text1" w:themeTint="F2"/>
        </w:rPr>
        <w:t>2</w:t>
      </w:r>
      <w:r w:rsidRPr="00A93283">
        <w:rPr>
          <w:color w:val="0D0D0D" w:themeColor="text1" w:themeTint="F2"/>
        </w:rPr>
        <w:t>. В случае сброса отходов производства и потребления, снега, грунта на территории городского округа вне установленных для этого мест лица, допустившие указанные нарушения, принимают меры по устранению выявленных нарушений в течение срока, установленного предписанием должностного лица органа администрации городского округа, уполномоченного на осуществление контроля за соблюдением требований настоящего Решения. Срок для устранения указанного нарушения не должен превышать 7 календарных дней со дня его обнаружения. Лица, разместившие отходы в несанкционированных местах, обязаны провести уборку и очистку данной территории, а, при необходимости, - рекультивацию земельного участка.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1</w:t>
      </w:r>
      <w:r>
        <w:rPr>
          <w:color w:val="0D0D0D" w:themeColor="text1" w:themeTint="F2"/>
        </w:rPr>
        <w:t>3</w:t>
      </w:r>
      <w:r w:rsidRPr="00A93283">
        <w:rPr>
          <w:color w:val="0D0D0D" w:themeColor="text1" w:themeTint="F2"/>
        </w:rPr>
        <w:t>. Для выполнения работ по уборке, благоустройству и озеленению территории городского округа на добровольной основе могут привлекаться граждане.</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Привлечение граждан к выполнению работ по уборке, благоустройству и озеленению территории городского округа может осуществляться посредством проведения субботников и иных единичных массовых мероприятий, проводимых на основании постановления администрации городского округа.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Организации по обслуживанию жилищного фонда, товарищества собственников жилья, жилищно-строительные кооперативы и собственники жилых помещений в многоквартирных домах, где выбран непосредственный способ управления, владельцы зданий и сооружений, предусматривающих массовое посещение их людьми, вправе в день проведения субботника и иного единичного массового мероприятия организовать и провести на прилегающей территории уборку и вывезти собранный мусор.</w:t>
      </w:r>
    </w:p>
    <w:p w:rsidR="0000727E" w:rsidRPr="00A93283" w:rsidRDefault="0000727E" w:rsidP="00E15098">
      <w:pPr>
        <w:ind w:firstLine="709"/>
        <w:contextualSpacing/>
        <w:jc w:val="both"/>
        <w:rPr>
          <w:color w:val="0D0D0D" w:themeColor="text1" w:themeTint="F2"/>
        </w:rPr>
      </w:pPr>
    </w:p>
    <w:p w:rsidR="003A7978" w:rsidRPr="00A93283" w:rsidRDefault="00E15098" w:rsidP="00E15098">
      <w:pPr>
        <w:contextualSpacing/>
        <w:jc w:val="center"/>
        <w:outlineLvl w:val="1"/>
        <w:rPr>
          <w:bCs/>
          <w:color w:val="0D0D0D" w:themeColor="text1" w:themeTint="F2"/>
        </w:rPr>
      </w:pPr>
      <w:r w:rsidRPr="00A93283">
        <w:rPr>
          <w:bCs/>
          <w:color w:val="0D0D0D" w:themeColor="text1" w:themeTint="F2"/>
        </w:rPr>
        <w:t>СТАТЬЯ 9. ТРЕБОВАНИЯ К ОГРАЖДАЮЩИМ КОНСТРУКЦИЯМ ЗДАНИЙ, СТРОЕНИЙ, СООРУЖЕНИЙ</w:t>
      </w:r>
    </w:p>
    <w:p w:rsidR="00E15098" w:rsidRPr="00A93283" w:rsidRDefault="00E15098" w:rsidP="00E15098">
      <w:pPr>
        <w:ind w:firstLine="709"/>
        <w:contextualSpacing/>
        <w:jc w:val="both"/>
        <w:rPr>
          <w:color w:val="0D0D0D" w:themeColor="text1" w:themeTint="F2"/>
        </w:rPr>
      </w:pPr>
    </w:p>
    <w:p w:rsidR="003A7978" w:rsidRPr="00A93283" w:rsidRDefault="003A7978" w:rsidP="00E15098">
      <w:pPr>
        <w:ind w:firstLine="709"/>
        <w:contextualSpacing/>
        <w:jc w:val="both"/>
        <w:rPr>
          <w:color w:val="0D0D0D" w:themeColor="text1" w:themeTint="F2"/>
        </w:rPr>
      </w:pPr>
      <w:r w:rsidRPr="00A93283">
        <w:rPr>
          <w:color w:val="0D0D0D" w:themeColor="text1" w:themeTint="F2"/>
        </w:rPr>
        <w:t>1. На территории городского округа не допускаются: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1) ограждение отдельно стоящих многоэтажных многоквартирных домов, зданий, строений и сооружений, за исключением объектов, указанных в санитарных нормах СН 441-72 </w:t>
      </w:r>
      <w:r w:rsidR="00CC18D9" w:rsidRPr="00A93283">
        <w:rPr>
          <w:color w:val="0D0D0D" w:themeColor="text1" w:themeTint="F2"/>
        </w:rPr>
        <w:t>«</w:t>
      </w:r>
      <w:r w:rsidRPr="00A93283">
        <w:rPr>
          <w:color w:val="0D0D0D" w:themeColor="text1" w:themeTint="F2"/>
        </w:rPr>
        <w:t>Указания по проектированию ограждений площадок и участков предприятий, зданий и сооружений</w:t>
      </w:r>
      <w:r w:rsidR="00CC18D9" w:rsidRPr="00A93283">
        <w:rPr>
          <w:color w:val="0D0D0D" w:themeColor="text1" w:themeTint="F2"/>
        </w:rPr>
        <w:t>»</w:t>
      </w:r>
      <w:r w:rsidRPr="00A93283">
        <w:rPr>
          <w:color w:val="0D0D0D" w:themeColor="text1" w:themeTint="F2"/>
        </w:rPr>
        <w:t xml:space="preserve">, утвержденных Постановлением Госстроя СССР от 26.06.1972 </w:t>
      </w:r>
      <w:r w:rsidR="00CC18D9" w:rsidRPr="00A93283">
        <w:rPr>
          <w:color w:val="0D0D0D" w:themeColor="text1" w:themeTint="F2"/>
        </w:rPr>
        <w:t>№</w:t>
      </w:r>
      <w:r w:rsidRPr="00A93283">
        <w:rPr>
          <w:color w:val="0D0D0D" w:themeColor="text1" w:themeTint="F2"/>
        </w:rPr>
        <w:t xml:space="preserve"> 99;</w:t>
      </w:r>
    </w:p>
    <w:p w:rsidR="003A7978" w:rsidRPr="00A93283" w:rsidRDefault="003A7978" w:rsidP="00E15098">
      <w:pPr>
        <w:ind w:firstLine="709"/>
        <w:contextualSpacing/>
        <w:jc w:val="both"/>
        <w:rPr>
          <w:color w:val="0D0D0D" w:themeColor="text1" w:themeTint="F2"/>
        </w:rPr>
      </w:pPr>
      <w:r w:rsidRPr="00A93283">
        <w:rPr>
          <w:color w:val="0D0D0D" w:themeColor="text1" w:themeTint="F2"/>
        </w:rPr>
        <w:lastRenderedPageBreak/>
        <w:t>2) самовольная установка ограждения, шлагбаума на проезжей части автомобильной дороги (улицы) в целях резервирования места для остановки, стоянки транспортного средства, закрытия и (или) сужения части автомобильной дороги (улицы);</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3) установка ограждения, шлагбаума, исключающая проезд спецтехники (спасательной техники, машин специальной обработки, коммунальных автомобилей, автомобилей скорой медицинской помощи, аварийных служб) к объектам, расположенным на территории городской застройки;</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4) установка ограждения, шлагбаума в местах размещения инженерных сетей и коммуникаций</w:t>
      </w:r>
      <w:r w:rsidR="00157DB0" w:rsidRPr="00A93283">
        <w:rPr>
          <w:color w:val="0D0D0D" w:themeColor="text1" w:themeTint="F2"/>
        </w:rPr>
        <w:t>;</w:t>
      </w:r>
    </w:p>
    <w:p w:rsidR="00157DB0" w:rsidRPr="00A93283" w:rsidRDefault="00157DB0" w:rsidP="00157DB0">
      <w:pPr>
        <w:ind w:firstLine="709"/>
        <w:contextualSpacing/>
        <w:jc w:val="both"/>
        <w:rPr>
          <w:color w:val="0D0D0D" w:themeColor="text1" w:themeTint="F2"/>
        </w:rPr>
      </w:pPr>
      <w:r w:rsidRPr="00A93283">
        <w:rPr>
          <w:color w:val="0D0D0D" w:themeColor="text1" w:themeTint="F2"/>
        </w:rPr>
        <w:t xml:space="preserve">5) самовольная установка ограждения, шлагбаума по периметру многоквартирного дома в целях резервирования места для огородничества, хранения личных вещей, </w:t>
      </w:r>
      <w:r w:rsidR="009C7C4E" w:rsidRPr="00A93283">
        <w:rPr>
          <w:color w:val="0D0D0D" w:themeColor="text1" w:themeTint="F2"/>
        </w:rPr>
        <w:t>строительных</w:t>
      </w:r>
      <w:r w:rsidRPr="00A93283">
        <w:rPr>
          <w:color w:val="0D0D0D" w:themeColor="text1" w:themeTint="F2"/>
        </w:rPr>
        <w:t xml:space="preserve"> материалов и др. </w:t>
      </w:r>
      <w:r w:rsidR="009C7C4E" w:rsidRPr="00A93283">
        <w:rPr>
          <w:color w:val="0D0D0D" w:themeColor="text1" w:themeTint="F2"/>
        </w:rPr>
        <w:t>без разрешительных документов</w:t>
      </w:r>
      <w:r w:rsidRPr="00A93283">
        <w:rPr>
          <w:color w:val="0D0D0D" w:themeColor="text1" w:themeTint="F2"/>
        </w:rPr>
        <w:t>;</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Допускается установка декоративных ограждений цветников, газонов, тротуаров.</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2. При установке ограждения (в том числе декоративного) территории объекта благоустройства недопустимо перекрывание традиционно сложившихся транспортных и пешеходных связей.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Ограждения подразделяются на газонные (высотой 0,3-0,5 метра); ограды низкие (высотой 0,5-1</w:t>
      </w:r>
      <w:r w:rsidR="00CC18D9" w:rsidRPr="00A93283">
        <w:rPr>
          <w:color w:val="0D0D0D" w:themeColor="text1" w:themeTint="F2"/>
        </w:rPr>
        <w:t>,0</w:t>
      </w:r>
      <w:r w:rsidRPr="00A93283">
        <w:rPr>
          <w:color w:val="0D0D0D" w:themeColor="text1" w:themeTint="F2"/>
        </w:rPr>
        <w:t xml:space="preserve"> метра), средние (1</w:t>
      </w:r>
      <w:r w:rsidR="00CC18D9" w:rsidRPr="00A93283">
        <w:rPr>
          <w:color w:val="0D0D0D" w:themeColor="text1" w:themeTint="F2"/>
        </w:rPr>
        <w:t xml:space="preserve">,0 </w:t>
      </w:r>
      <w:r w:rsidRPr="00A93283">
        <w:rPr>
          <w:color w:val="0D0D0D" w:themeColor="text1" w:themeTint="F2"/>
        </w:rPr>
        <w:t>-1,5 метра) и высокие (1,5-2</w:t>
      </w:r>
      <w:r w:rsidR="00CC18D9" w:rsidRPr="00A93283">
        <w:rPr>
          <w:color w:val="0D0D0D" w:themeColor="text1" w:themeTint="F2"/>
        </w:rPr>
        <w:t>,0</w:t>
      </w:r>
      <w:r w:rsidRPr="00A93283">
        <w:rPr>
          <w:color w:val="0D0D0D" w:themeColor="text1" w:themeTint="F2"/>
        </w:rPr>
        <w:t xml:space="preserve"> метра); ограждения-тумбы для транспортных проездов и автостоянок; декоративные ограждения (высотой до 2</w:t>
      </w:r>
      <w:r w:rsidR="00CC18D9" w:rsidRPr="00A93283">
        <w:rPr>
          <w:color w:val="0D0D0D" w:themeColor="text1" w:themeTint="F2"/>
        </w:rPr>
        <w:t>,0</w:t>
      </w:r>
      <w:r w:rsidRPr="00A93283">
        <w:rPr>
          <w:color w:val="0D0D0D" w:themeColor="text1" w:themeTint="F2"/>
        </w:rPr>
        <w:t xml:space="preserve"> метров) и технические ограждения (высотой, регламентируемой действующими нормами).</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3. Ограждения должны иметь надежные конструкцию и крепление декоративных элементов, соответствовать характеру организации архитектурного пространства.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4. Ограждения должны иметь единообразный вид, высоту и единое цветовое решение по всей протяженности обращенных к улице сторон и не должны иметь сколов облицовки, трещин, поврежденных, деформированных или отсутствующих элементов, в том числе декоративных, а также надписей и (или) изображений.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5. Поврежденные, деформированные или отсутствующие элементы ограждений подлежат восстановлению или замене их собственником (правообладателем) в течение суток после обнаружения дефектов.</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6. Ограждения выполняются с использованием декоративных решеток. Стилевое и цветовое решения, внешний облик, высота, используемый материал и место установки ограждения согласовываются с уполномоченным в сфере градостроительства органом </w:t>
      </w:r>
      <w:r w:rsidR="00837382" w:rsidRPr="00A93283">
        <w:rPr>
          <w:color w:val="0D0D0D" w:themeColor="text1" w:themeTint="F2"/>
        </w:rPr>
        <w:t>А</w:t>
      </w:r>
      <w:r w:rsidRPr="00A93283">
        <w:rPr>
          <w:color w:val="0D0D0D" w:themeColor="text1" w:themeTint="F2"/>
        </w:rPr>
        <w:t>дминистрации городского округа.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Ограждения, обращенные к территориям общего пользования, центральным улицам, или находящиеся в историческом центре городского округа должны выполняться из кованного металла, чугунного литья, сварной фигурной стали и (или) композитных материалов, отвечающих прочностным и эстетическим требованиям; цокольные части ограждений, должны быть изготовлены из естественного камня или бетона с облицовкой декоративными материалами. Производственные здания, строения и сооружения могут иметь сплошное ограждение, выполненное из кирпича, блоков, панелей и иных материалов повышенной прочности.</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Ограждения промышленных, коммунальных и специальных территорий могут выполняться из декоративных железобетонных панелей.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7. В охранных зонах инженерных сооружений установка ограждений возможна по согласованию с собственниками, правообладателями данных инженерных сооружений.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Проведение земляных работ при размещении ограждений осуществляется с учетом требований, установленных статьями 26, 27 настоящ</w:t>
      </w:r>
      <w:r w:rsidR="00157DB0" w:rsidRPr="00A93283">
        <w:rPr>
          <w:color w:val="0D0D0D" w:themeColor="text1" w:themeTint="F2"/>
        </w:rPr>
        <w:t>их Правил</w:t>
      </w:r>
      <w:r w:rsidRPr="00A93283">
        <w:rPr>
          <w:color w:val="0D0D0D" w:themeColor="text1" w:themeTint="F2"/>
        </w:rPr>
        <w:t>.</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8. В местах примыкания газонов к проездам, стоянкам автотранспорта, в местах возможного наезда автомобилей на газон и вытаптывания тропинок следует устанавливать ни</w:t>
      </w:r>
      <w:r w:rsidR="00157DB0" w:rsidRPr="00A93283">
        <w:rPr>
          <w:color w:val="0D0D0D" w:themeColor="text1" w:themeTint="F2"/>
        </w:rPr>
        <w:t xml:space="preserve">зкие ограды из профиля на </w:t>
      </w:r>
      <w:r w:rsidRPr="00A93283">
        <w:rPr>
          <w:color w:val="0D0D0D" w:themeColor="text1" w:themeTint="F2"/>
        </w:rPr>
        <w:t>центральных улицах - декоративные металлические или композитные ограды. Отступ ограды от границы примыкания должен составлять 0,5 метра.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9. Опасные для движения участки улиц оборудуются ограждениями в соответствии с техническими нормами и правилами.</w:t>
      </w:r>
    </w:p>
    <w:p w:rsidR="009C7C4E" w:rsidRPr="00A93283" w:rsidRDefault="00157DB0" w:rsidP="009C7C4E">
      <w:pPr>
        <w:widowControl w:val="0"/>
        <w:autoSpaceDE w:val="0"/>
        <w:autoSpaceDN w:val="0"/>
        <w:adjustRightInd w:val="0"/>
        <w:ind w:firstLine="720"/>
        <w:jc w:val="both"/>
        <w:rPr>
          <w:bCs/>
          <w:color w:val="0D0D0D" w:themeColor="text1" w:themeTint="F2"/>
        </w:rPr>
      </w:pPr>
      <w:r w:rsidRPr="00A93283">
        <w:rPr>
          <w:color w:val="0D0D0D" w:themeColor="text1" w:themeTint="F2"/>
        </w:rPr>
        <w:t xml:space="preserve">10. </w:t>
      </w:r>
      <w:r w:rsidR="009C7C4E" w:rsidRPr="00A93283">
        <w:rPr>
          <w:bCs/>
          <w:color w:val="0D0D0D" w:themeColor="text1" w:themeTint="F2"/>
        </w:rPr>
        <w:t>Производственные здания, строения и сооружения могут иметь сплошное</w:t>
      </w:r>
      <w:r w:rsidR="009C7C4E" w:rsidRPr="00A93283">
        <w:rPr>
          <w:b/>
          <w:bCs/>
          <w:color w:val="0D0D0D" w:themeColor="text1" w:themeTint="F2"/>
        </w:rPr>
        <w:t xml:space="preserve"> </w:t>
      </w:r>
      <w:r w:rsidR="009C7C4E" w:rsidRPr="00A93283">
        <w:rPr>
          <w:bCs/>
          <w:color w:val="0D0D0D" w:themeColor="text1" w:themeTint="F2"/>
        </w:rPr>
        <w:lastRenderedPageBreak/>
        <w:t>ограждение, выполненное из материалов повышенной прочности.</w:t>
      </w:r>
    </w:p>
    <w:p w:rsidR="00E15098" w:rsidRPr="00A93283" w:rsidRDefault="00E15098" w:rsidP="00E15098">
      <w:pPr>
        <w:ind w:firstLine="709"/>
        <w:contextualSpacing/>
        <w:jc w:val="both"/>
        <w:rPr>
          <w:color w:val="0D0D0D" w:themeColor="text1" w:themeTint="F2"/>
        </w:rPr>
      </w:pPr>
    </w:p>
    <w:p w:rsidR="003A7978" w:rsidRPr="00A93283" w:rsidRDefault="00E15098" w:rsidP="00E15098">
      <w:pPr>
        <w:contextualSpacing/>
        <w:jc w:val="center"/>
        <w:outlineLvl w:val="1"/>
        <w:rPr>
          <w:bCs/>
          <w:color w:val="0D0D0D" w:themeColor="text1" w:themeTint="F2"/>
        </w:rPr>
      </w:pPr>
      <w:r w:rsidRPr="00A93283">
        <w:rPr>
          <w:bCs/>
          <w:color w:val="0D0D0D" w:themeColor="text1" w:themeTint="F2"/>
        </w:rPr>
        <w:t>СТАТЬЯ 10. ТРЕБОВАНИЯ ПО СОДЕРЖАНИЮ НАРУЖНОГО ОСВЕЩЕНИЯ</w:t>
      </w:r>
    </w:p>
    <w:p w:rsidR="00E15098" w:rsidRPr="00A93283" w:rsidRDefault="00E15098" w:rsidP="00E15098">
      <w:pPr>
        <w:ind w:firstLine="709"/>
        <w:contextualSpacing/>
        <w:jc w:val="both"/>
        <w:rPr>
          <w:color w:val="0D0D0D" w:themeColor="text1" w:themeTint="F2"/>
        </w:rPr>
      </w:pP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1. Улицы, дороги, площади, территории общего пользования, территории жилых кварталов, жилых домов должны освещаться в темное время суток. Включение наружного освещения производится при снижении уровня естественной освещенности в вечернее время до </w:t>
      </w:r>
      <w:r w:rsidR="00BA2719">
        <w:rPr>
          <w:color w:val="0D0D0D" w:themeColor="text1" w:themeTint="F2"/>
        </w:rPr>
        <w:t xml:space="preserve">15 </w:t>
      </w:r>
      <w:proofErr w:type="spellStart"/>
      <w:r w:rsidR="00BA2719">
        <w:rPr>
          <w:color w:val="0D0D0D" w:themeColor="text1" w:themeTint="F2"/>
        </w:rPr>
        <w:t>лк</w:t>
      </w:r>
      <w:proofErr w:type="spellEnd"/>
      <w:r w:rsidR="00BA2719">
        <w:rPr>
          <w:color w:val="0D0D0D" w:themeColor="text1" w:themeTint="F2"/>
        </w:rPr>
        <w:t>,</w:t>
      </w:r>
      <w:r w:rsidRPr="00A93283">
        <w:rPr>
          <w:color w:val="0D0D0D" w:themeColor="text1" w:themeTint="F2"/>
        </w:rPr>
        <w:t xml:space="preserve"> отключение в утренние часы - при превышении 10 </w:t>
      </w:r>
      <w:proofErr w:type="spellStart"/>
      <w:r w:rsidRPr="00A93283">
        <w:rPr>
          <w:color w:val="0D0D0D" w:themeColor="text1" w:themeTint="F2"/>
        </w:rPr>
        <w:t>лк</w:t>
      </w:r>
      <w:proofErr w:type="spellEnd"/>
      <w:r w:rsidRPr="00A93283">
        <w:rPr>
          <w:color w:val="0D0D0D" w:themeColor="text1" w:themeTint="F2"/>
        </w:rPr>
        <w:t>.</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Обязанность по освещению соответствующих объектов возлагается на их собственников (владельцев)</w:t>
      </w:r>
      <w:r w:rsidR="00790766" w:rsidRPr="00A93283">
        <w:rPr>
          <w:color w:val="0D0D0D" w:themeColor="text1" w:themeTint="F2"/>
        </w:rPr>
        <w:t xml:space="preserve"> или обслуживающие организации</w:t>
      </w:r>
      <w:r w:rsidRPr="00A93283">
        <w:rPr>
          <w:color w:val="0D0D0D" w:themeColor="text1" w:themeTint="F2"/>
        </w:rPr>
        <w:t>.</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2.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3.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4. Металлические и железобетонные опоры, кронштейны и другие элементы устройств наружного освещения и контактной сети должны содержаться в чистоте, не иметь очагов коррозии и окрашиваются владельцами по мере необходимости, но не реже 1 раза в 2 года.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5. Вывоз </w:t>
      </w:r>
      <w:r w:rsidR="00BA2719">
        <w:rPr>
          <w:color w:val="0D0D0D" w:themeColor="text1" w:themeTint="F2"/>
        </w:rPr>
        <w:t>поврежденных</w:t>
      </w:r>
      <w:r w:rsidRPr="00A93283">
        <w:rPr>
          <w:color w:val="0D0D0D" w:themeColor="text1" w:themeTint="F2"/>
        </w:rPr>
        <w:t xml:space="preserve"> опор освещения осуществляется владельцем опоры на дорогах незамедлительно, на остальных территориях - в течение суток со дня обнаружения такой необходимости (демонтажа).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6. Не допускается размещение на линиях наружного освещения, в том числе на опорах линий наружного освещения, устройств для сушки белья, информационных щитов, растяжек, рекламных конструкций.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7. Обязанность освобождения металлических и железобетонных опор, световых опор, кронштейнов и других элементов устройств наружного освещения и контактной сети от посторонних предметов (надписей, изображений и прочих загрязнений) возлагается на их владельцев</w:t>
      </w:r>
      <w:r w:rsidR="00FE59E9" w:rsidRPr="00A93283">
        <w:rPr>
          <w:color w:val="0D0D0D" w:themeColor="text1" w:themeTint="F2"/>
        </w:rPr>
        <w:t xml:space="preserve"> или уполномоченных собственником</w:t>
      </w:r>
      <w:r w:rsidRPr="00A93283">
        <w:rPr>
          <w:color w:val="0D0D0D" w:themeColor="text1" w:themeTint="F2"/>
        </w:rPr>
        <w:t>.</w:t>
      </w:r>
    </w:p>
    <w:p w:rsidR="00E15098" w:rsidRPr="00A93283" w:rsidRDefault="00E15098" w:rsidP="0016278D">
      <w:pPr>
        <w:ind w:firstLine="709"/>
        <w:contextualSpacing/>
        <w:jc w:val="both"/>
        <w:rPr>
          <w:color w:val="0D0D0D" w:themeColor="text1" w:themeTint="F2"/>
        </w:rPr>
      </w:pPr>
    </w:p>
    <w:p w:rsidR="003A7978" w:rsidRPr="00A93283" w:rsidRDefault="00E15098" w:rsidP="0016278D">
      <w:pPr>
        <w:contextualSpacing/>
        <w:jc w:val="center"/>
        <w:outlineLvl w:val="1"/>
        <w:rPr>
          <w:bCs/>
          <w:color w:val="0D0D0D" w:themeColor="text1" w:themeTint="F2"/>
        </w:rPr>
      </w:pPr>
      <w:r w:rsidRPr="00EB2AD0">
        <w:rPr>
          <w:bCs/>
          <w:color w:val="0D0D0D" w:themeColor="text1" w:themeTint="F2"/>
        </w:rPr>
        <w:t>СТАТЬЯ 11. ТРЕБОВАНИЯ К СОДЕРЖАНИЮ ЗЕЛЕНЫХ НАСАЖДЕНИЙ</w:t>
      </w:r>
    </w:p>
    <w:p w:rsidR="00E15098" w:rsidRPr="00A93283" w:rsidRDefault="00E15098" w:rsidP="0016278D">
      <w:pPr>
        <w:ind w:firstLine="709"/>
        <w:contextualSpacing/>
        <w:jc w:val="both"/>
        <w:rPr>
          <w:color w:val="0D0D0D" w:themeColor="text1" w:themeTint="F2"/>
        </w:rPr>
      </w:pPr>
    </w:p>
    <w:p w:rsidR="003A7978" w:rsidRPr="00A93283" w:rsidRDefault="003A7978" w:rsidP="00E15098">
      <w:pPr>
        <w:ind w:firstLine="709"/>
        <w:contextualSpacing/>
        <w:jc w:val="both"/>
        <w:rPr>
          <w:color w:val="0D0D0D" w:themeColor="text1" w:themeTint="F2"/>
        </w:rPr>
      </w:pPr>
      <w:r w:rsidRPr="00A93283">
        <w:rPr>
          <w:color w:val="0D0D0D" w:themeColor="text1" w:themeTint="F2"/>
        </w:rPr>
        <w:t>1. Содержание зеленых насаждений, находящихся на территории городского округа, осуществляется: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1) на придомовых территориях - собственниками помещений в многоквартирном доме;</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2) на отведенных территориях - собственниками и пользователями указанных территорий;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3) на территориях общего пользования </w:t>
      </w:r>
      <w:r w:rsidR="00EB2AD0">
        <w:rPr>
          <w:color w:val="0D0D0D" w:themeColor="text1" w:themeTint="F2"/>
        </w:rPr>
        <w:t>–</w:t>
      </w:r>
      <w:r w:rsidRPr="00A93283">
        <w:rPr>
          <w:color w:val="0D0D0D" w:themeColor="text1" w:themeTint="F2"/>
        </w:rPr>
        <w:t xml:space="preserve"> </w:t>
      </w:r>
      <w:r w:rsidR="00EB2AD0">
        <w:rPr>
          <w:color w:val="0D0D0D" w:themeColor="text1" w:themeTint="F2"/>
        </w:rPr>
        <w:t xml:space="preserve">подрядная организация, </w:t>
      </w:r>
      <w:r w:rsidRPr="00A93283">
        <w:rPr>
          <w:color w:val="0D0D0D" w:themeColor="text1" w:themeTint="F2"/>
        </w:rPr>
        <w:t xml:space="preserve">уполномоченным органом </w:t>
      </w:r>
      <w:r w:rsidR="00837382" w:rsidRPr="00A93283">
        <w:rPr>
          <w:color w:val="0D0D0D" w:themeColor="text1" w:themeTint="F2"/>
        </w:rPr>
        <w:t>А</w:t>
      </w:r>
      <w:r w:rsidRPr="00A93283">
        <w:rPr>
          <w:color w:val="0D0D0D" w:themeColor="text1" w:themeTint="F2"/>
        </w:rPr>
        <w:t>дминистрации городского округа и (или) муниципальным учреждением</w:t>
      </w:r>
      <w:r w:rsidR="00EB2AD0">
        <w:rPr>
          <w:color w:val="0D0D0D" w:themeColor="text1" w:themeTint="F2"/>
        </w:rPr>
        <w:t>, в рамках возложенных полномочий</w:t>
      </w:r>
      <w:r w:rsidRPr="00A93283">
        <w:rPr>
          <w:color w:val="0D0D0D" w:themeColor="text1" w:themeTint="F2"/>
        </w:rPr>
        <w:t>.</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2. Лица, ответственные за содержание зеленых насаждений: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1) обеспечивают своевременное проведение всех необходимых агротехнических мероприятий (обрезка, сушка, борьба с вредителями и болезнями растений, скашивание травы, рыхление, полив);</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2) осуществляют посадку цветов и подсев газонных трав;</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3) обеспечивают снос аварийных, больных, сухостойных, поврежденных (не поддающихся восстановлению) зеленых насаждений, включая обрезку деревьев, представляющих угрозу жизни и здоровью людей, сохранности имущества и </w:t>
      </w:r>
      <w:r w:rsidR="00EB2AD0">
        <w:rPr>
          <w:color w:val="0D0D0D" w:themeColor="text1" w:themeTint="F2"/>
        </w:rPr>
        <w:t>безопасности дорожного движения, по согласованию с Лесничеством и уполномоченным органом Администрации городского округа «поселок Палана».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4) проводят своевременный ремонт ограждений зеленых насаждений;</w:t>
      </w:r>
    </w:p>
    <w:p w:rsidR="003A7978" w:rsidRPr="00A93283" w:rsidRDefault="003A7978" w:rsidP="00E15098">
      <w:pPr>
        <w:ind w:firstLine="709"/>
        <w:contextualSpacing/>
        <w:jc w:val="both"/>
        <w:rPr>
          <w:color w:val="0D0D0D" w:themeColor="text1" w:themeTint="F2"/>
        </w:rPr>
      </w:pPr>
      <w:r w:rsidRPr="00A93283">
        <w:rPr>
          <w:color w:val="0D0D0D" w:themeColor="text1" w:themeTint="F2"/>
        </w:rPr>
        <w:lastRenderedPageBreak/>
        <w:t>5) информируют администрацию городского округа обо всех случаях массового появления вредителей и болезней и принимают меры по борьбе с ними.</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3. Посадка зеленых насаждений осуществляется в соответствии с требованиями СП 82.13330.2016. Свод правил. Благоустройство территорий. Актуализированная редакция СНиП III-10-75, утвержденных Приказом Минстроя России от 16.12.2016 </w:t>
      </w:r>
      <w:r w:rsidR="0076501B" w:rsidRPr="00A93283">
        <w:rPr>
          <w:color w:val="0D0D0D" w:themeColor="text1" w:themeTint="F2"/>
        </w:rPr>
        <w:t>№</w:t>
      </w:r>
      <w:r w:rsidRPr="00A93283">
        <w:rPr>
          <w:color w:val="0D0D0D" w:themeColor="text1" w:themeTint="F2"/>
        </w:rPr>
        <w:t xml:space="preserve"> 972/пр.</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4. На озелененной территории городского округа в случае, если эти действия происходят на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запрещается: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1) ломать деревья, кустарники, ветви, срывать цветы, добывать из деревьев сок, смолу, делать надрезы, надписи и наносить другие механические повреждения;</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2) осуществлять самовольный снос зеленых насаждений, пересадку деревьев и кустарников, уничтожение газонов и цветников, сжигание листвы и мусора;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3) засорять озелененные территории, расположенные на них водоемы и пешеходные коммуникации отходами производства и потребления, устраивать несанкционированные свалки отходов;</w:t>
      </w:r>
    </w:p>
    <w:p w:rsidR="00DA195D" w:rsidRPr="00A93283" w:rsidRDefault="003A7978" w:rsidP="00E15098">
      <w:pPr>
        <w:ind w:firstLine="709"/>
        <w:contextualSpacing/>
        <w:jc w:val="both"/>
        <w:rPr>
          <w:color w:val="0D0D0D" w:themeColor="text1" w:themeTint="F2"/>
        </w:rPr>
      </w:pPr>
      <w:r w:rsidRPr="00A93283">
        <w:rPr>
          <w:color w:val="0D0D0D" w:themeColor="text1" w:themeTint="F2"/>
        </w:rPr>
        <w:t>4) пасти скот</w:t>
      </w:r>
      <w:r w:rsidR="00DA195D" w:rsidRPr="00A93283">
        <w:rPr>
          <w:color w:val="0D0D0D" w:themeColor="text1" w:themeTint="F2"/>
        </w:rPr>
        <w:t>;</w:t>
      </w:r>
    </w:p>
    <w:p w:rsidR="003A7978" w:rsidRPr="00A93283" w:rsidRDefault="00DA195D" w:rsidP="00E15098">
      <w:pPr>
        <w:ind w:firstLine="709"/>
        <w:contextualSpacing/>
        <w:jc w:val="both"/>
        <w:rPr>
          <w:color w:val="0D0D0D" w:themeColor="text1" w:themeTint="F2"/>
        </w:rPr>
      </w:pPr>
      <w:r w:rsidRPr="00A93283">
        <w:rPr>
          <w:color w:val="0D0D0D" w:themeColor="text1" w:themeTint="F2"/>
        </w:rPr>
        <w:t xml:space="preserve">5) </w:t>
      </w:r>
      <w:r w:rsidR="003A7978" w:rsidRPr="00A93283">
        <w:rPr>
          <w:color w:val="0D0D0D" w:themeColor="text1" w:themeTint="F2"/>
        </w:rPr>
        <w:t>складировать строительные материалы и грунт;</w:t>
      </w:r>
    </w:p>
    <w:p w:rsidR="003A7978" w:rsidRPr="00A93283" w:rsidRDefault="00DA195D" w:rsidP="00E15098">
      <w:pPr>
        <w:ind w:firstLine="709"/>
        <w:contextualSpacing/>
        <w:jc w:val="both"/>
        <w:rPr>
          <w:color w:val="0D0D0D" w:themeColor="text1" w:themeTint="F2"/>
        </w:rPr>
      </w:pPr>
      <w:r w:rsidRPr="00A93283">
        <w:rPr>
          <w:color w:val="0D0D0D" w:themeColor="text1" w:themeTint="F2"/>
        </w:rPr>
        <w:t>6</w:t>
      </w:r>
      <w:r w:rsidR="003A7978" w:rsidRPr="00A93283">
        <w:rPr>
          <w:color w:val="0D0D0D" w:themeColor="text1" w:themeTint="F2"/>
        </w:rPr>
        <w:t>) размещать на деревьях и кустарниках веревки (провода) и иные устройства для сушки белья, забивать в стволы деревьев гвозди, привязывать (прикреплять, размещать) к деревьям, кустарникам информационные щиты, перетяжки, объекты наружной рекламы, подвешивать гамаки, качели, турники и другие объекты, которые могут повредить деревья (кроме случаев временного укрепления ствола при посадке);</w:t>
      </w:r>
    </w:p>
    <w:p w:rsidR="003A7978" w:rsidRPr="00A93283" w:rsidRDefault="00DA195D" w:rsidP="00E15098">
      <w:pPr>
        <w:ind w:firstLine="709"/>
        <w:contextualSpacing/>
        <w:jc w:val="both"/>
        <w:rPr>
          <w:color w:val="0D0D0D" w:themeColor="text1" w:themeTint="F2"/>
        </w:rPr>
      </w:pPr>
      <w:r w:rsidRPr="00A93283">
        <w:rPr>
          <w:color w:val="0D0D0D" w:themeColor="text1" w:themeTint="F2"/>
        </w:rPr>
        <w:t>7</w:t>
      </w:r>
      <w:r w:rsidR="003A7978" w:rsidRPr="00A93283">
        <w:rPr>
          <w:color w:val="0D0D0D" w:themeColor="text1" w:themeTint="F2"/>
        </w:rPr>
        <w:t>) сбрасывать снег, сосульки,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сохранность;</w:t>
      </w:r>
    </w:p>
    <w:p w:rsidR="003A7978" w:rsidRPr="00A93283" w:rsidRDefault="00DA195D" w:rsidP="00E15098">
      <w:pPr>
        <w:ind w:firstLine="709"/>
        <w:contextualSpacing/>
        <w:jc w:val="both"/>
        <w:rPr>
          <w:color w:val="0D0D0D" w:themeColor="text1" w:themeTint="F2"/>
        </w:rPr>
      </w:pPr>
      <w:r w:rsidRPr="00A93283">
        <w:rPr>
          <w:color w:val="0D0D0D" w:themeColor="text1" w:themeTint="F2"/>
        </w:rPr>
        <w:t>8</w:t>
      </w:r>
      <w:r w:rsidR="003A7978" w:rsidRPr="00A93283">
        <w:rPr>
          <w:color w:val="0D0D0D" w:themeColor="text1" w:themeTint="F2"/>
        </w:rPr>
        <w:t>) производить строительные и ремонтные работы без ограждения зеленых насаждений щитами, гарантирующими их защиту от повреждений;</w:t>
      </w:r>
    </w:p>
    <w:p w:rsidR="003A7978" w:rsidRPr="00A93283" w:rsidRDefault="00DA195D" w:rsidP="00E15098">
      <w:pPr>
        <w:ind w:firstLine="709"/>
        <w:contextualSpacing/>
        <w:jc w:val="both"/>
        <w:rPr>
          <w:color w:val="0D0D0D" w:themeColor="text1" w:themeTint="F2"/>
        </w:rPr>
      </w:pPr>
      <w:r w:rsidRPr="00A93283">
        <w:rPr>
          <w:color w:val="0D0D0D" w:themeColor="text1" w:themeTint="F2"/>
        </w:rPr>
        <w:t>9</w:t>
      </w:r>
      <w:r w:rsidR="003A7978" w:rsidRPr="00A93283">
        <w:rPr>
          <w:color w:val="0D0D0D" w:themeColor="text1" w:themeTint="F2"/>
        </w:rPr>
        <w:t>) сжигать листву у комлевой части деревьев, кустарников;</w:t>
      </w:r>
    </w:p>
    <w:p w:rsidR="003A7978" w:rsidRPr="00A93283" w:rsidRDefault="00DA195D" w:rsidP="00E15098">
      <w:pPr>
        <w:ind w:firstLine="709"/>
        <w:contextualSpacing/>
        <w:jc w:val="both"/>
        <w:rPr>
          <w:color w:val="0D0D0D" w:themeColor="text1" w:themeTint="F2"/>
        </w:rPr>
      </w:pPr>
      <w:r w:rsidRPr="00A93283">
        <w:rPr>
          <w:color w:val="0D0D0D" w:themeColor="text1" w:themeTint="F2"/>
        </w:rPr>
        <w:t>10</w:t>
      </w:r>
      <w:r w:rsidR="003A7978" w:rsidRPr="00A93283">
        <w:rPr>
          <w:color w:val="0D0D0D" w:themeColor="text1" w:themeTint="F2"/>
        </w:rPr>
        <w:t>)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1</w:t>
      </w:r>
      <w:r w:rsidR="00DA195D" w:rsidRPr="00A93283">
        <w:rPr>
          <w:color w:val="0D0D0D" w:themeColor="text1" w:themeTint="F2"/>
        </w:rPr>
        <w:t>1</w:t>
      </w:r>
      <w:r w:rsidRPr="00A93283">
        <w:rPr>
          <w:color w:val="0D0D0D" w:themeColor="text1" w:themeTint="F2"/>
        </w:rPr>
        <w:t>) уничтожать скворечники, муравейники, гнезда, норы и другие места обитания животных;</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1</w:t>
      </w:r>
      <w:r w:rsidR="00DA195D" w:rsidRPr="00A93283">
        <w:rPr>
          <w:color w:val="0D0D0D" w:themeColor="text1" w:themeTint="F2"/>
        </w:rPr>
        <w:t>2</w:t>
      </w:r>
      <w:r w:rsidRPr="00A93283">
        <w:rPr>
          <w:color w:val="0D0D0D" w:themeColor="text1" w:themeTint="F2"/>
        </w:rPr>
        <w:t>) окрашивать зеленые насаждения, за исключением побелки нижних частей ствола деревьев;</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1</w:t>
      </w:r>
      <w:r w:rsidR="00DA195D" w:rsidRPr="00A93283">
        <w:rPr>
          <w:color w:val="0D0D0D" w:themeColor="text1" w:themeTint="F2"/>
        </w:rPr>
        <w:t>3</w:t>
      </w:r>
      <w:r w:rsidRPr="00A93283">
        <w:rPr>
          <w:color w:val="0D0D0D" w:themeColor="text1" w:themeTint="F2"/>
        </w:rPr>
        <w:t>) заезжать на всех видах транспортных средств на газоны, озелененные территории, участки с зелеными насаждениями, а также осуществлять стоянку транспортных средств на газонах, озелененных территориях, участках с зелеными насаждениями.</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 xml:space="preserve">5. Порядок выдачи разрешения на снос зеленых насаждений, расположенных на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компенсационная стоимость за снос зеленых насаждений, размер ставок оплаты компенсационной стоимости за их снос, а также перечень работ, в отношении которых компенсационная стоимость за снос зеленых насаждений не взимается, устанавливаются постановлениями </w:t>
      </w:r>
      <w:r w:rsidR="00837382" w:rsidRPr="00A93283">
        <w:rPr>
          <w:color w:val="0D0D0D" w:themeColor="text1" w:themeTint="F2"/>
        </w:rPr>
        <w:t>А</w:t>
      </w:r>
      <w:r w:rsidRPr="00A93283">
        <w:rPr>
          <w:color w:val="0D0D0D" w:themeColor="text1" w:themeTint="F2"/>
        </w:rPr>
        <w:t>дминистрации городского округа.</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6. При озеленении территорий образовательных организаций, учреждений социального обслуживания населения не допускается использование растений с ядовитыми плодами, колючками и шипами.</w:t>
      </w:r>
    </w:p>
    <w:p w:rsidR="003A7978" w:rsidRPr="00A93283" w:rsidRDefault="003A7978" w:rsidP="00E15098">
      <w:pPr>
        <w:ind w:firstLine="709"/>
        <w:contextualSpacing/>
        <w:jc w:val="both"/>
        <w:rPr>
          <w:color w:val="0D0D0D" w:themeColor="text1" w:themeTint="F2"/>
        </w:rPr>
      </w:pPr>
      <w:r w:rsidRPr="00A93283">
        <w:rPr>
          <w:color w:val="0D0D0D" w:themeColor="text1" w:themeTint="F2"/>
        </w:rPr>
        <w:t>7. На территории городского округа запрещается заезжать на всех видах транспортных средств на газоны, озелененные территории, участки с зелеными насаждениями, а также осуществлять стоянку транспортных средств на газонах, озелененных территориях, участках с зелеными насаждениями.</w:t>
      </w:r>
    </w:p>
    <w:p w:rsidR="00A15954" w:rsidRPr="00A93283" w:rsidRDefault="00A15954" w:rsidP="00D36A72">
      <w:pPr>
        <w:contextualSpacing/>
        <w:jc w:val="both"/>
        <w:outlineLvl w:val="1"/>
        <w:rPr>
          <w:b/>
          <w:bCs/>
          <w:color w:val="0D0D0D" w:themeColor="text1" w:themeTint="F2"/>
        </w:rPr>
      </w:pPr>
    </w:p>
    <w:p w:rsidR="00D36A72" w:rsidRPr="00A93283" w:rsidRDefault="00A15954" w:rsidP="00D36A72">
      <w:pPr>
        <w:contextualSpacing/>
        <w:jc w:val="center"/>
        <w:outlineLvl w:val="1"/>
        <w:rPr>
          <w:bCs/>
          <w:color w:val="0D0D0D" w:themeColor="text1" w:themeTint="F2"/>
        </w:rPr>
      </w:pPr>
      <w:r w:rsidRPr="00A93283">
        <w:rPr>
          <w:bCs/>
          <w:color w:val="0D0D0D" w:themeColor="text1" w:themeTint="F2"/>
        </w:rPr>
        <w:lastRenderedPageBreak/>
        <w:t xml:space="preserve">СТАТЬЯ 12. ТРЕБОВАНИЯ К РАЗМЕЩЕНИЮ И СОДЕРЖАНИЮ РЕКЛАМНЫХ КОНСТРУКЦИЙ ВНЕ ЗДАНИЙ, СТРОЕНИЙ, СООРУЖЕНИЙ </w:t>
      </w:r>
    </w:p>
    <w:p w:rsidR="003A7978" w:rsidRPr="00A93283" w:rsidRDefault="00D36A72" w:rsidP="00D36A72">
      <w:pPr>
        <w:contextualSpacing/>
        <w:jc w:val="center"/>
        <w:outlineLvl w:val="1"/>
        <w:rPr>
          <w:bCs/>
          <w:color w:val="0D0D0D" w:themeColor="text1" w:themeTint="F2"/>
        </w:rPr>
      </w:pPr>
      <w:r w:rsidRPr="00A93283">
        <w:rPr>
          <w:bCs/>
          <w:color w:val="0D0D0D" w:themeColor="text1" w:themeTint="F2"/>
        </w:rPr>
        <w:t>(В ТОМ ЧИСЛЕ НЕКАПИТАЛЬНЫХ)</w:t>
      </w:r>
    </w:p>
    <w:p w:rsidR="006D724D" w:rsidRPr="00A93283" w:rsidRDefault="006D724D" w:rsidP="00D36A72">
      <w:pPr>
        <w:ind w:firstLine="709"/>
        <w:contextualSpacing/>
        <w:jc w:val="both"/>
        <w:rPr>
          <w:color w:val="0D0D0D" w:themeColor="text1" w:themeTint="F2"/>
        </w:rPr>
      </w:pPr>
    </w:p>
    <w:p w:rsidR="003A7978" w:rsidRPr="00A93283" w:rsidRDefault="003A7978" w:rsidP="006D724D">
      <w:pPr>
        <w:ind w:firstLine="709"/>
        <w:contextualSpacing/>
        <w:jc w:val="both"/>
        <w:rPr>
          <w:color w:val="0D0D0D" w:themeColor="text1" w:themeTint="F2"/>
        </w:rPr>
      </w:pPr>
      <w:r w:rsidRPr="00A93283">
        <w:rPr>
          <w:color w:val="0D0D0D" w:themeColor="text1" w:themeTint="F2"/>
        </w:rPr>
        <w:t>1. Рекламные конструкции, устанавливаемые на территории городского округа вдоль автомобильных дорог, оснащаются осветительными приборами.</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3. На рекламных конструкциях под информационным полем устанавливается информационная табличка с указанием номера разрешения на установку и эксплуатацию рекламной конструкции, владельца рекламной конструкции и номера его контактного телефона. Размер размещаемого на информационной табличке текста должен позволять его прочтение с ближайшей полосы движения транспортных средств.</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4. Рекламные конструкции должны быть технически исправными. Владельцы рекламных конструкций обязаны следить за их надлежащим состоянием, своевременно производить их ремонт, покраску, очистку от грязи, пыли, посторонних объявлений, надписей и устройств, уборку места размещения рекламных конструкций.</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6. В случае повреждения рекламной конструкции владельцы рекламной конструкции обязаны в срок не более 5 суток со дня повреждения привести ее в надлежащее состояние либо произвести ее демонтаж.</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В случае повреждения осветительных приборов рекламной конструкции владельцы рекламной конструкции обязаны в срок не более 5 суток со дня повреждения привести их в исправное состояние.</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7. При креплении к сооружениям рекламных конструкций обеспечиваются целостность и прочность места крепления.</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8. Не допускается размещение рекламных конструкций на сетях водоснабжения, водоотведения, теплоснабжения, бытовой и ливневой канализации, линиях наружного освещения, в том числе на опорах линий наружного освещения, ограждениях, а также на их несущих, поддерживающих конструкциях.</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 xml:space="preserve">9. При размещении изображения на рекламных конструкциях обеспечивается его целостность на весь период эксплуатации. При удалении информации с рекламной конструкции рекламное поле должно быть замощено </w:t>
      </w:r>
      <w:r w:rsidR="00EB2AD0">
        <w:rPr>
          <w:color w:val="0D0D0D" w:themeColor="text1" w:themeTint="F2"/>
        </w:rPr>
        <w:t xml:space="preserve">покрытием </w:t>
      </w:r>
      <w:r w:rsidRPr="00A93283">
        <w:rPr>
          <w:color w:val="0D0D0D" w:themeColor="text1" w:themeTint="F2"/>
        </w:rPr>
        <w:t>светлых тонов.</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10. За ненадлежащие содержание и ремонт рекламных конструкций и их места размещения несут ответственность владельцы рекламных конструкций.</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11. После монтажа (демонтажа) рекламной конструкции владелец рекламной конструкции обязан осуществить восстановление нарушенного места размещения рекламной конструкции в срок не более 10 суток с момента монтажа (демонтажа).</w:t>
      </w:r>
    </w:p>
    <w:p w:rsidR="006D724D" w:rsidRPr="00A93283" w:rsidRDefault="006D724D" w:rsidP="006D724D">
      <w:pPr>
        <w:ind w:firstLine="709"/>
        <w:contextualSpacing/>
        <w:jc w:val="both"/>
        <w:rPr>
          <w:color w:val="0D0D0D" w:themeColor="text1" w:themeTint="F2"/>
        </w:rPr>
      </w:pPr>
    </w:p>
    <w:p w:rsidR="003A7978" w:rsidRPr="00A93283" w:rsidRDefault="006D724D" w:rsidP="006D724D">
      <w:pPr>
        <w:contextualSpacing/>
        <w:jc w:val="center"/>
        <w:outlineLvl w:val="1"/>
        <w:rPr>
          <w:bCs/>
          <w:color w:val="0D0D0D" w:themeColor="text1" w:themeTint="F2"/>
        </w:rPr>
      </w:pPr>
      <w:r w:rsidRPr="00A93283">
        <w:rPr>
          <w:bCs/>
          <w:color w:val="0D0D0D" w:themeColor="text1" w:themeTint="F2"/>
        </w:rPr>
        <w:t>СТАТЬЯ 13. ТРЕБОВАНИЯ К УСТАНОВКАМ ДЛЯ РАЗМЕЩЕНИЯ ОБЪЯВЛЕНИЙ, АФИШ КУЛЬТУРНЫХ И СПОРТИВНЫХ МЕРОПРИЯТИЙ</w:t>
      </w:r>
    </w:p>
    <w:p w:rsidR="006D724D" w:rsidRPr="00A93283" w:rsidRDefault="006D724D" w:rsidP="006D724D">
      <w:pPr>
        <w:ind w:firstLine="709"/>
        <w:contextualSpacing/>
        <w:jc w:val="both"/>
        <w:rPr>
          <w:color w:val="0D0D0D" w:themeColor="text1" w:themeTint="F2"/>
        </w:rPr>
      </w:pPr>
    </w:p>
    <w:p w:rsidR="003A7978" w:rsidRPr="00A93283" w:rsidRDefault="003A7978" w:rsidP="006D724D">
      <w:pPr>
        <w:ind w:firstLine="709"/>
        <w:contextualSpacing/>
        <w:jc w:val="both"/>
        <w:rPr>
          <w:color w:val="0D0D0D" w:themeColor="text1" w:themeTint="F2"/>
        </w:rPr>
      </w:pPr>
      <w:r w:rsidRPr="00A93283">
        <w:rPr>
          <w:color w:val="0D0D0D" w:themeColor="text1" w:themeTint="F2"/>
        </w:rPr>
        <w:t>1. Размещение объявлений, афиш культурных и спортивных мероприятий осуществляется только на специальных тумбах, щитах и стендах, устанавливаемых в местах</w:t>
      </w:r>
      <w:r w:rsidR="005F7F9E" w:rsidRPr="00A93283">
        <w:rPr>
          <w:color w:val="0D0D0D" w:themeColor="text1" w:themeTint="F2"/>
        </w:rPr>
        <w:t>,</w:t>
      </w:r>
      <w:r w:rsidRPr="00A93283">
        <w:rPr>
          <w:color w:val="0D0D0D" w:themeColor="text1" w:themeTint="F2"/>
        </w:rPr>
        <w:t xml:space="preserve"> </w:t>
      </w:r>
      <w:r w:rsidR="005F7F9E" w:rsidRPr="00A93283">
        <w:rPr>
          <w:color w:val="0D0D0D" w:themeColor="text1" w:themeTint="F2"/>
        </w:rPr>
        <w:t xml:space="preserve">согласно </w:t>
      </w:r>
      <w:r w:rsidR="005E69E8">
        <w:rPr>
          <w:color w:val="0D0D0D" w:themeColor="text1" w:themeTint="F2"/>
        </w:rPr>
        <w:t xml:space="preserve">распоряжения Администрации </w:t>
      </w:r>
      <w:r w:rsidR="005F7F9E" w:rsidRPr="00A93283">
        <w:rPr>
          <w:color w:val="0D0D0D" w:themeColor="text1" w:themeTint="F2"/>
        </w:rPr>
        <w:t>городского округа «поселок Палана»</w:t>
      </w:r>
      <w:r w:rsidRPr="00A93283">
        <w:rPr>
          <w:color w:val="0D0D0D" w:themeColor="text1" w:themeTint="F2"/>
        </w:rPr>
        <w:t>.</w:t>
      </w:r>
      <w:r w:rsidR="005F7F9E" w:rsidRPr="00A93283">
        <w:rPr>
          <w:color w:val="0D0D0D" w:themeColor="text1" w:themeTint="F2"/>
        </w:rPr>
        <w:t xml:space="preserve"> Расклеивание (вывешивание) информационных материалов в иных местах, элементах обустройства запрещается.</w:t>
      </w:r>
    </w:p>
    <w:p w:rsidR="00D24D96" w:rsidRPr="00A93283" w:rsidRDefault="00D24D96" w:rsidP="00D24D96">
      <w:pPr>
        <w:ind w:firstLine="709"/>
        <w:jc w:val="both"/>
        <w:rPr>
          <w:color w:val="0D0D0D" w:themeColor="text1" w:themeTint="F2"/>
        </w:rPr>
      </w:pPr>
      <w:r w:rsidRPr="00A93283">
        <w:rPr>
          <w:color w:val="0D0D0D" w:themeColor="text1" w:themeTint="F2"/>
        </w:rPr>
        <w:t>Граждане и юридические лица, разместившие объявления, листовки, плакаты, афиши и иные информационные материалы</w:t>
      </w:r>
      <w:r w:rsidR="00837382" w:rsidRPr="00A93283">
        <w:rPr>
          <w:color w:val="0D0D0D" w:themeColor="text1" w:themeTint="F2"/>
        </w:rPr>
        <w:t>,</w:t>
      </w:r>
      <w:r w:rsidRPr="00A93283">
        <w:rPr>
          <w:color w:val="0D0D0D" w:themeColor="text1" w:themeTint="F2"/>
        </w:rPr>
        <w:t xml:space="preserve"> несут ответственность за размещённую информацию.</w:t>
      </w:r>
    </w:p>
    <w:p w:rsidR="005F7F9E" w:rsidRPr="00A93283" w:rsidRDefault="005F7F9E" w:rsidP="006D724D">
      <w:pPr>
        <w:ind w:firstLine="709"/>
        <w:contextualSpacing/>
        <w:jc w:val="both"/>
        <w:rPr>
          <w:color w:val="0D0D0D" w:themeColor="text1" w:themeTint="F2"/>
        </w:rPr>
      </w:pPr>
      <w:r w:rsidRPr="00A93283">
        <w:rPr>
          <w:color w:val="0D0D0D" w:themeColor="text1" w:themeTint="F2"/>
        </w:rPr>
        <w:t>В случае если невозможно установить лицо, разместившее информационный материал вне установленных для этого мест, физические и юридические лица, обладающие на праве собственности или оперативного управления, или иного права обеспечивают немедленное удаление информационного материала с соответствующего объекта.</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2. Стенды для объявлений могут размещаться в виде отдельно стоящих объектов или в виде навесных щитов на зданиях, строениях или сооружениях.</w:t>
      </w:r>
    </w:p>
    <w:p w:rsidR="00D24D96" w:rsidRPr="00A93283" w:rsidRDefault="00D24D96" w:rsidP="00D24D96">
      <w:pPr>
        <w:ind w:firstLine="709"/>
        <w:jc w:val="both"/>
        <w:rPr>
          <w:color w:val="0D0D0D" w:themeColor="text1" w:themeTint="F2"/>
        </w:rPr>
      </w:pPr>
      <w:r w:rsidRPr="00A93283">
        <w:rPr>
          <w:color w:val="0D0D0D" w:themeColor="text1" w:themeTint="F2"/>
        </w:rPr>
        <w:lastRenderedPageBreak/>
        <w:t xml:space="preserve">3. Разрешается размещение на срок не более одного календарного месяца. По истечении одного месяца, лица разместившие объявления, листовки, афиши и иные информационные материалы, производят очистку мест от размещённой ими информации. </w:t>
      </w:r>
    </w:p>
    <w:p w:rsidR="00D24D96" w:rsidRPr="00A93283" w:rsidRDefault="00D24D96" w:rsidP="006D724D">
      <w:pPr>
        <w:ind w:firstLine="709"/>
        <w:contextualSpacing/>
        <w:jc w:val="both"/>
        <w:rPr>
          <w:color w:val="0D0D0D" w:themeColor="text1" w:themeTint="F2"/>
        </w:rPr>
      </w:pPr>
    </w:p>
    <w:p w:rsidR="003A7978" w:rsidRPr="00A93283" w:rsidRDefault="006D724D" w:rsidP="006D724D">
      <w:pPr>
        <w:contextualSpacing/>
        <w:jc w:val="center"/>
        <w:outlineLvl w:val="1"/>
        <w:rPr>
          <w:bCs/>
          <w:color w:val="0D0D0D" w:themeColor="text1" w:themeTint="F2"/>
        </w:rPr>
      </w:pPr>
      <w:r w:rsidRPr="00A93283">
        <w:rPr>
          <w:bCs/>
          <w:color w:val="0D0D0D" w:themeColor="text1" w:themeTint="F2"/>
        </w:rPr>
        <w:t>СТАТЬЯ 14. ТРЕБОВАНИЯ К РАЗМЕЩЕНИЮ И СОДЕРЖАНИЮ ДЕТСКИХ И СПОРТИВНЫХ ПЛОЩАДОК</w:t>
      </w:r>
    </w:p>
    <w:p w:rsidR="00102F21" w:rsidRPr="00A93283" w:rsidRDefault="00102F21" w:rsidP="006D724D">
      <w:pPr>
        <w:ind w:firstLine="709"/>
        <w:contextualSpacing/>
        <w:jc w:val="both"/>
        <w:rPr>
          <w:color w:val="0D0D0D" w:themeColor="text1" w:themeTint="F2"/>
        </w:rPr>
      </w:pPr>
    </w:p>
    <w:p w:rsidR="003A7978" w:rsidRPr="00A93283" w:rsidRDefault="003A7978" w:rsidP="006D724D">
      <w:pPr>
        <w:ind w:firstLine="709"/>
        <w:contextualSpacing/>
        <w:jc w:val="both"/>
        <w:rPr>
          <w:color w:val="0D0D0D" w:themeColor="text1" w:themeTint="F2"/>
        </w:rPr>
      </w:pPr>
      <w:r w:rsidRPr="00A93283">
        <w:rPr>
          <w:color w:val="0D0D0D" w:themeColor="text1" w:themeTint="F2"/>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2. Детские площадки размещаются на внутриквартальных территориях, территориях детских дошкольных учреждений и школ, на территориях общего пользования.</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 xml:space="preserve">3. Нормируемый перечень элементов благоустройства на детской площадке включает </w:t>
      </w:r>
      <w:r w:rsidR="005E69E8">
        <w:rPr>
          <w:color w:val="0D0D0D" w:themeColor="text1" w:themeTint="F2"/>
        </w:rPr>
        <w:t xml:space="preserve">ударопоглощающие </w:t>
      </w:r>
      <w:r w:rsidRPr="00A93283">
        <w:rPr>
          <w:color w:val="0D0D0D" w:themeColor="text1" w:themeTint="F2"/>
        </w:rPr>
        <w:t>виды покрытия, элементы сопряжения поверхности площадки с газоном, озеленение, игровое оборудование, скамьи и урны для мусора, осветительное оборудование, ограждение.</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 xml:space="preserve">4. Виды покрытия обустраиваются в местах расположения игрового оборудования и других зонах, предусматривающих возможность падения детей, в соответствии с ГОСТ Р 52169-2012 </w:t>
      </w:r>
      <w:r w:rsidR="003B5409" w:rsidRPr="00A93283">
        <w:rPr>
          <w:color w:val="0D0D0D" w:themeColor="text1" w:themeTint="F2"/>
        </w:rPr>
        <w:t>«</w:t>
      </w:r>
      <w:r w:rsidRPr="00A93283">
        <w:rPr>
          <w:color w:val="0D0D0D" w:themeColor="text1" w:themeTint="F2"/>
        </w:rPr>
        <w:t>Оборудование и покрытия детских игровых площадок. Безопасность конструкции и методы испытаний. Общие требования</w:t>
      </w:r>
      <w:r w:rsidR="003B5409" w:rsidRPr="00A93283">
        <w:rPr>
          <w:color w:val="0D0D0D" w:themeColor="text1" w:themeTint="F2"/>
        </w:rPr>
        <w:t>»</w:t>
      </w:r>
      <w:r w:rsidRPr="00A93283">
        <w:rPr>
          <w:color w:val="0D0D0D" w:themeColor="text1" w:themeTint="F2"/>
        </w:rPr>
        <w:t>.</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5. Детские площадки изолируются от транзитного пешеходного движения, проездов, разворотных площадок, стоянок автомобильного транспорта, контейнерных площадок, участков постоянного и временного хранения транспортных средств.</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 xml:space="preserve">6. Содержание детских площадок осуществляется собственниками (правообладателями) или лицами, уполномоченными на их содержание. Содержание, </w:t>
      </w:r>
      <w:r w:rsidR="005E69E8">
        <w:rPr>
          <w:color w:val="0D0D0D" w:themeColor="text1" w:themeTint="F2"/>
        </w:rPr>
        <w:t xml:space="preserve">обслуживание, </w:t>
      </w:r>
      <w:r w:rsidRPr="00A93283">
        <w:rPr>
          <w:color w:val="0D0D0D" w:themeColor="text1" w:themeTint="F2"/>
        </w:rPr>
        <w:t>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7. Спортивные площадки оборудуются на внутриквартальных и обособленных территориях, а также территориях учебных заведений в соответствии с СП 42.13330.2016. "Свод правил. Градостроительство. Планировка и застройка городских и сельских поселений. Актуализированная редакция СНиП 2.07.01-89*".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спортивной площадки до окон жилых домов должно составлять не менее 20 метров.</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8.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и урны для мусора.</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Асфальтирование спортивных площадок не допускается.</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9. Спортивные площадки для игровых видов спорта оборудуются сетчатым ограждением высотой 2,5-3 метра, в местах примыкания спортивных площадок друг к другу - высотой не менее 1,2 метра.</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10. Содержание спортивных площадок осуществляется собственниками (правообладателями) или лицами, уполномоченными на их содержание.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3A7978" w:rsidRPr="00A93283" w:rsidRDefault="003A7978" w:rsidP="006D724D">
      <w:pPr>
        <w:ind w:firstLine="709"/>
        <w:contextualSpacing/>
        <w:jc w:val="both"/>
        <w:rPr>
          <w:color w:val="0D0D0D" w:themeColor="text1" w:themeTint="F2"/>
        </w:rPr>
      </w:pPr>
      <w:r w:rsidRPr="00A93283">
        <w:rPr>
          <w:color w:val="0D0D0D" w:themeColor="text1" w:themeTint="F2"/>
        </w:rPr>
        <w:t>На территориях детских и спортивных площадок запрещается выгуливать животных.</w:t>
      </w:r>
    </w:p>
    <w:p w:rsidR="00102F21" w:rsidRPr="00A93283" w:rsidRDefault="00102F21" w:rsidP="006D724D">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A93283">
        <w:rPr>
          <w:bCs/>
          <w:color w:val="0D0D0D" w:themeColor="text1" w:themeTint="F2"/>
        </w:rPr>
        <w:t>СТАТЬЯ 15. ТРЕБОВАНИЯ К РАЗМЕЩЕНИЮ МАЛЫХ АРХИТЕКТУРНЫХ ФОРМ</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lastRenderedPageBreak/>
        <w:t>1. К малым архитектурным формам относятся беседки, ротонды, веранды (как отдельные сооружения), навесы, скульптуры, остановочные павильоны, фонари, урны для мусора, приспособления для озеленения, скамейки и мостики.</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Рекомендуется подбирать материалы и дизайн объектов с учетом всех условий эксплуатации.</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Малые архитектурные формы на землях или земельных участках, находящихся в государственной или муниципальной собственности, размещаются в соответствии с нормативными правовыми актами Российской Федерации</w:t>
      </w:r>
      <w:r w:rsidR="005E69E8">
        <w:rPr>
          <w:color w:val="0D0D0D" w:themeColor="text1" w:themeTint="F2"/>
        </w:rPr>
        <w:t>,</w:t>
      </w:r>
      <w:r w:rsidRPr="00A93283">
        <w:rPr>
          <w:color w:val="0D0D0D" w:themeColor="text1" w:themeTint="F2"/>
        </w:rPr>
        <w:t xml:space="preserve"> Камчатского края</w:t>
      </w:r>
      <w:r w:rsidR="005E69E8">
        <w:rPr>
          <w:color w:val="0D0D0D" w:themeColor="text1" w:themeTint="F2"/>
        </w:rPr>
        <w:t xml:space="preserve"> и Администрации городского округа «поселок Палана»</w:t>
      </w:r>
      <w:r w:rsidRPr="00A93283">
        <w:rPr>
          <w:color w:val="0D0D0D" w:themeColor="text1" w:themeTint="F2"/>
        </w:rPr>
        <w:t>.</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На придомовых территориях малые архитектурные формы размещаются по решению общего собрания собственников по согласованию с организацией по обслуживанию жилищного фонда.</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3. Общие требования к установке и прочности малых архитектурных форм:</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1) расположение, не создающее препятствий для пешеходов;</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компактная установка на минимальной площади в местах большого скопления людей;</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3) устойчивость и прочность конструкции;</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4) надежная фиксация или обеспечение возможности перемещения в зависимости от условий расположения;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5) стилистическое сочетание с окружающей архитектурой.</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4. Проведение земляных работ при установке малых архитектурных форм осуществляется с учетом требований, установленных статьей 27 настоящего Решения.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5. Обязанности по содержанию малых архитектурных форм возлагаются на собственников (правообладателей) или лиц, уполномоченных на их содержание.</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6. По мере необходимости, но не реже 1 раза в год, малые архитектурные формы осматриваются, очищаются от грязи и мусора, при разрушении целостности покрасочного слоя проводится их окраска, сломанные детали и крепления заменяются. Все составляющие должны быть крепко и надежно скреплены между собой.</w:t>
      </w:r>
    </w:p>
    <w:p w:rsidR="00102F21" w:rsidRPr="00A93283" w:rsidRDefault="00102F21" w:rsidP="00102F21">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A93283">
        <w:rPr>
          <w:bCs/>
          <w:color w:val="0D0D0D" w:themeColor="text1" w:themeTint="F2"/>
        </w:rPr>
        <w:t>СТАТЬЯ 16. ТРЕБОВАНИЯ К РАЗМЕЩЕНИЮ И СОДЕРЖАНИЮ ПЛОЩАДОК ОТДЫХА И ДОСУГА</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t>1. Площадки отдыха и досуга предназначены для отдыха и настольных игр населения и размещаются на участках жилой застройки, на озелененных территориях жилой группы и микрорайона, в парках и лесопарках.</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Нормируемый перечень элементов благоустройства на площадке отдыха и досуга включает твердые виды покрытия, элементы сопряжения поверхности площадки с газоном, озеленение, скамьи для отдыха, столы, урны для сбора мусора (не менее 1 у каждой скамьи), осветительное оборудование.</w:t>
      </w:r>
    </w:p>
    <w:p w:rsidR="00102F21" w:rsidRPr="00A93283" w:rsidRDefault="00102F21" w:rsidP="00102F21">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A93283">
        <w:rPr>
          <w:bCs/>
          <w:color w:val="0D0D0D" w:themeColor="text1" w:themeTint="F2"/>
        </w:rPr>
        <w:t>СТАТЬЯ 17. ТРЕБОВАНИЯ К РАЗМЕЩЕНИЮ И СОДЕРЖАНИЮ ПАРКОВОК (ПАРКОВОЧНЫХ МЕСТ)</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t xml:space="preserve">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осуществляется в соответствии с решениями </w:t>
      </w:r>
      <w:r w:rsidR="002E5906" w:rsidRPr="00A93283">
        <w:rPr>
          <w:color w:val="0D0D0D" w:themeColor="text1" w:themeTint="F2"/>
        </w:rPr>
        <w:t xml:space="preserve">Совета депутатов </w:t>
      </w:r>
      <w:r w:rsidRPr="00A93283">
        <w:rPr>
          <w:color w:val="0D0D0D" w:themeColor="text1" w:themeTint="F2"/>
        </w:rPr>
        <w:t xml:space="preserve"> городского округа</w:t>
      </w:r>
      <w:r w:rsidR="002E5906" w:rsidRPr="00A93283">
        <w:rPr>
          <w:color w:val="0D0D0D" w:themeColor="text1" w:themeTint="F2"/>
        </w:rPr>
        <w:t xml:space="preserve"> «поселок Палана»</w:t>
      </w:r>
      <w:r w:rsidRPr="00A93283">
        <w:rPr>
          <w:color w:val="0D0D0D" w:themeColor="text1" w:themeTint="F2"/>
        </w:rPr>
        <w:t>.</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Решения о создании парковок (парковочных мест) в границах земельного участка, относящегося к общему имуществу собственников помещений в многоквартирном доме, принимаются в соответствии с жилищным и земельным законодательством.</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 xml:space="preserve">3. Парковка (парковочное место)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A93283">
        <w:rPr>
          <w:color w:val="0D0D0D" w:themeColor="text1" w:themeTint="F2"/>
        </w:rPr>
        <w:t>подэстакадных</w:t>
      </w:r>
      <w:proofErr w:type="spellEnd"/>
      <w:r w:rsidRPr="00A93283">
        <w:rPr>
          <w:color w:val="0D0D0D" w:themeColor="text1" w:themeTint="F2"/>
        </w:rPr>
        <w:t xml:space="preserve"> или </w:t>
      </w:r>
      <w:proofErr w:type="spellStart"/>
      <w:r w:rsidRPr="00A93283">
        <w:rPr>
          <w:color w:val="0D0D0D" w:themeColor="text1" w:themeTint="F2"/>
        </w:rPr>
        <w:t>подмостовых</w:t>
      </w:r>
      <w:proofErr w:type="spellEnd"/>
      <w:r w:rsidRPr="00A93283">
        <w:rPr>
          <w:color w:val="0D0D0D" w:themeColor="text1" w:themeTint="F2"/>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lastRenderedPageBreak/>
        <w:t>4. Размещение парковок (парковочных мест)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5. Назначение и вместительность парковок (парковочных мест) определяются в соответствии с местными нормативами градостроительного проектирования городского округа.</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 xml:space="preserve">6. Территория парковок (парковочных мест) имеет твердое покрытие (асфальтовое, </w:t>
      </w:r>
      <w:r w:rsidR="002B53C2">
        <w:rPr>
          <w:color w:val="0D0D0D" w:themeColor="text1" w:themeTint="F2"/>
        </w:rPr>
        <w:t xml:space="preserve">грунтовое, </w:t>
      </w:r>
      <w:r w:rsidRPr="00A93283">
        <w:rPr>
          <w:color w:val="0D0D0D" w:themeColor="text1" w:themeTint="F2"/>
        </w:rPr>
        <w:t>бетонное</w:t>
      </w:r>
      <w:r w:rsidR="005E69E8">
        <w:rPr>
          <w:color w:val="0D0D0D" w:themeColor="text1" w:themeTint="F2"/>
        </w:rPr>
        <w:t>, грунтовое,</w:t>
      </w:r>
      <w:r w:rsidRPr="00A93283">
        <w:rPr>
          <w:color w:val="0D0D0D" w:themeColor="text1" w:themeTint="F2"/>
        </w:rPr>
        <w:t xml:space="preserve"> либо иное покрытие подобного рода).</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7. Установка ограждений и иных конструкций, препятствующих использованию парковок (парковочных мест), за исключением платных парковок, не допускается.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8. На парковках (парковочных местах)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9. Уборка и содержание уличных парковок, заездных и парковочных карманов, сопряженных с проезжей частью дорог, обеспечиваются уполномоченным в сфере дорожного хозяйства органом администрации городского округа в комплексе работ по уборке и содержанию элементов улично-дорожной сети.</w:t>
      </w:r>
    </w:p>
    <w:p w:rsidR="003A7978" w:rsidRPr="00A93283" w:rsidRDefault="003A7978" w:rsidP="00102F21">
      <w:pPr>
        <w:ind w:firstLine="709"/>
        <w:contextualSpacing/>
        <w:jc w:val="both"/>
        <w:rPr>
          <w:color w:val="0D0D0D" w:themeColor="text1" w:themeTint="F2"/>
        </w:rPr>
      </w:pPr>
      <w:r w:rsidRPr="00372782">
        <w:rPr>
          <w:color w:val="0D0D0D" w:themeColor="text1" w:themeTint="F2"/>
        </w:rPr>
        <w:t>10. Уборка и содержание обособленных парковок (парковочных мест),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102F21" w:rsidRPr="00A93283" w:rsidRDefault="00102F21" w:rsidP="00102F21">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A93283">
        <w:rPr>
          <w:bCs/>
          <w:color w:val="0D0D0D" w:themeColor="text1" w:themeTint="F2"/>
        </w:rPr>
        <w:t>СТАТЬЯ 18. ТРЕБОВАНИЯ К РАЗМЕЩЕНИЮ И СОДЕРЖАНИЮ ПЛОЩАДОК ДЛЯ ВЫГУЛА ЖИВОТНЫХ</w:t>
      </w:r>
      <w:r w:rsidR="005616F0" w:rsidRPr="00A93283">
        <w:rPr>
          <w:bCs/>
          <w:color w:val="0D0D0D" w:themeColor="text1" w:themeTint="F2"/>
        </w:rPr>
        <w:t>.</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t xml:space="preserve">1. Для выгула животных оборудуются специализированные площадки, которые размещаются на внутриквартальных территориях, на территориях общего пользования (в парках, скверах). Расстояние от площадки для выгула животных до жилых и административных зданий, строений, сооружений должно составлять не менее </w:t>
      </w:r>
      <w:r w:rsidR="005E69E8">
        <w:rPr>
          <w:color w:val="0D0D0D" w:themeColor="text1" w:themeTint="F2"/>
        </w:rPr>
        <w:t>1</w:t>
      </w:r>
      <w:r w:rsidRPr="00A93283">
        <w:rPr>
          <w:color w:val="0D0D0D" w:themeColor="text1" w:themeTint="F2"/>
        </w:rPr>
        <w:t>0 метров.</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При размещении площадки для выгула животных собственником (владельцем) в обязательном порядке предусматривается ограждение высотой не менее 1,5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3. Уборку и содержание площадки для выгула животных осуществляет пользователь соответствующего земельного участка или объекта благоустройства, на котором она расположена. Допускается передача обязанностей по уборке площадки для выгула животных организациям (объединениям) владельцев животных на основании договора.</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4. Сбор экскрементов животных на территории площадок для выгула животных осуществляется владельцами животных собственными силами.</w:t>
      </w:r>
    </w:p>
    <w:p w:rsidR="002E5906" w:rsidRPr="00A93283" w:rsidRDefault="002E5906" w:rsidP="00102F21">
      <w:pPr>
        <w:ind w:firstLine="709"/>
        <w:contextualSpacing/>
        <w:jc w:val="both"/>
        <w:rPr>
          <w:color w:val="0D0D0D" w:themeColor="text1" w:themeTint="F2"/>
        </w:rPr>
      </w:pPr>
      <w:r w:rsidRPr="00A93283">
        <w:rPr>
          <w:color w:val="0D0D0D" w:themeColor="text1" w:themeTint="F2"/>
        </w:rPr>
        <w:t xml:space="preserve">5. </w:t>
      </w:r>
      <w:r w:rsidR="0007349D" w:rsidRPr="00A93283">
        <w:rPr>
          <w:color w:val="0D0D0D" w:themeColor="text1" w:themeTint="F2"/>
        </w:rPr>
        <w:t>Места для выгула животных должны быть обозначены специальными указателями и оборудованы контейнерами для сбора мусора и экскрементов, иметь  информационный стенд с правилами пользования площадкой.</w:t>
      </w:r>
    </w:p>
    <w:p w:rsidR="0041337F" w:rsidRPr="00A93283" w:rsidRDefault="0041337F" w:rsidP="00102F21">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A93283">
        <w:rPr>
          <w:bCs/>
          <w:color w:val="0D0D0D" w:themeColor="text1" w:themeTint="F2"/>
        </w:rPr>
        <w:t>СТАТЬИ 19. ТРЕБОВАНИЯ К ПЕШЕХОДНЫМ КОММУНИКАЦИЯМ</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t>1. Пешеходные коммуникации обеспечивают пешеходные связи и передвижения по территории городского округа. К пешеходным коммуникациям относятся тротуары, аллеи, дорожки, тропинки.</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На территории второстепенных пешеходных коммуникаций допускаются различные виды покрытия.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 xml:space="preserve">3. При проектировании пешеходных коммуникаций рекомендуется обеспечивать минимальное количество пересечений с транспортными коммуникациями, непрерывность </w:t>
      </w:r>
      <w:r w:rsidRPr="00A93283">
        <w:rPr>
          <w:color w:val="0D0D0D" w:themeColor="text1" w:themeTint="F2"/>
        </w:rPr>
        <w:lastRenderedPageBreak/>
        <w:t>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При проектировании пешеходных коммуникаций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маломобильных групп населения в соответствии с требованиями законодательства.</w:t>
      </w:r>
    </w:p>
    <w:p w:rsidR="00102F21" w:rsidRPr="00A93283" w:rsidRDefault="00102F21" w:rsidP="00102F21">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A93283">
        <w:rPr>
          <w:bCs/>
          <w:color w:val="0D0D0D" w:themeColor="text1" w:themeTint="F2"/>
        </w:rPr>
        <w:t>СТАТЬЯ 20. ОСОБЫЕ ТРЕБОВАНИЯ К ДОСТУПНОСТИ СРЕДЫ</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городского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в соответствии с утвержденной проектной документацией.</w:t>
      </w:r>
    </w:p>
    <w:p w:rsidR="00102F21" w:rsidRPr="00A93283" w:rsidRDefault="00102F21" w:rsidP="00102F21">
      <w:pPr>
        <w:ind w:firstLine="709"/>
        <w:contextualSpacing/>
        <w:jc w:val="both"/>
        <w:rPr>
          <w:color w:val="0D0D0D" w:themeColor="text1" w:themeTint="F2"/>
        </w:rPr>
      </w:pPr>
    </w:p>
    <w:p w:rsidR="003A7978" w:rsidRPr="00A93283" w:rsidRDefault="00102F21" w:rsidP="00102F21">
      <w:pPr>
        <w:contextualSpacing/>
        <w:jc w:val="center"/>
        <w:outlineLvl w:val="1"/>
        <w:rPr>
          <w:bCs/>
          <w:color w:val="0D0D0D" w:themeColor="text1" w:themeTint="F2"/>
        </w:rPr>
      </w:pPr>
      <w:r w:rsidRPr="00E844ED">
        <w:rPr>
          <w:bCs/>
          <w:color w:val="0D0D0D" w:themeColor="text1" w:themeTint="F2"/>
        </w:rPr>
        <w:t>СТАТЬЯ 21. ОРГАНИЗАЦИЯ УБОРКИ ТЕРРИТОРИИ ГОРОДСКОГО ОКРУГА</w:t>
      </w:r>
    </w:p>
    <w:p w:rsidR="00102F21" w:rsidRPr="00A93283" w:rsidRDefault="00102F21" w:rsidP="00102F21">
      <w:pPr>
        <w:ind w:firstLine="709"/>
        <w:contextualSpacing/>
        <w:jc w:val="both"/>
        <w:rPr>
          <w:color w:val="0D0D0D" w:themeColor="text1" w:themeTint="F2"/>
        </w:rPr>
      </w:pPr>
    </w:p>
    <w:p w:rsidR="003A7978" w:rsidRPr="00A93283" w:rsidRDefault="003A7978" w:rsidP="00102F21">
      <w:pPr>
        <w:ind w:firstLine="709"/>
        <w:contextualSpacing/>
        <w:jc w:val="both"/>
        <w:rPr>
          <w:color w:val="0D0D0D" w:themeColor="text1" w:themeTint="F2"/>
        </w:rPr>
      </w:pPr>
      <w:r w:rsidRPr="00A93283">
        <w:rPr>
          <w:color w:val="0D0D0D" w:themeColor="text1" w:themeTint="F2"/>
        </w:rPr>
        <w:t>1. Содержание территории городского округа включает следующие виды работ:</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1) своевременный вывоз отходов производства и потребления;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регулярную уборку уличной, придомовой, внутриквартальной и других территорий, мест общего пользования жилых и общественных зданий, строений и сооружений, очистку территории от отходов производства и потребления, снега, скоплений дождевых и талых вод, технических и технологических загрязнений, удаление обледенения;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3) уборку автобусных остановок, в том числе остановочных павильонов, диспетчерских пунктов и пунктов отстоя общественного транспорта, а также прилегающих к ним территорий;</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4) принятие мер по предотвращению выноса грязи на улицы городского округа машинами, механизмами, иной техникой с территории производства работ и грунтовых дорог;</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5) принятие мер по предотвращению загрязнения территории отходами производства и потребления при их транспортировке;</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6) установку контейнеров, уличного коммунально-бытового оборудования;</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 xml:space="preserve">7) обустройство дворовых уборных с выгребом и дворовых </w:t>
      </w:r>
      <w:proofErr w:type="spellStart"/>
      <w:r w:rsidRPr="00A93283">
        <w:rPr>
          <w:color w:val="0D0D0D" w:themeColor="text1" w:themeTint="F2"/>
        </w:rPr>
        <w:t>помойниц</w:t>
      </w:r>
      <w:proofErr w:type="spellEnd"/>
      <w:r w:rsidRPr="00A93283">
        <w:rPr>
          <w:color w:val="0D0D0D" w:themeColor="text1" w:themeTint="F2"/>
        </w:rPr>
        <w:t xml:space="preserve"> для сбора жидких отходов в </w:t>
      </w:r>
      <w:proofErr w:type="spellStart"/>
      <w:r w:rsidRPr="00A93283">
        <w:rPr>
          <w:color w:val="0D0D0D" w:themeColor="text1" w:themeTint="F2"/>
        </w:rPr>
        <w:t>неканализованных</w:t>
      </w:r>
      <w:proofErr w:type="spellEnd"/>
      <w:r w:rsidRPr="00A93283">
        <w:rPr>
          <w:color w:val="0D0D0D" w:themeColor="text1" w:themeTint="F2"/>
        </w:rPr>
        <w:t xml:space="preserve"> домовладениях и содержание их в соответствии с санитарными правилами и нормами;</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8) обеспечение экипировки вьючных животных холщовым мешком или иной емкостью, не допускающей загрязнения экскрементами территории городского округа.</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Лица, проживающие (осуществляющие деятельность) на территории городского округа, обязаны:</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1) обеспечивать надлежащее состояние, своевременную и качественную очистку и уборку территорий, принадлежащих им на праве собственности, аренды или ином вещном праве;</w:t>
      </w:r>
    </w:p>
    <w:p w:rsidR="003A7978" w:rsidRPr="00A93283" w:rsidRDefault="003A7978" w:rsidP="00102F21">
      <w:pPr>
        <w:ind w:firstLine="709"/>
        <w:contextualSpacing/>
        <w:jc w:val="both"/>
        <w:rPr>
          <w:color w:val="0D0D0D" w:themeColor="text1" w:themeTint="F2"/>
        </w:rPr>
      </w:pPr>
      <w:r w:rsidRPr="00A93283">
        <w:rPr>
          <w:color w:val="0D0D0D" w:themeColor="text1" w:themeTint="F2"/>
        </w:rPr>
        <w:t>2) в весенне-осенний период производить на отведенной и прилегающей территориях очистку водоотводных кюветов, перепусков, работы по их восстановлению с последующим вывозом мусора;</w:t>
      </w:r>
    </w:p>
    <w:p w:rsidR="003A7978" w:rsidRPr="00A93283" w:rsidRDefault="00E844ED" w:rsidP="00102F21">
      <w:pPr>
        <w:ind w:firstLine="709"/>
        <w:contextualSpacing/>
        <w:jc w:val="both"/>
        <w:rPr>
          <w:color w:val="0D0D0D" w:themeColor="text1" w:themeTint="F2"/>
        </w:rPr>
      </w:pPr>
      <w:r w:rsidRPr="00DA726C">
        <w:rPr>
          <w:color w:val="0D0D0D" w:themeColor="text1" w:themeTint="F2"/>
          <w:highlight w:val="yellow"/>
        </w:rPr>
        <w:t>3</w:t>
      </w:r>
      <w:r w:rsidR="003A7978" w:rsidRPr="00DA726C">
        <w:rPr>
          <w:color w:val="0D0D0D" w:themeColor="text1" w:themeTint="F2"/>
          <w:highlight w:val="yellow"/>
        </w:rPr>
        <w:t xml:space="preserve">) обеспечивать вывоз твердых коммунальных отходов (в том числе КГО) и отходов производства и потребления на договорной основе либо обеспечивать самостоятельный вывоз этих отходов на </w:t>
      </w:r>
      <w:r w:rsidR="00DA726C" w:rsidRPr="00DA726C">
        <w:rPr>
          <w:color w:val="0D0D0D" w:themeColor="text1" w:themeTint="F2"/>
          <w:highlight w:val="yellow"/>
        </w:rPr>
        <w:t>площадки ТКО, расположенных на территории городского округа «поселок Палана»</w:t>
      </w:r>
      <w:r w:rsidR="003A7978" w:rsidRPr="00DA726C">
        <w:rPr>
          <w:color w:val="0D0D0D" w:themeColor="text1" w:themeTint="F2"/>
          <w:highlight w:val="yellow"/>
        </w:rPr>
        <w:t>.</w:t>
      </w:r>
    </w:p>
    <w:p w:rsidR="00C12D4D" w:rsidRPr="00A93283" w:rsidRDefault="00C12D4D" w:rsidP="00102F21">
      <w:pPr>
        <w:ind w:firstLine="709"/>
        <w:contextualSpacing/>
        <w:jc w:val="both"/>
        <w:rPr>
          <w:color w:val="0D0D0D" w:themeColor="text1" w:themeTint="F2"/>
        </w:rPr>
      </w:pPr>
    </w:p>
    <w:p w:rsidR="003A7978" w:rsidRPr="00A93283" w:rsidRDefault="00C12D4D" w:rsidP="00C12D4D">
      <w:pPr>
        <w:contextualSpacing/>
        <w:jc w:val="center"/>
        <w:outlineLvl w:val="1"/>
        <w:rPr>
          <w:bCs/>
          <w:color w:val="0D0D0D" w:themeColor="text1" w:themeTint="F2"/>
        </w:rPr>
      </w:pPr>
      <w:r w:rsidRPr="00A93283">
        <w:rPr>
          <w:bCs/>
          <w:color w:val="0D0D0D" w:themeColor="text1" w:themeTint="F2"/>
        </w:rPr>
        <w:lastRenderedPageBreak/>
        <w:t>СТАТЬЯ 22. ТРЕБОВАНИЯ К ОБЕСПЕЧЕНИЮ ЧИСТОТЫ И ПОРЯДКА НА ТЕРРИТОРИИ ГОРОДСКОГО ОКРУГА</w:t>
      </w:r>
    </w:p>
    <w:p w:rsidR="00C12D4D" w:rsidRPr="00A93283" w:rsidRDefault="00C12D4D" w:rsidP="00C12D4D">
      <w:pPr>
        <w:ind w:firstLine="709"/>
        <w:contextualSpacing/>
        <w:jc w:val="both"/>
        <w:rPr>
          <w:color w:val="0D0D0D" w:themeColor="text1" w:themeTint="F2"/>
        </w:rPr>
      </w:pPr>
    </w:p>
    <w:p w:rsidR="003A7978" w:rsidRPr="00A93283" w:rsidRDefault="003A7978" w:rsidP="00C12D4D">
      <w:pPr>
        <w:ind w:firstLine="709"/>
        <w:contextualSpacing/>
        <w:jc w:val="both"/>
        <w:rPr>
          <w:color w:val="0D0D0D" w:themeColor="text1" w:themeTint="F2"/>
        </w:rPr>
      </w:pPr>
      <w:r w:rsidRPr="00A93283">
        <w:rPr>
          <w:color w:val="0D0D0D" w:themeColor="text1" w:themeTint="F2"/>
        </w:rPr>
        <w:t>1. На территории городского округа запрещается:</w:t>
      </w:r>
    </w:p>
    <w:p w:rsidR="00C12D4D" w:rsidRPr="00A93283" w:rsidRDefault="00C12D4D" w:rsidP="00C12D4D">
      <w:pPr>
        <w:ind w:firstLine="709"/>
        <w:contextualSpacing/>
        <w:jc w:val="both"/>
        <w:rPr>
          <w:color w:val="0D0D0D" w:themeColor="text1" w:themeTint="F2"/>
        </w:rPr>
      </w:pPr>
    </w:p>
    <w:p w:rsidR="003A7978" w:rsidRPr="00A93283" w:rsidRDefault="003A7978" w:rsidP="00C12D4D">
      <w:pPr>
        <w:ind w:firstLine="709"/>
        <w:contextualSpacing/>
        <w:jc w:val="both"/>
        <w:rPr>
          <w:color w:val="0D0D0D" w:themeColor="text1" w:themeTint="F2"/>
        </w:rPr>
      </w:pPr>
      <w:r w:rsidRPr="00A93283">
        <w:rPr>
          <w:color w:val="0D0D0D" w:themeColor="text1" w:themeTint="F2"/>
        </w:rPr>
        <w:t>1) осуществлять мойку транспортных средств вне специально оборудованных мест, в том числе у водоразборных колонок, колодцев, теплотрасс, на озелененных территориях, детских, спортивных площадках, площадках отдыха, площадках для выгула животных, придомовых территориях, берегах рек, озер и других поверхностных водных объектов;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производить на придомовых территориях ремонт транспортных средств и механизмов</w:t>
      </w:r>
      <w:r w:rsidR="00AC5B5A" w:rsidRPr="00A93283">
        <w:rPr>
          <w:color w:val="0D0D0D" w:themeColor="text1" w:themeTint="F2"/>
        </w:rPr>
        <w:t>, сопряженных с шумом</w:t>
      </w:r>
      <w:r w:rsidRPr="00A93283">
        <w:rPr>
          <w:color w:val="0D0D0D" w:themeColor="text1" w:themeTint="F2"/>
        </w:rPr>
        <w:t>, выделением и сбросом вредных веществ;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самовольно (без правоустанавливающих документов) возводить, устанавливать и (или) использовать на земельных участках общего пользования и придомовых территориях хозяйственные и вспомогательные постройки (дровяные сараи, будки, гаражи, элементы ограждения парковочного места для механических транспортных средств и (или) прицепов к ним, голубятни, теплицы, погреба), предназначенные для перевозки и хранения грузов контейнеры, а также устраивать огороды;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4) размещать и эксплуатировать на земельных участках, находящихся в ведении городского округа, нестационарные торговые объекты без правоустанавливающих документов, выданных уполномоченным органом администрации городского округа;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5) расклеивание (вывешивание) информационных материалов (объявлений, листовок, плакатов, афиш, иных материальных носителей информации кратковременного размещения, размещаемых путем расклеивания и вывешивания) </w:t>
      </w:r>
      <w:r w:rsidR="00F03A5E" w:rsidRPr="00A93283">
        <w:rPr>
          <w:bCs/>
          <w:color w:val="0D0D0D" w:themeColor="text1" w:themeTint="F2"/>
        </w:rPr>
        <w:t xml:space="preserve">на зеленых насаждениях (деревьях, кустарниках и т.д.), водосточных трубах, уличных ограждениях, на столбах уличного освещения и </w:t>
      </w:r>
      <w:r w:rsidRPr="00A93283">
        <w:rPr>
          <w:color w:val="0D0D0D" w:themeColor="text1" w:themeTint="F2"/>
        </w:rPr>
        <w:t>вне специальных информационных стендов (доска объявлений, афишная тумба);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6) сбрасывать с балконов, лоджий, из окон жилых и нежилых зданий, строений, сооружений отходы производства и потребления;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7) осуществлять складирование, размещение и захоронение отходов производства и потребления, снега, грунта, строительных и других материалов вне специально отведенных для этого мест, устраивать несанкционированные свалки;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8) сжигать отходы производства и потребления в урнах, контейнерах, на придомовых территориях, на территориях жилых кварталов и строительных площадок, на улицах, а также закапывать мусор;</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9) устанавливать в качестве урн для сбора мусора приспособленную тару (коробки, ведра, бочки, иные емкости);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10) складировать отходы на контейнерной площадке вне контейнера;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11) размещать контейнеры на проезжей части дорог, тротуарах, газонах и в проходных арках домов;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12) сбрасывать (размещать) грунт, отходы производства и потребления, снег, строительные материалы, конструкции, бетонный раствор, технические жидкости, рыбные отходы и любые другие посторонние предметы на дорогу, обочины дороги, тротуары и в кюветы;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13) сбрасывать воду, жидкие отходы производства и потребления из траншеи (котлована, погребов, подвалов домов, канализационных колодцев) на дорогу и проезды;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14) устраивать запруды в водоотводных канавах;</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15) складировать тару и товарные запасы у стационарных и нестационарных торговых объектов, а также на отведенных и (или) прилегающих территориях;</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16) производить замену изображений (плакатов) на рекламных конструкциях с заездом автотранспорта на газоны;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17) стоянка транспортных средств, в том числе разукомплектованных, на расстоянии менее 3 метров от стены многоквартирного дома, а также на расстоянии менее 5 метров от контейнерной площадки, препятствующая свободному проезду специализированной техники;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lastRenderedPageBreak/>
        <w:t>18) осуществлять стоянку на придомовой территории грузовых автомобилей с разрешенной максимальной массой свыше 3,5 тонн, тракторов и самоходных машин;</w:t>
      </w:r>
    </w:p>
    <w:p w:rsidR="003A7978" w:rsidRPr="00A93283" w:rsidRDefault="003A7978" w:rsidP="00C12D4D">
      <w:pPr>
        <w:ind w:firstLine="709"/>
        <w:contextualSpacing/>
        <w:jc w:val="both"/>
        <w:rPr>
          <w:color w:val="0D0D0D" w:themeColor="text1" w:themeTint="F2"/>
        </w:rPr>
      </w:pPr>
      <w:r w:rsidRPr="000C6FC8">
        <w:rPr>
          <w:color w:val="0D0D0D" w:themeColor="text1" w:themeTint="F2"/>
        </w:rPr>
        <w:t>19) осуществлять размещение автомобильных покрышек, а также использовать автомобильные покрышки в виде ограждений, элементов рекламных конструкций и конструкций детских и спортивных площадок, площадок отдыха, площадок для выгула животных;</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20) осуществлять стоянку, остановку транспортных средств (в том числе тракторов и самоходных машин</w:t>
      </w:r>
      <w:r w:rsidR="00F03A5E" w:rsidRPr="00A93283">
        <w:rPr>
          <w:color w:val="0D0D0D" w:themeColor="text1" w:themeTint="F2"/>
        </w:rPr>
        <w:t xml:space="preserve">, </w:t>
      </w:r>
      <w:r w:rsidR="00F03A5E" w:rsidRPr="00A93283">
        <w:rPr>
          <w:bCs/>
          <w:color w:val="0D0D0D" w:themeColor="text1" w:themeTint="F2"/>
        </w:rPr>
        <w:t>снегоходов, квадрациклов и другой техники с сезонной эксплуатацией</w:t>
      </w:r>
      <w:r w:rsidRPr="00A93283">
        <w:rPr>
          <w:color w:val="0D0D0D" w:themeColor="text1" w:themeTint="F2"/>
        </w:rPr>
        <w:t xml:space="preserve">) на придомовых, внутриквартальных и межквартальных проездах, </w:t>
      </w:r>
      <w:r w:rsidR="00952DA2">
        <w:rPr>
          <w:color w:val="0D0D0D" w:themeColor="text1" w:themeTint="F2"/>
          <w:lang w:val="en-US"/>
        </w:rPr>
        <w:t>f</w:t>
      </w:r>
      <w:r w:rsidRPr="00A93283">
        <w:rPr>
          <w:color w:val="0D0D0D" w:themeColor="text1" w:themeTint="F2"/>
        </w:rPr>
        <w:t>создающие помехи беспрепятственному передвижению людей, специальной техники и машин экстренных служб;</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21) устанавливать устройства наливных помоек, осуществлять разлив помоев и нечистот на территории домов и улиц, вынос отходов на уличные проезды;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w:t>
      </w:r>
      <w:r w:rsidR="002E74C7" w:rsidRPr="00A93283">
        <w:rPr>
          <w:color w:val="0D0D0D" w:themeColor="text1" w:themeTint="F2"/>
        </w:rPr>
        <w:t>2</w:t>
      </w:r>
      <w:r w:rsidRPr="00A93283">
        <w:rPr>
          <w:color w:val="0D0D0D" w:themeColor="text1" w:themeTint="F2"/>
        </w:rPr>
        <w:t>) осуществлять стоянку механических транспортных средств и (или) прицепов к ним на детских и спортивных площадках, площадках отдыха и досуга;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w:t>
      </w:r>
      <w:r w:rsidR="002E74C7" w:rsidRPr="00A93283">
        <w:rPr>
          <w:color w:val="0D0D0D" w:themeColor="text1" w:themeTint="F2"/>
        </w:rPr>
        <w:t>3</w:t>
      </w:r>
      <w:r w:rsidRPr="00A93283">
        <w:rPr>
          <w:color w:val="0D0D0D" w:themeColor="text1" w:themeTint="F2"/>
        </w:rPr>
        <w:t>) хранить на придомовых территориях разукомплектованные или не подлежащие эксплуатации транспортные средства;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w:t>
      </w:r>
      <w:r w:rsidR="002E74C7" w:rsidRPr="00A93283">
        <w:rPr>
          <w:color w:val="0D0D0D" w:themeColor="text1" w:themeTint="F2"/>
        </w:rPr>
        <w:t>4</w:t>
      </w:r>
      <w:r w:rsidRPr="00A93283">
        <w:rPr>
          <w:color w:val="0D0D0D" w:themeColor="text1" w:themeTint="F2"/>
        </w:rPr>
        <w:t xml:space="preserve">) осуществлять выгул животных вне мест, установленных постановлением </w:t>
      </w:r>
      <w:r w:rsidR="002E74C7" w:rsidRPr="00A93283">
        <w:rPr>
          <w:color w:val="0D0D0D" w:themeColor="text1" w:themeTint="F2"/>
        </w:rPr>
        <w:t>администрации городского округа;</w:t>
      </w:r>
    </w:p>
    <w:p w:rsidR="002E74C7" w:rsidRPr="00A93283" w:rsidRDefault="002E74C7" w:rsidP="00C12D4D">
      <w:pPr>
        <w:ind w:firstLine="709"/>
        <w:contextualSpacing/>
        <w:jc w:val="both"/>
        <w:rPr>
          <w:color w:val="0D0D0D" w:themeColor="text1" w:themeTint="F2"/>
        </w:rPr>
      </w:pPr>
      <w:r w:rsidRPr="00A93283">
        <w:rPr>
          <w:color w:val="0D0D0D" w:themeColor="text1" w:themeTint="F2"/>
        </w:rPr>
        <w:t>25) разведение костров</w:t>
      </w:r>
      <w:r w:rsidR="00ED6182" w:rsidRPr="00A93283">
        <w:rPr>
          <w:color w:val="0D0D0D" w:themeColor="text1" w:themeTint="F2"/>
        </w:rPr>
        <w:t>, сжигать траву, листву и иные отходы, материалы или изделия</w:t>
      </w:r>
      <w:r w:rsidRPr="00A93283">
        <w:rPr>
          <w:color w:val="0D0D0D" w:themeColor="text1" w:themeTint="F2"/>
        </w:rPr>
        <w:t xml:space="preserve"> на придомовой территории многоквартирных домов и жилых домов индивидуальной застройки;</w:t>
      </w:r>
    </w:p>
    <w:p w:rsidR="002E74C7" w:rsidRPr="00A93283" w:rsidRDefault="002E74C7" w:rsidP="00C12D4D">
      <w:pPr>
        <w:ind w:firstLine="709"/>
        <w:contextualSpacing/>
        <w:jc w:val="both"/>
        <w:rPr>
          <w:color w:val="0D0D0D" w:themeColor="text1" w:themeTint="F2"/>
        </w:rPr>
      </w:pPr>
      <w:r w:rsidRPr="00A93283">
        <w:rPr>
          <w:color w:val="0D0D0D" w:themeColor="text1" w:themeTint="F2"/>
        </w:rPr>
        <w:t>26) захламление и загря</w:t>
      </w:r>
      <w:r w:rsidR="00D90A44" w:rsidRPr="00A93283">
        <w:rPr>
          <w:color w:val="0D0D0D" w:themeColor="text1" w:themeTint="F2"/>
        </w:rPr>
        <w:t>знение  отведенной и прилегающей территории;</w:t>
      </w:r>
    </w:p>
    <w:p w:rsidR="00D90A44" w:rsidRPr="00A93283" w:rsidRDefault="00D90A44" w:rsidP="00C12D4D">
      <w:pPr>
        <w:ind w:firstLine="709"/>
        <w:contextualSpacing/>
        <w:jc w:val="both"/>
        <w:rPr>
          <w:color w:val="0D0D0D" w:themeColor="text1" w:themeTint="F2"/>
        </w:rPr>
      </w:pPr>
      <w:r w:rsidRPr="00A93283">
        <w:rPr>
          <w:color w:val="0D0D0D" w:themeColor="text1" w:themeTint="F2"/>
        </w:rPr>
        <w:t>27) пасти скот, лошадей;</w:t>
      </w:r>
    </w:p>
    <w:p w:rsidR="00D90A44" w:rsidRPr="00A93283" w:rsidRDefault="00D90A44" w:rsidP="00C12D4D">
      <w:pPr>
        <w:ind w:firstLine="709"/>
        <w:contextualSpacing/>
        <w:jc w:val="both"/>
        <w:rPr>
          <w:rStyle w:val="extended-textshort"/>
          <w:color w:val="0D0D0D" w:themeColor="text1" w:themeTint="F2"/>
        </w:rPr>
      </w:pPr>
      <w:r w:rsidRPr="00A93283">
        <w:rPr>
          <w:color w:val="0D0D0D" w:themeColor="text1" w:themeTint="F2"/>
        </w:rPr>
        <w:t xml:space="preserve">28) </w:t>
      </w:r>
      <w:r w:rsidR="00821EAA" w:rsidRPr="00A93283">
        <w:rPr>
          <w:color w:val="0D0D0D" w:themeColor="text1" w:themeTint="F2"/>
        </w:rPr>
        <w:t>допускать присыпку снежной шапкой (порошей)</w:t>
      </w:r>
      <w:r w:rsidR="007C04E4">
        <w:rPr>
          <w:color w:val="0D0D0D" w:themeColor="text1" w:themeTint="F2"/>
        </w:rPr>
        <w:t xml:space="preserve"> </w:t>
      </w:r>
      <w:r w:rsidR="00821EAA" w:rsidRPr="00A93283">
        <w:rPr>
          <w:color w:val="0D0D0D" w:themeColor="text1" w:themeTint="F2"/>
        </w:rPr>
        <w:t>стоячих</w:t>
      </w:r>
      <w:r w:rsidR="00821EAA" w:rsidRPr="00A93283">
        <w:rPr>
          <w:rStyle w:val="extended-textshort"/>
          <w:color w:val="0D0D0D" w:themeColor="text1" w:themeTint="F2"/>
        </w:rPr>
        <w:t xml:space="preserve"> </w:t>
      </w:r>
      <w:r w:rsidR="00821EAA" w:rsidRPr="00A93283">
        <w:rPr>
          <w:rStyle w:val="extended-textshort"/>
          <w:bCs/>
          <w:color w:val="0D0D0D" w:themeColor="text1" w:themeTint="F2"/>
        </w:rPr>
        <w:t>автомобилей на придомовой, дворовой территориях и территориях общего пользования</w:t>
      </w:r>
      <w:r w:rsidR="007C04E4">
        <w:rPr>
          <w:rStyle w:val="extended-textshort"/>
          <w:bCs/>
          <w:color w:val="0D0D0D" w:themeColor="text1" w:themeTint="F2"/>
        </w:rPr>
        <w:t xml:space="preserve"> более 30 дней</w:t>
      </w:r>
      <w:r w:rsidR="00D24D96" w:rsidRPr="00A93283">
        <w:rPr>
          <w:rStyle w:val="extended-textshort"/>
          <w:color w:val="0D0D0D" w:themeColor="text1" w:themeTint="F2"/>
        </w:rPr>
        <w:t>;</w:t>
      </w:r>
    </w:p>
    <w:p w:rsidR="005616F0" w:rsidRPr="00A93283" w:rsidRDefault="005616F0" w:rsidP="00C12D4D">
      <w:pPr>
        <w:ind w:firstLine="709"/>
        <w:contextualSpacing/>
        <w:jc w:val="both"/>
        <w:rPr>
          <w:bCs/>
          <w:color w:val="0D0D0D" w:themeColor="text1" w:themeTint="F2"/>
        </w:rPr>
      </w:pPr>
      <w:r w:rsidRPr="00A93283">
        <w:rPr>
          <w:rStyle w:val="extended-textshort"/>
          <w:color w:val="0D0D0D" w:themeColor="text1" w:themeTint="F2"/>
        </w:rPr>
        <w:t xml:space="preserve">29) </w:t>
      </w:r>
      <w:r w:rsidRPr="00A93283">
        <w:rPr>
          <w:bCs/>
          <w:color w:val="0D0D0D" w:themeColor="text1" w:themeTint="F2"/>
        </w:rPr>
        <w:t>транспортировать грузы воло</w:t>
      </w:r>
      <w:r w:rsidR="00D24D96" w:rsidRPr="00A93283">
        <w:rPr>
          <w:bCs/>
          <w:color w:val="0D0D0D" w:themeColor="text1" w:themeTint="F2"/>
        </w:rPr>
        <w:t>ком без специального разрешения;</w:t>
      </w:r>
    </w:p>
    <w:p w:rsidR="00D24D96" w:rsidRPr="00A93283" w:rsidRDefault="00D24D96" w:rsidP="00C12D4D">
      <w:pPr>
        <w:ind w:firstLine="709"/>
        <w:contextualSpacing/>
        <w:jc w:val="both"/>
        <w:rPr>
          <w:color w:val="0D0D0D" w:themeColor="text1" w:themeTint="F2"/>
        </w:rPr>
      </w:pPr>
      <w:r w:rsidRPr="00A93283">
        <w:rPr>
          <w:bCs/>
          <w:color w:val="0D0D0D" w:themeColor="text1" w:themeTint="F2"/>
        </w:rPr>
        <w:t xml:space="preserve">30) </w:t>
      </w:r>
      <w:r w:rsidR="00F03A5E" w:rsidRPr="00A93283">
        <w:rPr>
          <w:color w:val="0D0D0D" w:themeColor="text1" w:themeTint="F2"/>
        </w:rPr>
        <w:t>собственники помещений многоквартирных домов обязаны складировать отходы, в том числе крупногабаритные, только в мес</w:t>
      </w:r>
      <w:r w:rsidR="00863F4E" w:rsidRPr="00A93283">
        <w:rPr>
          <w:color w:val="0D0D0D" w:themeColor="text1" w:themeTint="F2"/>
        </w:rPr>
        <w:t>тах временного хранения отходов</w:t>
      </w:r>
      <w:r w:rsidR="000B54EE">
        <w:rPr>
          <w:color w:val="0D0D0D" w:themeColor="text1" w:themeTint="F2"/>
        </w:rPr>
        <w:t>, согласно постановления Администрации городского округа «поселок Палана»</w:t>
      </w:r>
      <w:r w:rsidR="00863F4E" w:rsidRPr="00A93283">
        <w:rPr>
          <w:color w:val="0D0D0D" w:themeColor="text1" w:themeTint="F2"/>
        </w:rPr>
        <w:t>;</w:t>
      </w:r>
    </w:p>
    <w:p w:rsidR="0001769C" w:rsidRPr="00A93283" w:rsidRDefault="0001769C" w:rsidP="00C12D4D">
      <w:pPr>
        <w:ind w:firstLine="709"/>
        <w:contextualSpacing/>
        <w:jc w:val="both"/>
        <w:rPr>
          <w:color w:val="0D0D0D" w:themeColor="text1" w:themeTint="F2"/>
        </w:rPr>
      </w:pPr>
      <w:r w:rsidRPr="00A93283">
        <w:rPr>
          <w:color w:val="0D0D0D" w:themeColor="text1" w:themeTint="F2"/>
        </w:rPr>
        <w:t>31) воспрепятствовать проведению механизированных работ по очистке территории пгт. Палана, выразившееся в оставлении автотранспортных средств, прицепов в осенне-зимний и весенне-летни</w:t>
      </w:r>
      <w:r w:rsidR="00863F4E" w:rsidRPr="00A93283">
        <w:rPr>
          <w:color w:val="0D0D0D" w:themeColor="text1" w:themeTint="F2"/>
        </w:rPr>
        <w:t>й периоды на срок более 1 суток;</w:t>
      </w:r>
    </w:p>
    <w:p w:rsidR="00ED6182" w:rsidRPr="00A93283" w:rsidRDefault="00ED6182" w:rsidP="00C12D4D">
      <w:pPr>
        <w:ind w:firstLine="709"/>
        <w:contextualSpacing/>
        <w:jc w:val="both"/>
        <w:rPr>
          <w:color w:val="0D0D0D" w:themeColor="text1" w:themeTint="F2"/>
        </w:rPr>
      </w:pPr>
      <w:r w:rsidRPr="00A93283">
        <w:rPr>
          <w:color w:val="0D0D0D" w:themeColor="text1" w:themeTint="F2"/>
        </w:rPr>
        <w:t xml:space="preserve">32)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w:t>
      </w:r>
      <w:r w:rsidR="00F61E84">
        <w:rPr>
          <w:color w:val="0D0D0D" w:themeColor="text1" w:themeTint="F2"/>
        </w:rPr>
        <w:t>(установки) зданий и сооружений</w:t>
      </w:r>
      <w:r w:rsidR="00863F4E" w:rsidRPr="00A93283">
        <w:rPr>
          <w:color w:val="0D0D0D" w:themeColor="text1" w:themeTint="F2"/>
        </w:rPr>
        <w:t>;</w:t>
      </w:r>
    </w:p>
    <w:p w:rsidR="00ED6182" w:rsidRPr="00A93283" w:rsidRDefault="00ED6182" w:rsidP="00C12D4D">
      <w:pPr>
        <w:ind w:firstLine="709"/>
        <w:contextualSpacing/>
        <w:jc w:val="both"/>
        <w:rPr>
          <w:color w:val="0D0D0D" w:themeColor="text1" w:themeTint="F2"/>
        </w:rPr>
      </w:pPr>
      <w:r w:rsidRPr="00A93283">
        <w:rPr>
          <w:color w:val="0D0D0D" w:themeColor="text1" w:themeTint="F2"/>
        </w:rPr>
        <w:t>33) временные строения располагать на расстоянии менее 15 метров от других зданий и сооружений или у противопожарных стен</w:t>
      </w:r>
      <w:r w:rsidR="00863F4E" w:rsidRPr="00A93283">
        <w:rPr>
          <w:color w:val="0D0D0D" w:themeColor="text1" w:themeTint="F2"/>
        </w:rPr>
        <w:t>;</w:t>
      </w:r>
    </w:p>
    <w:p w:rsidR="00863F4E" w:rsidRPr="00A93283" w:rsidRDefault="00863F4E" w:rsidP="00C12D4D">
      <w:pPr>
        <w:ind w:firstLine="709"/>
        <w:contextualSpacing/>
        <w:jc w:val="both"/>
        <w:rPr>
          <w:color w:val="0D0D0D" w:themeColor="text1" w:themeTint="F2"/>
        </w:rPr>
      </w:pPr>
      <w:r w:rsidRPr="00A93283">
        <w:rPr>
          <w:color w:val="0D0D0D" w:themeColor="text1" w:themeTint="F2"/>
        </w:rPr>
        <w:t>34) выжигание сухой травянистой растительности на земельных участках не очищенных в радиусе менее 25 м от сухостойных деревьев, валежника, порубочных остатков, других горючих материалов;</w:t>
      </w:r>
    </w:p>
    <w:p w:rsidR="00863F4E" w:rsidRPr="00A93283" w:rsidRDefault="00863F4E" w:rsidP="00C12D4D">
      <w:pPr>
        <w:ind w:firstLine="709"/>
        <w:contextualSpacing/>
        <w:jc w:val="both"/>
        <w:rPr>
          <w:color w:val="0D0D0D" w:themeColor="text1" w:themeTint="F2"/>
        </w:rPr>
      </w:pPr>
      <w:r w:rsidRPr="00A93283">
        <w:rPr>
          <w:color w:val="0D0D0D" w:themeColor="text1" w:themeTint="F2"/>
        </w:rPr>
        <w:t>35) выжигание сухой травянистой растительности на земельных участках</w:t>
      </w:r>
      <w:r w:rsidR="00F61E84">
        <w:rPr>
          <w:color w:val="0D0D0D" w:themeColor="text1" w:themeTint="F2"/>
        </w:rPr>
        <w:t>.</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При производстве работ на объектах благоустройства запрещается: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 сбрасывать (размещать) отходы производства и потребления и элементы демонтированных конструкций при производстве работ из окон, балконов, крыш жилых домов и зданий, строений, сооружений на отведенную и (или) прилегающую территорию;</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2) оставлять на местах производства строительных, ремонтных и отделочных работ строительные материалы, мусор и другие отходы производства и потребления по окончании работ. При необходимости временного использования для нужд строительства (в случае отсутствия нарушения прав иных лиц, причинения вреда окружающей среде) территорий, не включенных в строительную площадку, место, режим использования, охраны (при необходимости) и уборки этих территорий определяются соглашением, заключенным между владельцами этих территорий (для территорий, не имеющих владельцев - с уполномоченным в сфере градостроительства органом администрации </w:t>
      </w:r>
      <w:r w:rsidRPr="00A93283">
        <w:rPr>
          <w:color w:val="0D0D0D" w:themeColor="text1" w:themeTint="F2"/>
        </w:rPr>
        <w:lastRenderedPageBreak/>
        <w:t>городского округа в соответствии с нормативными правовыми актами Российской Федерации и Камчатского края);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загромождать и засорять придомовые территории металлическим ломом, строительным и бытовым мусором, предметами домашнего обихода, другими материалами;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4) устанавливать ограждения с нарушением границ улиц (дорог), а также линий застройки, если это не предусмотрено согласованными проектами застройки;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5) сокращать и искажать наименования улиц на указателях;</w:t>
      </w:r>
    </w:p>
    <w:p w:rsidR="003A7978" w:rsidRDefault="003A7978" w:rsidP="00C12D4D">
      <w:pPr>
        <w:ind w:firstLine="709"/>
        <w:contextualSpacing/>
        <w:jc w:val="both"/>
        <w:rPr>
          <w:color w:val="0D0D0D" w:themeColor="text1" w:themeTint="F2"/>
        </w:rPr>
      </w:pPr>
      <w:r w:rsidRPr="00A93283">
        <w:rPr>
          <w:color w:val="0D0D0D" w:themeColor="text1" w:themeTint="F2"/>
        </w:rPr>
        <w:t>6) наносить наименования улиц и номера домов краской на фасады зданий, строений, сооружений.</w:t>
      </w:r>
    </w:p>
    <w:p w:rsidR="0000727E" w:rsidRPr="00A93283" w:rsidRDefault="0000727E" w:rsidP="0000727E">
      <w:pPr>
        <w:ind w:firstLine="709"/>
        <w:contextualSpacing/>
        <w:jc w:val="both"/>
        <w:rPr>
          <w:color w:val="0D0D0D" w:themeColor="text1" w:themeTint="F2"/>
        </w:rPr>
      </w:pPr>
      <w:r w:rsidRPr="00CC4F14">
        <w:rPr>
          <w:color w:val="0D0D0D" w:themeColor="text1" w:themeTint="F2"/>
        </w:rPr>
        <w:t>3. Лица, осуществляющие деятельность в сфере торговли и общественного питания, бытового обслуживания, социально-культурного обслуживания, юридические лица, муниципальные</w:t>
      </w:r>
      <w:r w:rsidR="00CC4F14">
        <w:rPr>
          <w:color w:val="0D0D0D" w:themeColor="text1" w:themeTint="F2"/>
        </w:rPr>
        <w:t xml:space="preserve"> и медицинские</w:t>
      </w:r>
      <w:r>
        <w:rPr>
          <w:color w:val="0D0D0D" w:themeColor="text1" w:themeTint="F2"/>
        </w:rPr>
        <w:t xml:space="preserve"> учреждения, </w:t>
      </w:r>
      <w:r w:rsidR="00CC4F14">
        <w:rPr>
          <w:color w:val="0D0D0D" w:themeColor="text1" w:themeTint="F2"/>
        </w:rPr>
        <w:t>Корякское Мо МВД</w:t>
      </w:r>
      <w:r w:rsidRPr="00A93283">
        <w:rPr>
          <w:color w:val="0D0D0D" w:themeColor="text1" w:themeTint="F2"/>
        </w:rPr>
        <w:t xml:space="preserve"> на территории городского округа, обязаны обеспечить:</w:t>
      </w:r>
    </w:p>
    <w:p w:rsidR="0000727E" w:rsidRPr="00A93283" w:rsidRDefault="00CC4F14" w:rsidP="0000727E">
      <w:pPr>
        <w:ind w:firstLine="709"/>
        <w:contextualSpacing/>
        <w:jc w:val="both"/>
        <w:rPr>
          <w:color w:val="0D0D0D" w:themeColor="text1" w:themeTint="F2"/>
        </w:rPr>
      </w:pPr>
      <w:r>
        <w:rPr>
          <w:color w:val="0D0D0D" w:themeColor="text1" w:themeTint="F2"/>
        </w:rPr>
        <w:t>1</w:t>
      </w:r>
      <w:r w:rsidR="0000727E" w:rsidRPr="00A93283">
        <w:rPr>
          <w:color w:val="0D0D0D" w:themeColor="text1" w:themeTint="F2"/>
        </w:rPr>
        <w:t>) установку урн для сбора мусора около нестационарных торговых объектов и объектов социально-культурного обслуживания;</w:t>
      </w:r>
    </w:p>
    <w:p w:rsidR="0000727E" w:rsidRPr="00A93283" w:rsidRDefault="00CC4F14" w:rsidP="0000727E">
      <w:pPr>
        <w:ind w:firstLine="709"/>
        <w:contextualSpacing/>
        <w:jc w:val="both"/>
        <w:rPr>
          <w:color w:val="0D0D0D" w:themeColor="text1" w:themeTint="F2"/>
        </w:rPr>
      </w:pPr>
      <w:r>
        <w:rPr>
          <w:color w:val="0D0D0D" w:themeColor="text1" w:themeTint="F2"/>
        </w:rPr>
        <w:t>2</w:t>
      </w:r>
      <w:r w:rsidR="0000727E" w:rsidRPr="00A93283">
        <w:rPr>
          <w:color w:val="0D0D0D" w:themeColor="text1" w:themeTint="F2"/>
        </w:rPr>
        <w:t xml:space="preserve">) </w:t>
      </w:r>
      <w:r>
        <w:rPr>
          <w:color w:val="0D0D0D" w:themeColor="text1" w:themeTint="F2"/>
        </w:rPr>
        <w:t>чистоту и порядок</w:t>
      </w:r>
      <w:r w:rsidR="0000727E" w:rsidRPr="00A93283">
        <w:rPr>
          <w:color w:val="0D0D0D" w:themeColor="text1" w:themeTint="F2"/>
        </w:rPr>
        <w:t xml:space="preserve"> отведенных и прилегающих территорий;</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4. Сбор и вывоз отходов производства и потребления на территории городского округа осуществляется в соответствии с территориальной схемой обращения с отходами, в том числе с твердыми коммунальными отходами, в Камчатском крае.</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5. Владельцы зданий и сооружений, предусматривающих массовое посещение их людьми, обязаны установить на территории, принадлежащей им на праве собственности, аренде или ином вещном праве, урны для сбора мусора.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Организации по обслуживанию жилищного фонда, товарищества собственников жилья, жилищно-строительные кооперативы и собственники жилых помещений в многоквартирных домах, где выбран непосредственный способ управления, обязаны установить у входа в каждый подъезд жилого дома урны для сбора мусора.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Организации, осуществляющие управление многоквартирными домами, а также собственники помещений при выборе непосредственного способа управления организуют и содержат места накопления твердых коммунальных отходов, включая контейнерные площадки, обеспечивают организацию сбора отходов I - IV классов опасности и их передачу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6. Лица, указанные в частях 3 и 5 настоящей статьи, обязаны:</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1) очищать урны для сбора мусора по мере их заполнения, но не реже 1 раза в день в летний период и зимний период;</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2) мыть урны для сбора мусора по мере загрязнения, но не реже 1 раза в летний период</w:t>
      </w:r>
      <w:r w:rsidR="00CC4F14">
        <w:rPr>
          <w:color w:val="0D0D0D" w:themeColor="text1" w:themeTint="F2"/>
        </w:rPr>
        <w:t xml:space="preserve"> или по мере необходимости</w:t>
      </w:r>
      <w:r w:rsidRPr="00A93283">
        <w:rPr>
          <w:color w:val="0D0D0D" w:themeColor="text1" w:themeTint="F2"/>
        </w:rPr>
        <w:t>;</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 xml:space="preserve">3) окрашивать урны для сбора мусора 1 раз в </w:t>
      </w:r>
      <w:r w:rsidR="00CC4F14">
        <w:rPr>
          <w:color w:val="0D0D0D" w:themeColor="text1" w:themeTint="F2"/>
        </w:rPr>
        <w:t>летний период</w:t>
      </w:r>
      <w:r w:rsidRPr="00A93283">
        <w:rPr>
          <w:color w:val="0D0D0D" w:themeColor="text1" w:themeTint="F2"/>
        </w:rPr>
        <w:t>, а также при необходимости восстановления внешнего вида;</w:t>
      </w:r>
    </w:p>
    <w:p w:rsidR="0000727E" w:rsidRPr="00A93283" w:rsidRDefault="0000727E" w:rsidP="0000727E">
      <w:pPr>
        <w:ind w:firstLine="709"/>
        <w:contextualSpacing/>
        <w:jc w:val="both"/>
        <w:rPr>
          <w:color w:val="0D0D0D" w:themeColor="text1" w:themeTint="F2"/>
        </w:rPr>
      </w:pPr>
      <w:r w:rsidRPr="00A93283">
        <w:rPr>
          <w:color w:val="0D0D0D" w:themeColor="text1" w:themeTint="F2"/>
        </w:rPr>
        <w:t>4) очищать прилегающую к урнам для сбора мусора двухметровую зону от мусора.</w:t>
      </w:r>
    </w:p>
    <w:p w:rsidR="0000727E" w:rsidRPr="00A93283" w:rsidRDefault="0000727E" w:rsidP="00C12D4D">
      <w:pPr>
        <w:ind w:firstLine="709"/>
        <w:contextualSpacing/>
        <w:jc w:val="both"/>
        <w:rPr>
          <w:color w:val="0D0D0D" w:themeColor="text1" w:themeTint="F2"/>
        </w:rPr>
      </w:pPr>
    </w:p>
    <w:p w:rsidR="003A7978" w:rsidRPr="00A93283" w:rsidRDefault="00C12D4D" w:rsidP="00C12D4D">
      <w:pPr>
        <w:contextualSpacing/>
        <w:jc w:val="center"/>
        <w:outlineLvl w:val="1"/>
        <w:rPr>
          <w:bCs/>
          <w:color w:val="0D0D0D" w:themeColor="text1" w:themeTint="F2"/>
        </w:rPr>
      </w:pPr>
      <w:r w:rsidRPr="00A93283">
        <w:rPr>
          <w:bCs/>
          <w:color w:val="0D0D0D" w:themeColor="text1" w:themeTint="F2"/>
        </w:rPr>
        <w:t>СТАТЬЯ 23. ТРЕБОВАНИЯ К ОБЕСПЕЧЕНИЮ ЧИСТОТЫ И ПОРЯДКА ПРИ ПРОВЕДЕНИИ МАССОВЫХ МЕРОПРИЯТИЙ, В МЕСТАХ МАССОВОГО ОТДЫХА И В МЕСТАХ МАССОВОГО ПРЕБЫВАНИЯ ЛЮДЕЙ</w:t>
      </w:r>
    </w:p>
    <w:p w:rsidR="00C12D4D" w:rsidRPr="00A93283" w:rsidRDefault="00C12D4D" w:rsidP="00C12D4D">
      <w:pPr>
        <w:ind w:firstLine="709"/>
        <w:contextualSpacing/>
        <w:jc w:val="both"/>
        <w:rPr>
          <w:color w:val="0D0D0D" w:themeColor="text1" w:themeTint="F2"/>
        </w:rPr>
      </w:pPr>
    </w:p>
    <w:p w:rsidR="003A7978" w:rsidRPr="00A93283" w:rsidRDefault="003A7978" w:rsidP="00C12D4D">
      <w:pPr>
        <w:ind w:firstLine="709"/>
        <w:contextualSpacing/>
        <w:jc w:val="both"/>
        <w:rPr>
          <w:color w:val="0D0D0D" w:themeColor="text1" w:themeTint="F2"/>
        </w:rPr>
      </w:pPr>
      <w:r w:rsidRPr="00A93283">
        <w:rPr>
          <w:color w:val="0D0D0D" w:themeColor="text1" w:themeTint="F2"/>
        </w:rPr>
        <w:t>1. Организаторы массовых мероприятий на улицах, площадях, парках, иных территориях общего пользования обязаны установить урны для сбора мусора (контейнеры), обеспечить их очистку не реже чем каждые 3 часа в течение всего периода массового мероприятия и в течение 1 суток со дня окончания мероприятия обеспечить восстановление нарушенного благоустройства. Организаторами мероприятия должны быть установлены мобильные туалетные кабины, подлежащие вывозу после окончания мероприятия.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2. Собственники и владельцы объектов, предназначенных для проведения массовых мероприятий и организации отдыха населения, мест массового пребывания людей, в том числе торговых комплексов, вокзалов, рынков, пляжей, объектов общественного питания, </w:t>
      </w:r>
      <w:r w:rsidRPr="00A93283">
        <w:rPr>
          <w:color w:val="0D0D0D" w:themeColor="text1" w:themeTint="F2"/>
        </w:rPr>
        <w:lastRenderedPageBreak/>
        <w:t>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и иных объектов,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Не допускаются размещение сезонных аттракционов и организация катания на вьючных животных:</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в местах проведения массовых мероприятий - без согласования с организаторами таких мероприятий;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в местах массового отдыха - без согласования с правообладателями соответствующих земельных участков.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Согласование размещения сезонных аттракционов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осуществляется в порядке, установленном постановлением Правительства Камчатского края.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Решения о выдаче разрешений на размещение сезонных аттракционов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принимается уполномоченным органом администрации городского округа.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Порядок согласования организации катания на вьючных животных на землях общего пользования, находящихся в собственности городского округа, а также земельных участках, государственная собственность на которые не разграничена, устанавливается постановлением </w:t>
      </w:r>
      <w:r w:rsidR="00CE2E06" w:rsidRPr="00A93283">
        <w:rPr>
          <w:color w:val="0D0D0D" w:themeColor="text1" w:themeTint="F2"/>
        </w:rPr>
        <w:t>А</w:t>
      </w:r>
      <w:r w:rsidRPr="00A93283">
        <w:rPr>
          <w:color w:val="0D0D0D" w:themeColor="text1" w:themeTint="F2"/>
        </w:rPr>
        <w:t>дминистрации городского округа.</w:t>
      </w:r>
    </w:p>
    <w:p w:rsidR="00E916A3" w:rsidRPr="00A93283" w:rsidRDefault="00E916A3" w:rsidP="00C12D4D">
      <w:pPr>
        <w:ind w:firstLine="709"/>
        <w:contextualSpacing/>
        <w:jc w:val="both"/>
        <w:rPr>
          <w:color w:val="0D0D0D" w:themeColor="text1" w:themeTint="F2"/>
        </w:rPr>
      </w:pPr>
    </w:p>
    <w:p w:rsidR="00C12D4D" w:rsidRPr="00A93283" w:rsidRDefault="00C12D4D" w:rsidP="00C12D4D">
      <w:pPr>
        <w:ind w:firstLine="709"/>
        <w:contextualSpacing/>
        <w:jc w:val="both"/>
        <w:rPr>
          <w:color w:val="0D0D0D" w:themeColor="text1" w:themeTint="F2"/>
        </w:rPr>
      </w:pPr>
    </w:p>
    <w:p w:rsidR="003A7978" w:rsidRPr="00A93283" w:rsidRDefault="00C12D4D" w:rsidP="00C12D4D">
      <w:pPr>
        <w:contextualSpacing/>
        <w:jc w:val="center"/>
        <w:outlineLvl w:val="1"/>
        <w:rPr>
          <w:bCs/>
          <w:color w:val="0D0D0D" w:themeColor="text1" w:themeTint="F2"/>
        </w:rPr>
      </w:pPr>
      <w:r w:rsidRPr="00A93283">
        <w:rPr>
          <w:bCs/>
          <w:color w:val="0D0D0D" w:themeColor="text1" w:themeTint="F2"/>
        </w:rPr>
        <w:t>СТАТЬЯ 24. ТРЕБОВАНИЯ ПО УБОРКЕ ТЕРРИТОРИИ ГОРОДСКОГО ОКРУГА В ВЕСЕННЕ-ЛЕТНИЙ ПЕРИОД</w:t>
      </w:r>
    </w:p>
    <w:p w:rsidR="00C12D4D" w:rsidRPr="00A93283" w:rsidRDefault="00C12D4D" w:rsidP="00C12D4D">
      <w:pPr>
        <w:ind w:firstLine="709"/>
        <w:contextualSpacing/>
        <w:jc w:val="both"/>
        <w:rPr>
          <w:color w:val="0D0D0D" w:themeColor="text1" w:themeTint="F2"/>
        </w:rPr>
      </w:pP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1. Весенне-летняя уборка территории городского округа производится </w:t>
      </w:r>
      <w:r w:rsidR="000B54EE">
        <w:rPr>
          <w:color w:val="0D0D0D" w:themeColor="text1" w:themeTint="F2"/>
        </w:rPr>
        <w:t xml:space="preserve">в период </w:t>
      </w:r>
      <w:r w:rsidRPr="00A93283">
        <w:rPr>
          <w:color w:val="0D0D0D" w:themeColor="text1" w:themeTint="F2"/>
        </w:rPr>
        <w:t>с 1</w:t>
      </w:r>
      <w:r w:rsidR="000B54EE">
        <w:rPr>
          <w:color w:val="0D0D0D" w:themeColor="text1" w:themeTint="F2"/>
        </w:rPr>
        <w:t>5 апреля</w:t>
      </w:r>
      <w:r w:rsidRPr="00A93283">
        <w:rPr>
          <w:color w:val="0D0D0D" w:themeColor="text1" w:themeTint="F2"/>
        </w:rPr>
        <w:t xml:space="preserve"> по 3</w:t>
      </w:r>
      <w:r w:rsidR="002E197E" w:rsidRPr="00A93283">
        <w:rPr>
          <w:color w:val="0D0D0D" w:themeColor="text1" w:themeTint="F2"/>
        </w:rPr>
        <w:t>0</w:t>
      </w:r>
      <w:r w:rsidRPr="00A93283">
        <w:rPr>
          <w:color w:val="0D0D0D" w:themeColor="text1" w:themeTint="F2"/>
        </w:rPr>
        <w:t xml:space="preserve"> </w:t>
      </w:r>
      <w:r w:rsidR="002E197E" w:rsidRPr="00A93283">
        <w:rPr>
          <w:color w:val="0D0D0D" w:themeColor="text1" w:themeTint="F2"/>
        </w:rPr>
        <w:t>сентября</w:t>
      </w:r>
      <w:r w:rsidRPr="00A93283">
        <w:rPr>
          <w:color w:val="0D0D0D" w:themeColor="text1" w:themeTint="F2"/>
        </w:rPr>
        <w:t>.</w:t>
      </w:r>
    </w:p>
    <w:p w:rsidR="003A7978" w:rsidRPr="000B54EE" w:rsidRDefault="003A7978" w:rsidP="00C12D4D">
      <w:pPr>
        <w:ind w:firstLine="709"/>
        <w:contextualSpacing/>
        <w:jc w:val="both"/>
        <w:rPr>
          <w:color w:val="0D0D0D" w:themeColor="text1" w:themeTint="F2"/>
        </w:rPr>
      </w:pPr>
      <w:r w:rsidRPr="000B54EE">
        <w:rPr>
          <w:color w:val="0D0D0D" w:themeColor="text1" w:themeTint="F2"/>
        </w:rPr>
        <w:t>К основным операциям периода весенне-летней уборки относятся: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 санитарная очистка территорий от мусора, листьев, веток с последующим вывозом их на полигон для размещения твердых коммунальных отходов;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подметание и мойка проезжей части дорог, площадей, проездов и тротуаров;</w:t>
      </w:r>
    </w:p>
    <w:p w:rsidR="003A7978" w:rsidRDefault="003A7978" w:rsidP="00C12D4D">
      <w:pPr>
        <w:ind w:firstLine="709"/>
        <w:contextualSpacing/>
        <w:jc w:val="both"/>
        <w:rPr>
          <w:color w:val="0D0D0D" w:themeColor="text1" w:themeTint="F2"/>
        </w:rPr>
      </w:pPr>
      <w:r w:rsidRPr="00A93283">
        <w:rPr>
          <w:color w:val="0D0D0D" w:themeColor="text1" w:themeTint="F2"/>
        </w:rPr>
        <w:t>3) уборка и подметание придомовых территорий</w:t>
      </w:r>
      <w:r w:rsidR="00BC1F0C">
        <w:rPr>
          <w:color w:val="0D0D0D" w:themeColor="text1" w:themeTint="F2"/>
        </w:rPr>
        <w:t>;</w:t>
      </w:r>
    </w:p>
    <w:p w:rsidR="003A7978" w:rsidRPr="00A93283" w:rsidRDefault="000B54EE" w:rsidP="00C12D4D">
      <w:pPr>
        <w:ind w:firstLine="709"/>
        <w:contextualSpacing/>
        <w:jc w:val="both"/>
        <w:rPr>
          <w:color w:val="0D0D0D" w:themeColor="text1" w:themeTint="F2"/>
        </w:rPr>
      </w:pPr>
      <w:r>
        <w:rPr>
          <w:color w:val="0D0D0D" w:themeColor="text1" w:themeTint="F2"/>
        </w:rPr>
        <w:t>3. П</w:t>
      </w:r>
      <w:r w:rsidR="003A7978" w:rsidRPr="00A93283">
        <w:rPr>
          <w:color w:val="0D0D0D" w:themeColor="text1" w:themeTint="F2"/>
        </w:rPr>
        <w:t>одметание и очистка дорожных покрытий, лотковой части ливневой канализации автомобильных дорог, улиц, проездов производится в часы наименьшей интенсивности дорожного движения.</w:t>
      </w:r>
    </w:p>
    <w:p w:rsidR="003A7978" w:rsidRPr="00A93283" w:rsidRDefault="000B54EE" w:rsidP="00C12D4D">
      <w:pPr>
        <w:ind w:firstLine="709"/>
        <w:contextualSpacing/>
        <w:jc w:val="both"/>
        <w:rPr>
          <w:color w:val="0D0D0D" w:themeColor="text1" w:themeTint="F2"/>
        </w:rPr>
      </w:pPr>
      <w:r>
        <w:rPr>
          <w:color w:val="0D0D0D" w:themeColor="text1" w:themeTint="F2"/>
        </w:rPr>
        <w:t>4.</w:t>
      </w:r>
      <w:r w:rsidR="003A7978" w:rsidRPr="00A93283">
        <w:rPr>
          <w:color w:val="0D0D0D" w:themeColor="text1" w:themeTint="F2"/>
        </w:rPr>
        <w:t xml:space="preserve"> </w:t>
      </w:r>
      <w:r>
        <w:rPr>
          <w:color w:val="0D0D0D" w:themeColor="text1" w:themeTint="F2"/>
        </w:rPr>
        <w:t>У</w:t>
      </w:r>
      <w:r w:rsidR="003A7978" w:rsidRPr="00A93283">
        <w:rPr>
          <w:color w:val="0D0D0D" w:themeColor="text1" w:themeTint="F2"/>
        </w:rPr>
        <w:t>борка придомовых территорий от мусора, подметание асфальтированных площадок и тротуаров производится до 8 часов утра. Чистота и порядок на территориях поддерживаются в течение всего рабочего дня.</w:t>
      </w:r>
    </w:p>
    <w:p w:rsidR="003A7978" w:rsidRPr="00A93283" w:rsidRDefault="000B54EE" w:rsidP="00C12D4D">
      <w:pPr>
        <w:ind w:firstLine="709"/>
        <w:contextualSpacing/>
        <w:jc w:val="both"/>
        <w:rPr>
          <w:color w:val="0D0D0D" w:themeColor="text1" w:themeTint="F2"/>
        </w:rPr>
      </w:pPr>
      <w:r>
        <w:rPr>
          <w:color w:val="0D0D0D" w:themeColor="text1" w:themeTint="F2"/>
        </w:rPr>
        <w:t>5.</w:t>
      </w:r>
      <w:r w:rsidR="003A7978" w:rsidRPr="00A93283">
        <w:rPr>
          <w:color w:val="0D0D0D" w:themeColor="text1" w:themeTint="F2"/>
        </w:rPr>
        <w:t xml:space="preserve"> Проезжая часть полностью очищается от всякого вида загрязнения</w:t>
      </w:r>
      <w:r w:rsidR="00BE16B6">
        <w:rPr>
          <w:color w:val="0D0D0D" w:themeColor="text1" w:themeTint="F2"/>
        </w:rPr>
        <w:t xml:space="preserve">. Обязательный </w:t>
      </w:r>
      <w:r w:rsidR="00BE16B6" w:rsidRPr="00AB51E0">
        <w:rPr>
          <w:bCs/>
          <w:color w:val="0D0D0D"/>
        </w:rPr>
        <w:t>полив проезжей части дорог</w:t>
      </w:r>
      <w:r w:rsidR="003A7978" w:rsidRPr="00A93283">
        <w:rPr>
          <w:color w:val="0D0D0D" w:themeColor="text1" w:themeTint="F2"/>
        </w:rPr>
        <w:t>.</w:t>
      </w:r>
    </w:p>
    <w:p w:rsidR="003A7978" w:rsidRPr="00A93283" w:rsidRDefault="000B54EE" w:rsidP="00C12D4D">
      <w:pPr>
        <w:ind w:firstLine="709"/>
        <w:contextualSpacing/>
        <w:jc w:val="both"/>
        <w:rPr>
          <w:color w:val="0D0D0D" w:themeColor="text1" w:themeTint="F2"/>
        </w:rPr>
      </w:pPr>
      <w:r>
        <w:rPr>
          <w:color w:val="0D0D0D" w:themeColor="text1" w:themeTint="F2"/>
        </w:rPr>
        <w:t>6.</w:t>
      </w:r>
      <w:r w:rsidR="003A7978" w:rsidRPr="00A93283">
        <w:rPr>
          <w:color w:val="0D0D0D" w:themeColor="text1" w:themeTint="F2"/>
        </w:rPr>
        <w:t xml:space="preserve"> Лотковые части ливневой канализации автомобильных дорог не должны иметь грунтово-песчаных наносов и загрязнения различным мусором.</w:t>
      </w:r>
    </w:p>
    <w:p w:rsidR="003A7978" w:rsidRPr="00A93283" w:rsidRDefault="00A5011A" w:rsidP="00BE16B6">
      <w:pPr>
        <w:ind w:firstLine="709"/>
        <w:contextualSpacing/>
        <w:jc w:val="both"/>
        <w:rPr>
          <w:color w:val="0D0D0D" w:themeColor="text1" w:themeTint="F2"/>
        </w:rPr>
      </w:pPr>
      <w:r>
        <w:rPr>
          <w:color w:val="0D0D0D" w:themeColor="text1" w:themeTint="F2"/>
        </w:rPr>
        <w:t>7.</w:t>
      </w:r>
      <w:r w:rsidR="003A7978" w:rsidRPr="00A93283">
        <w:rPr>
          <w:color w:val="0D0D0D" w:themeColor="text1" w:themeTint="F2"/>
        </w:rPr>
        <w:t xml:space="preserve"> Тротуары и расположенные на них посадочные площадки автобусных остановок полностью очищаются от грунтово-песчаных наносов, мусора.</w:t>
      </w:r>
    </w:p>
    <w:p w:rsidR="003A7978" w:rsidRPr="00A93283" w:rsidRDefault="00A5011A" w:rsidP="00C12D4D">
      <w:pPr>
        <w:ind w:firstLine="709"/>
        <w:contextualSpacing/>
        <w:jc w:val="both"/>
        <w:rPr>
          <w:color w:val="0D0D0D" w:themeColor="text1" w:themeTint="F2"/>
        </w:rPr>
      </w:pPr>
      <w:r>
        <w:rPr>
          <w:color w:val="0D0D0D" w:themeColor="text1" w:themeTint="F2"/>
        </w:rPr>
        <w:t>8.</w:t>
      </w:r>
      <w:r w:rsidR="003A7978" w:rsidRPr="00A93283">
        <w:rPr>
          <w:color w:val="0D0D0D" w:themeColor="text1" w:themeTint="F2"/>
        </w:rPr>
        <w:t xml:space="preserve"> Обочины дорог и придорожная полоса очищаются от крупногабаритного и другого мусора. Высота травяного покрова на придорожной полосе отвода (кювета) не должна превышать 15 сантиметров.</w:t>
      </w:r>
    </w:p>
    <w:p w:rsidR="003A7978" w:rsidRPr="00A93283" w:rsidRDefault="00A5011A" w:rsidP="00C12D4D">
      <w:pPr>
        <w:ind w:firstLine="709"/>
        <w:contextualSpacing/>
        <w:jc w:val="both"/>
        <w:rPr>
          <w:color w:val="0D0D0D" w:themeColor="text1" w:themeTint="F2"/>
        </w:rPr>
      </w:pPr>
      <w:r>
        <w:rPr>
          <w:color w:val="0D0D0D" w:themeColor="text1" w:themeTint="F2"/>
        </w:rPr>
        <w:t>9.</w:t>
      </w:r>
      <w:r w:rsidR="003A7978" w:rsidRPr="00A93283">
        <w:rPr>
          <w:color w:val="0D0D0D" w:themeColor="text1" w:themeTint="F2"/>
        </w:rPr>
        <w:t xml:space="preserve"> В период листопада лица, ответственные за уборку, производят сгребание и вывоз опавшей листвы с газонов вдоль улиц, с придомовых, отведенных и прилегающих территорий.</w:t>
      </w:r>
    </w:p>
    <w:p w:rsidR="002E197E" w:rsidRDefault="00A5011A" w:rsidP="002E197E">
      <w:pPr>
        <w:widowControl w:val="0"/>
        <w:autoSpaceDE w:val="0"/>
        <w:autoSpaceDN w:val="0"/>
        <w:adjustRightInd w:val="0"/>
        <w:ind w:firstLine="720"/>
        <w:jc w:val="both"/>
        <w:rPr>
          <w:bCs/>
          <w:color w:val="0D0D0D" w:themeColor="text1" w:themeTint="F2"/>
        </w:rPr>
      </w:pPr>
      <w:r>
        <w:rPr>
          <w:color w:val="0D0D0D" w:themeColor="text1" w:themeTint="F2"/>
        </w:rPr>
        <w:t>10.</w:t>
      </w:r>
      <w:r w:rsidR="002E197E" w:rsidRPr="00A93283">
        <w:rPr>
          <w:color w:val="0D0D0D" w:themeColor="text1" w:themeTint="F2"/>
        </w:rPr>
        <w:t xml:space="preserve"> К</w:t>
      </w:r>
      <w:r w:rsidR="002E197E" w:rsidRPr="00A93283">
        <w:rPr>
          <w:bCs/>
          <w:color w:val="0D0D0D" w:themeColor="text1" w:themeTint="F2"/>
        </w:rPr>
        <w:t xml:space="preserve">ошение травы осуществляется по мере необходимости (допустимая высота </w:t>
      </w:r>
      <w:r w:rsidR="002E197E" w:rsidRPr="00A93283">
        <w:rPr>
          <w:bCs/>
          <w:color w:val="0D0D0D" w:themeColor="text1" w:themeTint="F2"/>
        </w:rPr>
        <w:lastRenderedPageBreak/>
        <w:t xml:space="preserve">травостоя не более 20 см.). Кошение травы следует производить в </w:t>
      </w:r>
      <w:r>
        <w:rPr>
          <w:bCs/>
          <w:color w:val="0D0D0D" w:themeColor="text1" w:themeTint="F2"/>
        </w:rPr>
        <w:t>дневное</w:t>
      </w:r>
      <w:r w:rsidR="002E197E" w:rsidRPr="00A93283">
        <w:rPr>
          <w:bCs/>
          <w:color w:val="0D0D0D" w:themeColor="text1" w:themeTint="F2"/>
        </w:rPr>
        <w:t xml:space="preserve"> время суток. Косить траву во время дождя, густого тумана (при видимости менее 50 м) и при с</w:t>
      </w:r>
      <w:r w:rsidR="0041337F" w:rsidRPr="00A93283">
        <w:rPr>
          <w:bCs/>
          <w:color w:val="0D0D0D" w:themeColor="text1" w:themeTint="F2"/>
        </w:rPr>
        <w:t>и</w:t>
      </w:r>
      <w:r w:rsidR="002E197E" w:rsidRPr="00A93283">
        <w:rPr>
          <w:bCs/>
          <w:color w:val="0D0D0D" w:themeColor="text1" w:themeTint="F2"/>
        </w:rPr>
        <w:t>льном ветре запрещается.</w:t>
      </w:r>
    </w:p>
    <w:p w:rsidR="00BE16B6" w:rsidRPr="00AB51E0" w:rsidRDefault="00A5011A" w:rsidP="00BE16B6">
      <w:pPr>
        <w:widowControl w:val="0"/>
        <w:autoSpaceDE w:val="0"/>
        <w:autoSpaceDN w:val="0"/>
        <w:adjustRightInd w:val="0"/>
        <w:ind w:firstLine="720"/>
        <w:jc w:val="both"/>
        <w:rPr>
          <w:bCs/>
          <w:color w:val="0D0D0D"/>
        </w:rPr>
      </w:pPr>
      <w:r>
        <w:rPr>
          <w:bCs/>
          <w:color w:val="0D0D0D"/>
        </w:rPr>
        <w:t>11</w:t>
      </w:r>
      <w:r w:rsidR="00BE16B6" w:rsidRPr="00AB51E0">
        <w:rPr>
          <w:bCs/>
          <w:color w:val="0D0D0D"/>
        </w:rPr>
        <w:t>.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BE16B6" w:rsidRPr="00AB51E0" w:rsidRDefault="00A5011A" w:rsidP="00BE16B6">
      <w:pPr>
        <w:widowControl w:val="0"/>
        <w:autoSpaceDE w:val="0"/>
        <w:autoSpaceDN w:val="0"/>
        <w:adjustRightInd w:val="0"/>
        <w:ind w:firstLine="720"/>
        <w:jc w:val="both"/>
        <w:rPr>
          <w:bCs/>
          <w:color w:val="0D0D0D"/>
        </w:rPr>
      </w:pPr>
      <w:r>
        <w:rPr>
          <w:bCs/>
          <w:color w:val="0D0D0D"/>
        </w:rPr>
        <w:t>12</w:t>
      </w:r>
      <w:r w:rsidR="00BE16B6" w:rsidRPr="00AB51E0">
        <w:rPr>
          <w:bCs/>
          <w:color w:val="0D0D0D"/>
        </w:rPr>
        <w:t>. При производстве летней уборки запрещается:</w:t>
      </w:r>
    </w:p>
    <w:p w:rsidR="00BE16B6" w:rsidRPr="00AB51E0" w:rsidRDefault="00BE16B6" w:rsidP="00BE16B6">
      <w:pPr>
        <w:widowControl w:val="0"/>
        <w:autoSpaceDE w:val="0"/>
        <w:autoSpaceDN w:val="0"/>
        <w:adjustRightInd w:val="0"/>
        <w:ind w:firstLine="720"/>
        <w:jc w:val="both"/>
        <w:rPr>
          <w:bCs/>
          <w:color w:val="0D0D0D"/>
        </w:rPr>
      </w:pPr>
      <w:r w:rsidRPr="00AB51E0">
        <w:rPr>
          <w:bCs/>
          <w:color w:val="0D0D0D"/>
        </w:rPr>
        <w:t>1) сбрасывание мусора на зеленые насаждения, в смотровые колодцы, колодцы дождевой канализации и поверхностные водные объекты;</w:t>
      </w:r>
    </w:p>
    <w:p w:rsidR="00BE16B6" w:rsidRPr="00AB51E0" w:rsidRDefault="00BE16B6" w:rsidP="00BE16B6">
      <w:pPr>
        <w:widowControl w:val="0"/>
        <w:autoSpaceDE w:val="0"/>
        <w:autoSpaceDN w:val="0"/>
        <w:adjustRightInd w:val="0"/>
        <w:ind w:firstLine="720"/>
        <w:jc w:val="both"/>
        <w:rPr>
          <w:bCs/>
          <w:color w:val="0D0D0D"/>
        </w:rPr>
      </w:pPr>
      <w:r w:rsidRPr="00AB51E0">
        <w:rPr>
          <w:bCs/>
          <w:color w:val="0D0D0D"/>
        </w:rPr>
        <w:t>2) сбрасывание мусора, травы, листьев на проезжую часть и тротуары;</w:t>
      </w:r>
    </w:p>
    <w:p w:rsidR="00BE16B6" w:rsidRPr="00AB51E0" w:rsidRDefault="00BE16B6" w:rsidP="00BE16B6">
      <w:pPr>
        <w:widowControl w:val="0"/>
        <w:autoSpaceDE w:val="0"/>
        <w:autoSpaceDN w:val="0"/>
        <w:adjustRightInd w:val="0"/>
        <w:ind w:firstLine="720"/>
        <w:jc w:val="both"/>
        <w:rPr>
          <w:bCs/>
          <w:color w:val="0D0D0D"/>
        </w:rPr>
      </w:pPr>
      <w:r w:rsidRPr="00AB51E0">
        <w:rPr>
          <w:bCs/>
          <w:color w:val="0D0D0D"/>
        </w:rPr>
        <w:t>3) вывоз мусора в не отведенные для этого места.</w:t>
      </w:r>
    </w:p>
    <w:p w:rsidR="00BE16B6" w:rsidRPr="00AB51E0" w:rsidRDefault="00BE16B6" w:rsidP="00BE16B6">
      <w:pPr>
        <w:widowControl w:val="0"/>
        <w:autoSpaceDE w:val="0"/>
        <w:autoSpaceDN w:val="0"/>
        <w:adjustRightInd w:val="0"/>
        <w:ind w:firstLine="720"/>
        <w:jc w:val="both"/>
        <w:rPr>
          <w:b/>
          <w:bCs/>
          <w:color w:val="0D0D0D"/>
        </w:rPr>
      </w:pPr>
    </w:p>
    <w:p w:rsidR="003A7978" w:rsidRPr="00A93283" w:rsidRDefault="00C12D4D" w:rsidP="00C12D4D">
      <w:pPr>
        <w:contextualSpacing/>
        <w:jc w:val="center"/>
        <w:outlineLvl w:val="1"/>
        <w:rPr>
          <w:bCs/>
          <w:color w:val="0D0D0D" w:themeColor="text1" w:themeTint="F2"/>
        </w:rPr>
      </w:pPr>
      <w:r w:rsidRPr="00A93283">
        <w:rPr>
          <w:bCs/>
          <w:color w:val="0D0D0D" w:themeColor="text1" w:themeTint="F2"/>
        </w:rPr>
        <w:t>СТАТЬЯ 25. ТРЕБОВАНИЯ ПО УБОРКЕ ТЕРРИТОРИИ ГОРОДСКОГО ОКРУГА В ОСЕННЕ-ЗИМНИЙ ПЕРИОД</w:t>
      </w:r>
    </w:p>
    <w:p w:rsidR="00C12D4D" w:rsidRPr="00A93283" w:rsidRDefault="00C12D4D" w:rsidP="00C12D4D">
      <w:pPr>
        <w:ind w:firstLine="709"/>
        <w:contextualSpacing/>
        <w:jc w:val="both"/>
        <w:rPr>
          <w:color w:val="0D0D0D" w:themeColor="text1" w:themeTint="F2"/>
        </w:rPr>
      </w:pP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1. Период осенне-зимней уборки территории городского округа производится с 1 </w:t>
      </w:r>
      <w:r w:rsidR="0000695D" w:rsidRPr="00A93283">
        <w:rPr>
          <w:color w:val="0D0D0D" w:themeColor="text1" w:themeTint="F2"/>
        </w:rPr>
        <w:t>октября</w:t>
      </w:r>
      <w:r w:rsidRPr="00A93283">
        <w:rPr>
          <w:color w:val="0D0D0D" w:themeColor="text1" w:themeTint="F2"/>
        </w:rPr>
        <w:t xml:space="preserve"> по </w:t>
      </w:r>
      <w:r w:rsidR="00A5011A">
        <w:rPr>
          <w:color w:val="0D0D0D" w:themeColor="text1" w:themeTint="F2"/>
        </w:rPr>
        <w:t>14</w:t>
      </w:r>
      <w:r w:rsidR="0000695D" w:rsidRPr="00A93283">
        <w:rPr>
          <w:color w:val="0D0D0D" w:themeColor="text1" w:themeTint="F2"/>
        </w:rPr>
        <w:t xml:space="preserve"> апреля</w:t>
      </w:r>
      <w:r w:rsidRPr="00A93283">
        <w:rPr>
          <w:color w:val="0D0D0D" w:themeColor="text1" w:themeTint="F2"/>
        </w:rPr>
        <w:t xml:space="preserve"> включительно и предусматривает уборку и вывоз мусора, снега, льда, грязи, посыпку улиц противогололедными материалами.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В случае отсутствия снежного покрова, в часы наименьшей интенсивности дорожного движения, производятся подметание и очистка дорожных покрытий, лотковой части ливневой канализации автомобильных дорог, улиц, проездов.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В зимний период организации обеспечивают уборку и вывоз снега с отведенной территории.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2. Перечень мест складирования снега утверждается постановлением </w:t>
      </w:r>
      <w:r w:rsidR="00922152" w:rsidRPr="00A93283">
        <w:rPr>
          <w:color w:val="0D0D0D" w:themeColor="text1" w:themeTint="F2"/>
        </w:rPr>
        <w:t>А</w:t>
      </w:r>
      <w:r w:rsidRPr="00A93283">
        <w:rPr>
          <w:color w:val="0D0D0D" w:themeColor="text1" w:themeTint="F2"/>
        </w:rPr>
        <w:t>дминистрации городского округа. После снеготаяния места складирования снега очищаются от мусора.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К первоочередным операциям зимней уборки относятся: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 обработка проезжей части дороги противогололедными материалами;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сгребание снега, расталкивание и подметание до твердого покрытия на всю ширину проезжей части, тротуара, включая обочины;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формирование снежного вала на обочинах дорог и придорожной полосе для последующего вывоза;</w:t>
      </w:r>
    </w:p>
    <w:p w:rsidR="003A7978" w:rsidRDefault="003A7978" w:rsidP="00C12D4D">
      <w:pPr>
        <w:ind w:firstLine="709"/>
        <w:contextualSpacing/>
        <w:jc w:val="both"/>
        <w:rPr>
          <w:color w:val="0D0D0D" w:themeColor="text1" w:themeTint="F2"/>
        </w:rPr>
      </w:pPr>
      <w:r w:rsidRPr="00A93283">
        <w:rPr>
          <w:color w:val="0D0D0D" w:themeColor="text1" w:themeTint="F2"/>
        </w:rPr>
        <w:t>4) выполнение разрывов в валах снега на перекрестках улиц и дорог, пешеходных переходах, у остановок городского пассажирского общественного транспорта, у подъездов к административным и обществе</w:t>
      </w:r>
      <w:r w:rsidR="00D47E23">
        <w:rPr>
          <w:color w:val="0D0D0D" w:themeColor="text1" w:themeTint="F2"/>
        </w:rPr>
        <w:t>нным зданиям, выездов со дворов;</w:t>
      </w:r>
    </w:p>
    <w:p w:rsidR="00D47E23" w:rsidRPr="00A93283" w:rsidRDefault="00D47E23" w:rsidP="00C12D4D">
      <w:pPr>
        <w:ind w:firstLine="709"/>
        <w:contextualSpacing/>
        <w:jc w:val="both"/>
        <w:rPr>
          <w:color w:val="0D0D0D" w:themeColor="text1" w:themeTint="F2"/>
        </w:rPr>
      </w:pPr>
      <w:r>
        <w:rPr>
          <w:color w:val="0D0D0D" w:themeColor="text1" w:themeTint="F2"/>
        </w:rPr>
        <w:t xml:space="preserve">5) после метели произвести очистку дорог и подъездов в объектам здравоохранения, образования, пожарных частей </w:t>
      </w:r>
      <w:proofErr w:type="gramStart"/>
      <w:r>
        <w:rPr>
          <w:color w:val="0D0D0D" w:themeColor="text1" w:themeTint="F2"/>
        </w:rPr>
        <w:t>и  др.</w:t>
      </w:r>
      <w:proofErr w:type="gramEnd"/>
    </w:p>
    <w:p w:rsidR="003A7978" w:rsidRPr="00A93283" w:rsidRDefault="003A7978" w:rsidP="00C12D4D">
      <w:pPr>
        <w:ind w:firstLine="709"/>
        <w:contextualSpacing/>
        <w:jc w:val="both"/>
        <w:rPr>
          <w:color w:val="0D0D0D" w:themeColor="text1" w:themeTint="F2"/>
        </w:rPr>
      </w:pPr>
      <w:r w:rsidRPr="00A93283">
        <w:rPr>
          <w:color w:val="0D0D0D" w:themeColor="text1" w:themeTint="F2"/>
        </w:rPr>
        <w:t>4. Укладка свежевыпавшего снега в валы и кучи разрешается на всех улицах, площадях, набережных и скверах с последующей вывозкой.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5. К операциям второй очереди относятся: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 ручная зачистка после механизированной уборки остановок городского пассажирского общественного транспорта, тротуаров, площадок для стоянки и остановки транспортных средств;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скалывание льда и удаление снежно-ледяных образований</w:t>
      </w:r>
      <w:r w:rsidR="00D47E23">
        <w:rPr>
          <w:color w:val="0D0D0D" w:themeColor="text1" w:themeTint="F2"/>
        </w:rPr>
        <w:t xml:space="preserve"> на тротуарах и пешеходных дорожках</w:t>
      </w:r>
      <w:r w:rsidRPr="00A93283">
        <w:rPr>
          <w:color w:val="0D0D0D" w:themeColor="text1" w:themeTint="F2"/>
        </w:rPr>
        <w:t>;</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вывоз снега с территории городского округа на специально отведенные места складирования снега;</w:t>
      </w:r>
    </w:p>
    <w:p w:rsidR="003A7978" w:rsidRDefault="003A7978" w:rsidP="00C12D4D">
      <w:pPr>
        <w:ind w:firstLine="709"/>
        <w:contextualSpacing/>
        <w:jc w:val="both"/>
        <w:rPr>
          <w:color w:val="0D0D0D" w:themeColor="text1" w:themeTint="F2"/>
        </w:rPr>
      </w:pPr>
      <w:r w:rsidRPr="00A93283">
        <w:rPr>
          <w:color w:val="0D0D0D" w:themeColor="text1" w:themeTint="F2"/>
        </w:rPr>
        <w:t xml:space="preserve">4) обеспечение водоотвода с проезжей части, тротуаров, очистки от </w:t>
      </w:r>
      <w:proofErr w:type="spellStart"/>
      <w:r w:rsidRPr="00A93283">
        <w:rPr>
          <w:color w:val="0D0D0D" w:themeColor="text1" w:themeTint="F2"/>
        </w:rPr>
        <w:t>снего</w:t>
      </w:r>
      <w:proofErr w:type="spellEnd"/>
      <w:r w:rsidRPr="00A93283">
        <w:rPr>
          <w:color w:val="0D0D0D" w:themeColor="text1" w:themeTint="F2"/>
        </w:rPr>
        <w:t>-ледяных образований водоприемн</w:t>
      </w:r>
      <w:r w:rsidR="00D47E23">
        <w:rPr>
          <w:color w:val="0D0D0D" w:themeColor="text1" w:themeTint="F2"/>
        </w:rPr>
        <w:t>ых решеток ливневой канализации;</w:t>
      </w:r>
    </w:p>
    <w:p w:rsidR="00D47E23" w:rsidRDefault="00D47E23" w:rsidP="00C12D4D">
      <w:pPr>
        <w:ind w:firstLine="709"/>
        <w:contextualSpacing/>
        <w:jc w:val="both"/>
        <w:rPr>
          <w:color w:val="0D0D0D" w:themeColor="text1" w:themeTint="F2"/>
        </w:rPr>
      </w:pPr>
      <w:r>
        <w:rPr>
          <w:color w:val="0D0D0D" w:themeColor="text1" w:themeTint="F2"/>
        </w:rPr>
        <w:t>5) уборка снежного покрова с детских площадок, парков, скверов и других общественных местах;</w:t>
      </w:r>
    </w:p>
    <w:p w:rsidR="00D47E23" w:rsidRPr="00A93283" w:rsidRDefault="00D47E23" w:rsidP="00C12D4D">
      <w:pPr>
        <w:ind w:firstLine="709"/>
        <w:contextualSpacing/>
        <w:jc w:val="both"/>
        <w:rPr>
          <w:color w:val="0D0D0D" w:themeColor="text1" w:themeTint="F2"/>
        </w:rPr>
      </w:pPr>
      <w:r>
        <w:rPr>
          <w:color w:val="0D0D0D" w:themeColor="text1" w:themeTint="F2"/>
        </w:rPr>
        <w:t>6) очистка межквартальных проездов.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lastRenderedPageBreak/>
        <w:t>6. Вывоз снега с магистральных дорог городского округа, а также с территории объектов торговли, общественного питания, бытового обслуживания, социально-культурного обслуживания, общественных зданий и сооружений основных функционально-топологических групп, предусмотренных СП 118.13330.2012 "Свод правил. Общественные здания и сооружения", осуществляется в течение 3 суток с момента окончания снегопада.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7. Обработка проезжей части дорог противогололедными материалами начинается сразу с началом снегопада. В случае получения от компетентных органов (организаций) предупреждения об угрозе возникновения массового гололеда обработка наиболее опасных участков дорог производится заблаговременно.</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8.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подъемы, перекрестки, места остановок городского пассажирского общественного транспорта, пешеходные переходы, тротуары. По окончании обработки наиболее опасных мест (по мере значимости предполагаемой опасности) производится сплошная обработка проезжей части дорог.</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9. Механизированная уборка дорог и улиц осуществляется в срок, установленный государственным стандартом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10. После завершения механизированного расталкивания (сгребания) снега проезжая часть магистральных дорог полностью очищается от снежных накатов и наледей.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11. Технология и режимы производства уборочных работ на проезжей части улиц и проездов, тротуарах, внутриквартальных лестничных переходах и придомовых территориях должны обеспечивать беспрепятственное движение транспортных средств и пешеходов независимо от погодных условий.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Работы по уборке снега, льда, ледяного наката с лестниц, крылец, площадок перед входами в здания, сооружения, занимаемые хозяйствующими субъектами, а также уборка снега с пешеходных тротуаров, расположенных на прилегающей территории, и посыпка их противогололедным материалом в количестве, исключающем скользкость, либо полное удаление ледяных образований должны быть закончены до 8 часов утра, но не позднее чем в течение 3 часов после окончания снегопада.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При возникновении наледи (гололеда) производится обработка территорий противогололедным материалом.</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12.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13. Очистка крыш, карнизов, водосточных труб, крылец, путепроводов, мостов от снега и ледяных наростов должна производиться хозяйствующими субъектами, владельцами зданий, строений и сооружений в светлое время суток с обязательным осуществлением комплекса охранных мероприятий, обеспечивающих движение пешеходов и транспорта (ограждение тротуаров, назначение дежурных, оснащение страховочным оборудованием лиц, работающих на высоте), с немедленным вывозом снега и наледей с тротуаров и проездов. Для предотвращения сверхнормативных нагрузок на крыши, карнизы, козырьки зданий, строений и сооружений, а также самопроизвольного схода снежных масс очистка крыш от снега и ледяных наростов осуществляется после каждого обильного снегопада. Очистка кровель зданий, строений, сооружений на сторонах, выходящих на пешеходные зоны, от образования наледи должна производиться немедленно с предварительной установкой ограждений опасных участков и только в светлое время суток.</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14.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дорожных знаков и любых других объектов благоустройства.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15. Все тротуары, придомовые территории, лотковые части автомобильных дорог, проезды и другие участки с асфальтовым и иным покрытием должны очищаться от снега, </w:t>
      </w:r>
      <w:r w:rsidRPr="00A93283">
        <w:rPr>
          <w:color w:val="0D0D0D" w:themeColor="text1" w:themeTint="F2"/>
        </w:rPr>
        <w:lastRenderedPageBreak/>
        <w:t>уплотненного снега и снежного наката, льда. При возникновении стекловидного льда, гололеда производится обработка территорий противогололедным материалом.</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При проведении работ по скалыванию льда и удалению снежно-ледяных образований при применении ручного механизированного и немеханизированного инструмента обеспечивается целостность поверхности покрытия тротуаров (</w:t>
      </w:r>
      <w:proofErr w:type="spellStart"/>
      <w:r w:rsidRPr="00A93283">
        <w:rPr>
          <w:color w:val="0D0D0D" w:themeColor="text1" w:themeTint="F2"/>
        </w:rPr>
        <w:t>поребриков</w:t>
      </w:r>
      <w:proofErr w:type="spellEnd"/>
      <w:r w:rsidRPr="00A93283">
        <w:rPr>
          <w:color w:val="0D0D0D" w:themeColor="text1" w:themeTint="F2"/>
        </w:rPr>
        <w:t>, бордюров).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16. Организации, в ведении которых находятся подземные инженерные сети, обязаны обеспечивать доступ к люкам смотровых колодцев и узлам управления инженерными сетями, а также источникам пожарного водоснабжения (пожарным гидрантам, водоемам).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17. Организации по обслуживанию жилищного фонда с началом таяния снега должны организовывать:</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 промывку, расчистку или устройство водоотводных кюветов для обеспечения оттока воды в местах, где это требуется для нормального отвода талых вод;</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общую очистку придомовых территорий после окончания таяния снега, сбор и удаление мусора, оставшегося снега и льда.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18. Лица, осуществляющие содержание автомобильных дорог, обеспечивают поддержание элементов системы водоотвода в чистоте и порядке.</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19. При проведении уборки территории городского округа в зимний период запрещается: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 выполнять сдвигание снега к стенам зданий, строений и сооружений;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2) сбрасывать загрязненный снег на проезжую часть дорог и в акватории водных объектов, расположенных на территории городского округа;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вывозить отходы производства и потребления на специально отведенные места складирования снега;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4) выдвигать или перемещать на проезжую часть дорог и улиц снег, очищаемый с проездов, тротуаров, придомовых территорий, территорий организаций, строительных площадок, торговых объектов, а также в обратном направлении;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5) организовывать свалки снега вне мест складирования снега, утвержденных постановлением администрации городского округа;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6) допускать оставление свободных растворов, кашеобразной массы, вследствие плавления снега после обработки противогололедными материалами;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7) складировать снег на детских и спортивных площадках, площадках отдыха, площадках для выгула животных;</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8) сталкивать снег на лестничные переходы;</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9) складировать снежные массы перед лестничными переходами.</w:t>
      </w:r>
    </w:p>
    <w:p w:rsidR="00C12D4D" w:rsidRPr="00A93283" w:rsidRDefault="00C12D4D" w:rsidP="00C12D4D">
      <w:pPr>
        <w:ind w:firstLine="709"/>
        <w:contextualSpacing/>
        <w:jc w:val="both"/>
        <w:rPr>
          <w:color w:val="0D0D0D" w:themeColor="text1" w:themeTint="F2"/>
        </w:rPr>
      </w:pPr>
    </w:p>
    <w:p w:rsidR="003A7978" w:rsidRPr="00A93283" w:rsidRDefault="00C12D4D" w:rsidP="00C12D4D">
      <w:pPr>
        <w:contextualSpacing/>
        <w:jc w:val="center"/>
        <w:outlineLvl w:val="1"/>
        <w:rPr>
          <w:bCs/>
          <w:color w:val="0D0D0D" w:themeColor="text1" w:themeTint="F2"/>
        </w:rPr>
      </w:pPr>
      <w:r w:rsidRPr="00781E33">
        <w:rPr>
          <w:bCs/>
          <w:color w:val="0D0D0D" w:themeColor="text1" w:themeTint="F2"/>
        </w:rPr>
        <w:t>СТАТЬЯ 26. ПОРЯДОК ПРОВЕДЕНИЯ ЗЕМЛЯНЫХ РАБОТ</w:t>
      </w:r>
    </w:p>
    <w:p w:rsidR="00C12D4D" w:rsidRPr="00A93283" w:rsidRDefault="00C12D4D" w:rsidP="00C12D4D">
      <w:pPr>
        <w:ind w:firstLine="709"/>
        <w:contextualSpacing/>
        <w:jc w:val="both"/>
        <w:rPr>
          <w:color w:val="0D0D0D" w:themeColor="text1" w:themeTint="F2"/>
        </w:rPr>
      </w:pP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1. Проведение земляных работ производится на основании </w:t>
      </w:r>
      <w:r w:rsidR="00D47E23">
        <w:rPr>
          <w:color w:val="0D0D0D" w:themeColor="text1" w:themeTint="F2"/>
        </w:rPr>
        <w:t>листа согласования по земельным работам</w:t>
      </w:r>
      <w:r w:rsidRPr="00A93283">
        <w:rPr>
          <w:color w:val="0D0D0D" w:themeColor="text1" w:themeTint="F2"/>
        </w:rPr>
        <w:t xml:space="preserve">, выданного уполномоченным органом </w:t>
      </w:r>
      <w:r w:rsidR="00922152" w:rsidRPr="00A93283">
        <w:rPr>
          <w:color w:val="0D0D0D" w:themeColor="text1" w:themeTint="F2"/>
        </w:rPr>
        <w:t>А</w:t>
      </w:r>
      <w:r w:rsidRPr="00A93283">
        <w:rPr>
          <w:color w:val="0D0D0D" w:themeColor="text1" w:themeTint="F2"/>
        </w:rPr>
        <w:t>дминистрации городского округа</w:t>
      </w:r>
      <w:r w:rsidR="00922152" w:rsidRPr="00A93283">
        <w:rPr>
          <w:color w:val="0D0D0D" w:themeColor="text1" w:themeTint="F2"/>
        </w:rPr>
        <w:t>,</w:t>
      </w:r>
      <w:r w:rsidRPr="00A93283">
        <w:rPr>
          <w:color w:val="0D0D0D" w:themeColor="text1" w:themeTint="F2"/>
        </w:rPr>
        <w:t xml:space="preserve"> в сроки, указанные в ордере.</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Порядок выдачи </w:t>
      </w:r>
      <w:r w:rsidR="00D47E23">
        <w:rPr>
          <w:color w:val="0D0D0D" w:themeColor="text1" w:themeTint="F2"/>
        </w:rPr>
        <w:t>листа согласования</w:t>
      </w:r>
      <w:r w:rsidRPr="00A93283">
        <w:rPr>
          <w:color w:val="0D0D0D" w:themeColor="text1" w:themeTint="F2"/>
        </w:rPr>
        <w:t xml:space="preserve"> на проведение земляных работ утверждается постановлением </w:t>
      </w:r>
      <w:r w:rsidR="00922152" w:rsidRPr="00A93283">
        <w:rPr>
          <w:color w:val="0D0D0D" w:themeColor="text1" w:themeTint="F2"/>
        </w:rPr>
        <w:t>А</w:t>
      </w:r>
      <w:r w:rsidRPr="00A93283">
        <w:rPr>
          <w:color w:val="0D0D0D" w:themeColor="text1" w:themeTint="F2"/>
        </w:rPr>
        <w:t>дминистрации городского округа.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2. К работам, требующим получение </w:t>
      </w:r>
      <w:r w:rsidR="00781E33">
        <w:rPr>
          <w:color w:val="0D0D0D" w:themeColor="text1" w:themeTint="F2"/>
        </w:rPr>
        <w:t>листа согласования</w:t>
      </w:r>
      <w:r w:rsidRPr="00A93283">
        <w:rPr>
          <w:color w:val="0D0D0D" w:themeColor="text1" w:themeTint="F2"/>
        </w:rPr>
        <w:t>, относятся земляные работы, связанные с прокладкой, переустройством и ремонтом подземных и наземных сооружений, проведением благоустройства и озеленения территории городского округа, бурением скважин и иные работы, влекущие нарушение благоустройства территории городского округа.</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Проведение земляных работ без </w:t>
      </w:r>
      <w:r w:rsidR="00781E33">
        <w:rPr>
          <w:color w:val="0D0D0D" w:themeColor="text1" w:themeTint="F2"/>
        </w:rPr>
        <w:t>листа согласования</w:t>
      </w:r>
      <w:r w:rsidRPr="00A93283">
        <w:rPr>
          <w:color w:val="0D0D0D" w:themeColor="text1" w:themeTint="F2"/>
        </w:rPr>
        <w:t>, выданного уполномоченным органом администрации городского округа, не допускается.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lastRenderedPageBreak/>
        <w:t xml:space="preserve">При наличии разрешения на строительство в границах земельного участка, предоставленного под строительство, получение </w:t>
      </w:r>
      <w:r w:rsidR="00781E33">
        <w:rPr>
          <w:color w:val="0D0D0D" w:themeColor="text1" w:themeTint="F2"/>
        </w:rPr>
        <w:t>листа согласования</w:t>
      </w:r>
      <w:r w:rsidRPr="00A93283">
        <w:rPr>
          <w:color w:val="0D0D0D" w:themeColor="text1" w:themeTint="F2"/>
        </w:rPr>
        <w:t xml:space="preserve"> на проведение земляных работ не требуется.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Проведение работ без </w:t>
      </w:r>
      <w:r w:rsidR="00781E33">
        <w:rPr>
          <w:color w:val="0D0D0D" w:themeColor="text1" w:themeTint="F2"/>
        </w:rPr>
        <w:t>листа согласования</w:t>
      </w:r>
      <w:r w:rsidRPr="00A93283">
        <w:rPr>
          <w:color w:val="0D0D0D" w:themeColor="text1" w:themeTint="F2"/>
        </w:rPr>
        <w:t xml:space="preserve"> должно быть прекращено по предписанию должностного лица уполномоченного в сфере контроля благоустройства территории городского округа органа </w:t>
      </w:r>
      <w:r w:rsidR="00922152" w:rsidRPr="00A93283">
        <w:rPr>
          <w:color w:val="0D0D0D" w:themeColor="text1" w:themeTint="F2"/>
        </w:rPr>
        <w:t>А</w:t>
      </w:r>
      <w:r w:rsidRPr="00A93283">
        <w:rPr>
          <w:color w:val="0D0D0D" w:themeColor="text1" w:themeTint="F2"/>
        </w:rPr>
        <w:t>дминистрации городского округа, а лицо, проводившее работы, обязано принять меры по восстановлению нарушенного благоустройства в сроки, установленные предписанием.</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Срок проведения земляных работ не должен превышать срок, указанный в </w:t>
      </w:r>
      <w:r w:rsidR="00781E33">
        <w:rPr>
          <w:color w:val="0D0D0D" w:themeColor="text1" w:themeTint="F2"/>
        </w:rPr>
        <w:t>листе согласования</w:t>
      </w:r>
      <w:r w:rsidRPr="00A93283">
        <w:rPr>
          <w:color w:val="0D0D0D" w:themeColor="text1" w:themeTint="F2"/>
        </w:rPr>
        <w:t xml:space="preserve"> на проведение земляных работ.</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3. Перед началом и после проведения земляных работ лицо, осуществляющее работы, обязано вызвать представителя уполномоченного в сфере контроля благоустройства территории городского округа органа администрации городского округа для составления акта состояния территории до начала и после завершения земляных работ.</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4. Рабочая документация, </w:t>
      </w:r>
      <w:r w:rsidR="00781E33">
        <w:rPr>
          <w:color w:val="0D0D0D" w:themeColor="text1" w:themeTint="F2"/>
        </w:rPr>
        <w:t>лист согласования</w:t>
      </w:r>
      <w:r w:rsidRPr="00A93283">
        <w:rPr>
          <w:color w:val="0D0D0D" w:themeColor="text1" w:themeTint="F2"/>
        </w:rPr>
        <w:t xml:space="preserve"> на проведение земляных работ, схема проведения работ должны находиться на месте проведения работ у лица, ответственного за их проведение.</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5. Аварийные работы, связанные с ремонтом подземных и надземных инженерных сетей, проводятся без предварительного согласования с уполномоченным органом </w:t>
      </w:r>
      <w:r w:rsidR="00922152" w:rsidRPr="00A93283">
        <w:rPr>
          <w:color w:val="0D0D0D" w:themeColor="text1" w:themeTint="F2"/>
        </w:rPr>
        <w:t>А</w:t>
      </w:r>
      <w:r w:rsidRPr="00A93283">
        <w:rPr>
          <w:color w:val="0D0D0D" w:themeColor="text1" w:themeTint="F2"/>
        </w:rPr>
        <w:t xml:space="preserve">дминистрации городского округа с обязательным сообщением в </w:t>
      </w:r>
      <w:r w:rsidR="0000695D" w:rsidRPr="00A93283">
        <w:rPr>
          <w:color w:val="0D0D0D" w:themeColor="text1" w:themeTint="F2"/>
        </w:rPr>
        <w:t>ЕДДС</w:t>
      </w:r>
      <w:r w:rsidRPr="00A93283">
        <w:rPr>
          <w:color w:val="0D0D0D" w:themeColor="text1" w:themeTint="F2"/>
        </w:rPr>
        <w:t xml:space="preserve"> до начала проведения работ.</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6. Аварийные работы проводятся непрерывно (круглосуточно), в том числе в выходные и праздничные дни.</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В течение рабочего дня, следующего за днем начала проведения аварийных работ, организации, осуществляющие проведение аварийных работ, обязаны обратиться в уполномоченный орган </w:t>
      </w:r>
      <w:r w:rsidR="00922152" w:rsidRPr="00A93283">
        <w:rPr>
          <w:color w:val="0D0D0D" w:themeColor="text1" w:themeTint="F2"/>
        </w:rPr>
        <w:t>А</w:t>
      </w:r>
      <w:r w:rsidRPr="00A93283">
        <w:rPr>
          <w:color w:val="0D0D0D" w:themeColor="text1" w:themeTint="F2"/>
        </w:rPr>
        <w:t xml:space="preserve">дминистрации городского округа для получения </w:t>
      </w:r>
      <w:r w:rsidR="00781E33">
        <w:rPr>
          <w:color w:val="0D0D0D" w:themeColor="text1" w:themeTint="F2"/>
        </w:rPr>
        <w:t>листа согласования</w:t>
      </w:r>
      <w:r w:rsidRPr="00A93283">
        <w:rPr>
          <w:color w:val="0D0D0D" w:themeColor="text1" w:themeTint="F2"/>
        </w:rPr>
        <w:t xml:space="preserve"> на проведение земляных работ.</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7. После завершения проведения земляных работ лица, проводящие земляные работы, выполняют комплексное восстановление нарушенного благоустройства территории, в том числе ограждений, малых архитектурных форм, улиц, проездов, тротуаров, площадей, почвенного слоя и (или) грунта, озеленения.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8. Траншеи после ремонта и монтажа коммуникаций должны засыпаться </w:t>
      </w:r>
      <w:proofErr w:type="spellStart"/>
      <w:r w:rsidRPr="00A93283">
        <w:rPr>
          <w:color w:val="0D0D0D" w:themeColor="text1" w:themeTint="F2"/>
        </w:rPr>
        <w:t>непросадочным</w:t>
      </w:r>
      <w:proofErr w:type="spellEnd"/>
      <w:r w:rsidRPr="00A93283">
        <w:rPr>
          <w:color w:val="0D0D0D" w:themeColor="text1" w:themeTint="F2"/>
        </w:rPr>
        <w:t xml:space="preserve"> грунтом с последующим восстановлением твердого покрытия согласно технологии и в зависимости от типа и качества покрытия.</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9. В случае нарушения покрытия проезжих частей улиц, тротуаров, пешеходных дорожек, проездов, иных территорий покрытия восстанавливаются на всю ширину проезжей части улиц, тротуаров, пешеходных дорожек, проездов, иных территорий.</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10. В случае невозможности восстановления в полном объеме элементов благоустройства после проведения земляных работ в связи с низкими температурами исполнителем работ проводятся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Срок окончательного восстановления благоустройства согласовывается с </w:t>
      </w:r>
      <w:r w:rsidR="00C173BC">
        <w:rPr>
          <w:color w:val="0D0D0D" w:themeColor="text1" w:themeTint="F2"/>
        </w:rPr>
        <w:t>уполномоченным</w:t>
      </w:r>
      <w:r w:rsidR="0000695D" w:rsidRPr="00A93283">
        <w:rPr>
          <w:color w:val="0D0D0D" w:themeColor="text1" w:themeTint="F2"/>
        </w:rPr>
        <w:t xml:space="preserve"> </w:t>
      </w:r>
      <w:r w:rsidRPr="00A93283">
        <w:rPr>
          <w:color w:val="0D0D0D" w:themeColor="text1" w:themeTint="F2"/>
        </w:rPr>
        <w:t xml:space="preserve">органом </w:t>
      </w:r>
      <w:r w:rsidR="00922152" w:rsidRPr="00A93283">
        <w:rPr>
          <w:color w:val="0D0D0D" w:themeColor="text1" w:themeTint="F2"/>
        </w:rPr>
        <w:t>А</w:t>
      </w:r>
      <w:r w:rsidRPr="00A93283">
        <w:rPr>
          <w:color w:val="0D0D0D" w:themeColor="text1" w:themeTint="F2"/>
        </w:rPr>
        <w:t>дминистрации городского округа и указывается в соответствующем акте состояния территории. До полного восстановления благоустройства обеспечивается безопасность движения транспорта и пешеходов.</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11. При проведении земляных работ котлованы, ямы, траншеи и канавы должны быть обеспечены сплошным ограждением высотой не менее 1,2 метра, исключающим случайное падение в них людей и животных.</w:t>
      </w:r>
    </w:p>
    <w:p w:rsidR="003A7978" w:rsidRPr="00A93283" w:rsidRDefault="003A7978" w:rsidP="00C12D4D">
      <w:pPr>
        <w:ind w:firstLine="709"/>
        <w:contextualSpacing/>
        <w:jc w:val="both"/>
        <w:rPr>
          <w:color w:val="0D0D0D" w:themeColor="text1" w:themeTint="F2"/>
        </w:rPr>
      </w:pPr>
      <w:r w:rsidRPr="00A93283">
        <w:rPr>
          <w:color w:val="0D0D0D" w:themeColor="text1" w:themeTint="F2"/>
        </w:rPr>
        <w:t xml:space="preserve">12. Устранение просадок, появившихся в местах проведения земляных работ в течение 2 лет, осуществляется лицом, которому был выдан </w:t>
      </w:r>
      <w:r w:rsidR="00C173BC">
        <w:rPr>
          <w:color w:val="0D0D0D" w:themeColor="text1" w:themeTint="F2"/>
        </w:rPr>
        <w:t>лист согласования</w:t>
      </w:r>
      <w:r w:rsidRPr="00A93283">
        <w:rPr>
          <w:color w:val="0D0D0D" w:themeColor="text1" w:themeTint="F2"/>
        </w:rPr>
        <w:t xml:space="preserve"> на проведение земляных работ.</w:t>
      </w:r>
    </w:p>
    <w:p w:rsidR="00C12D4D" w:rsidRPr="00A93283" w:rsidRDefault="00C12D4D" w:rsidP="00C12D4D">
      <w:pPr>
        <w:ind w:firstLine="709"/>
        <w:contextualSpacing/>
        <w:jc w:val="both"/>
        <w:rPr>
          <w:color w:val="0D0D0D" w:themeColor="text1" w:themeTint="F2"/>
        </w:rPr>
      </w:pPr>
    </w:p>
    <w:p w:rsidR="003A7978" w:rsidRPr="00A93283" w:rsidRDefault="00051C23" w:rsidP="00C12D4D">
      <w:pPr>
        <w:contextualSpacing/>
        <w:jc w:val="center"/>
        <w:outlineLvl w:val="1"/>
        <w:rPr>
          <w:bCs/>
          <w:color w:val="0D0D0D" w:themeColor="text1" w:themeTint="F2"/>
        </w:rPr>
      </w:pPr>
      <w:r w:rsidRPr="00A93283">
        <w:rPr>
          <w:bCs/>
          <w:color w:val="0D0D0D" w:themeColor="text1" w:themeTint="F2"/>
        </w:rPr>
        <w:t>СТАТЬЯ 27. ТРЕБОВАНИЯ ПО ОБЕСПЕЧЕНИЮ ПРОИЗВОДСТВА СТРОИТЕЛЬНЫХ, РЕМОНТНЫХ И ЗЕМЛЯНЫХ РАБОТ</w:t>
      </w:r>
    </w:p>
    <w:p w:rsidR="00051C23" w:rsidRPr="00A93283" w:rsidRDefault="00051C23" w:rsidP="00051C23">
      <w:pPr>
        <w:ind w:firstLine="709"/>
        <w:contextualSpacing/>
        <w:jc w:val="both"/>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lastRenderedPageBreak/>
        <w:t>1. Лица, осуществляющие строительные, ремонтные, земляные работы, обязаны:</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до начала строительства устраивать дороги с твердым покрытием в местах выезда и въезда со строительной площадки на улицы и содержать их в чистоте;</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оборудовать строительные площадки контейнерами для сбора мусора;</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обеспечить уборку строительных площадок, прилегающих к ним территорий, проезжей части улиц, дорог и тротуаров от грязи и грунта со строительных площадок;</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вывозить с площадок строительный мусор и другие отходы строительства по мере накопления с тем, чтобы не позднее суток по окончании строительных и ремонтных работ площадки и придомовые территории были полностью очищены. Отходы, образующиеся при строительстве, ремонте, реконструкции жилых и общественных зданий, а также объектов культурно-бытового назначения, вывозятся транспортом строительных организаций на специально выделенные участки. При необходимости складирования материалов и конструкций, а также устройства временного отвала грунта вне строительной площадки место складирования согласовывается с уполномоченным в сфере градостроительства органом администрации городского округа;</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5) восстановить нарушенное благоустройство в сроки, установленные в ордере на производство земляных работ, либо непосредственно по завершению строительных работ;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6) обеспечивать сохранность деревьев и кустарников на строительной площадке, устраивать подъездные пути в зону строительных работ по свободным от посадок местам, ограждать щитами или забором деревья и кустарники, находящиеся вблизи зоны производства работ и подъездных путей. Щиты или забор должны иметь высоту не менее 1,5 метров и располагаться на расстоянии не менее 1 метра от ограждаемого дерева или кустарника;</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7) устанавливать по периметру проведения строительных, ремонтных, земляных работ ограждение. На видном месте должны вывешиваться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сроков начала и окончания строительства, наименование, адрес и телефоны производящей работы строительной организации (фамилию, имя, отчество индивидуального предпринимателя, если работы ведутся индивидуальным предпринимателем), фамилию и инициалы ответственного за строительство лица;</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8) во избежание загрязнения подъездных путей и магистральных улиц</w:t>
      </w:r>
      <w:r w:rsidR="00C173BC">
        <w:rPr>
          <w:color w:val="0D0D0D" w:themeColor="text1" w:themeTint="F2"/>
        </w:rPr>
        <w:t>, при необходимости,</w:t>
      </w:r>
      <w:r w:rsidRPr="00A93283">
        <w:rPr>
          <w:color w:val="0D0D0D" w:themeColor="text1" w:themeTint="F2"/>
        </w:rPr>
        <w:t xml:space="preserve"> обеспечить обмыв колес автотранспорта при выезде со строительных площадок (мест производства работ);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9) восстановить нарушенное озеленение в ближайший весенне-летний период (с 16 мая по 31 октября), следующий за периодом окончания производства строительных, земляных, ремонтных и отделочных работ;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10) при консервации объекта строительства территория вне строительной площадки, использованная для целей строительства, должна быть приведена в первоначальное состояние</w:t>
      </w:r>
      <w:r w:rsidR="00C173BC">
        <w:rPr>
          <w:color w:val="0D0D0D" w:themeColor="text1" w:themeTint="F2"/>
        </w:rPr>
        <w:t>, а именно должна быть произведена рекультивация земли, восстановление всех зеленых насаждений и малых архитектурных форм.</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При производстве строительных, ремонтных и земляных работ запрещается: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повреждать существующие сооружения, инженерные коммуникации и элементы благоустройства, приготовлять раствор и бетон непосредственно на проезжей части улиц;</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производить откачку воды из колодцев, траншей, котлованов непосредственно на тротуары и проезжую часть улиц;</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оставлять на проезжей части и тротуарах, газонах землю и строительный мусор после окончания работ;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занимать под складирование, ограждение участка работ излишнюю, сверх установленных границ, площадь;</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5) загромождать проходы и въезды во дворы, нарушать нормальный проезд транспорта и движение пешеходов;</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6) выезд автотранспорта со строительных площадок, мест производства аварийных, ремонтных и иных видов работ без очистки колес.</w:t>
      </w:r>
    </w:p>
    <w:p w:rsidR="003A7978" w:rsidRPr="00A93283" w:rsidRDefault="003A7978" w:rsidP="00051C23">
      <w:pPr>
        <w:ind w:firstLine="709"/>
        <w:contextualSpacing/>
        <w:jc w:val="both"/>
        <w:rPr>
          <w:color w:val="0D0D0D" w:themeColor="text1" w:themeTint="F2"/>
        </w:rPr>
      </w:pPr>
      <w:r w:rsidRPr="00A93283">
        <w:rPr>
          <w:color w:val="0D0D0D" w:themeColor="text1" w:themeTint="F2"/>
        </w:rPr>
        <w:lastRenderedPageBreak/>
        <w:t>3. Строительные площадки при осуществлении строительства, реконструкции и проведении капитального ремонта должны ограждаться на период строительства сплошным ограждением высотой не менее 2 метров, выполненным в едином конструктивно-дизайнерском решении. Ограждения, непосредственно примыкающие к тротуарам, пешеходным дорожкам, должны обустраиваться защитным козырьком, обеспечивающим безопасность пешеходов.</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Ограждения строительных площадок не должны иметь проемов, кроме ворот и калиток, контролируемых в рабочее время и запираемых после его окончания.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Временные ограждения строительных площадок (деревянные) должны быть окрашены красками, устойчивыми к неблагоприятным погодным условиям, при повторном использовании ограждения должны быть отремонтированы и окрашены заново.</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Допускается размещение временных рекламных конструкций, срок размещения которых обусловлен их функциональным назначением и местом установки (строительные сетки, аналогичные технические средства) и составляет не более чем 12 месяцев в соответствии с Федеральным законом "О рекламе".</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Строительные леса должны быть оборудованы строительной сеткой.</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С целью информирования граждан на строительных ограждениях размещаются информационные щиты в соответствии с пунктом 7 части 1 настоящей статьи.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Информационные щиты должны быть установлены со стороны основной улицы или площади.</w:t>
      </w:r>
    </w:p>
    <w:p w:rsidR="00051C23" w:rsidRPr="00A93283" w:rsidRDefault="00C173BC" w:rsidP="00C173BC">
      <w:pPr>
        <w:ind w:firstLine="709"/>
        <w:contextualSpacing/>
        <w:jc w:val="both"/>
        <w:rPr>
          <w:color w:val="0D0D0D" w:themeColor="text1" w:themeTint="F2"/>
        </w:rPr>
      </w:pPr>
      <w:r>
        <w:rPr>
          <w:color w:val="0D0D0D" w:themeColor="text1" w:themeTint="F2"/>
        </w:rPr>
        <w:t>5. Лица, осуществляющие строительный, ремонтные, земляные работы обязаны заключить договор по вывозу ТКО с организацией, эксплуатирующей площадку ТКО в городском округе «поселок Палана».</w:t>
      </w:r>
    </w:p>
    <w:p w:rsidR="00C173BC" w:rsidRDefault="00C173BC" w:rsidP="00051C23">
      <w:pPr>
        <w:contextualSpacing/>
        <w:jc w:val="center"/>
        <w:outlineLvl w:val="1"/>
        <w:rPr>
          <w:bCs/>
          <w:color w:val="0D0D0D" w:themeColor="text1" w:themeTint="F2"/>
        </w:rPr>
      </w:pPr>
    </w:p>
    <w:p w:rsidR="003A7978" w:rsidRPr="00A93283" w:rsidRDefault="00051C23" w:rsidP="00051C23">
      <w:pPr>
        <w:contextualSpacing/>
        <w:jc w:val="center"/>
        <w:outlineLvl w:val="1"/>
        <w:rPr>
          <w:bCs/>
          <w:color w:val="0D0D0D" w:themeColor="text1" w:themeTint="F2"/>
        </w:rPr>
      </w:pPr>
      <w:r w:rsidRPr="00A93283">
        <w:rPr>
          <w:bCs/>
          <w:color w:val="0D0D0D" w:themeColor="text1" w:themeTint="F2"/>
        </w:rPr>
        <w:t>СТАТЬЯ 28. ПРАЗДНИЧНОЕ ОФОРМЛЕНИЕ ТЕРРИТОРИИ ГОРОДСКОГО ОКРУГА</w:t>
      </w:r>
      <w:r w:rsidR="000B50E2" w:rsidRPr="00A93283">
        <w:rPr>
          <w:bCs/>
          <w:color w:val="0D0D0D" w:themeColor="text1" w:themeTint="F2"/>
        </w:rPr>
        <w:t xml:space="preserve"> </w:t>
      </w:r>
    </w:p>
    <w:p w:rsidR="00051C23" w:rsidRPr="00A93283" w:rsidRDefault="00051C23" w:rsidP="00051C23">
      <w:pPr>
        <w:ind w:firstLine="709"/>
        <w:contextualSpacing/>
        <w:jc w:val="both"/>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t xml:space="preserve">1. Праздничное оформление территории городского округа может осуществляться в период подготовки и проведения </w:t>
      </w:r>
      <w:r w:rsidR="004F4016">
        <w:rPr>
          <w:color w:val="0D0D0D" w:themeColor="text1" w:themeTint="F2"/>
        </w:rPr>
        <w:t xml:space="preserve">официальных государственных </w:t>
      </w:r>
      <w:r w:rsidR="001B7CA2">
        <w:rPr>
          <w:color w:val="0D0D0D" w:themeColor="text1" w:themeTint="F2"/>
        </w:rPr>
        <w:t>праздников и памятных дней</w:t>
      </w:r>
      <w:r w:rsidR="004F4016">
        <w:rPr>
          <w:color w:val="0D0D0D" w:themeColor="text1" w:themeTint="F2"/>
        </w:rPr>
        <w:t xml:space="preserve"> России,</w:t>
      </w:r>
      <w:r w:rsidR="001B7CA2">
        <w:rPr>
          <w:color w:val="0D0D0D" w:themeColor="text1" w:themeTint="F2"/>
        </w:rPr>
        <w:t xml:space="preserve"> </w:t>
      </w:r>
      <w:r w:rsidRPr="00A93283">
        <w:rPr>
          <w:color w:val="0D0D0D" w:themeColor="text1" w:themeTint="F2"/>
        </w:rPr>
        <w:t xml:space="preserve">Камчатского края и </w:t>
      </w:r>
      <w:r w:rsidR="004F4016">
        <w:rPr>
          <w:color w:val="0D0D0D" w:themeColor="text1" w:themeTint="F2"/>
        </w:rPr>
        <w:t>городского округа «поселок Палана»</w:t>
      </w:r>
      <w:r w:rsidRPr="00A93283">
        <w:rPr>
          <w:color w:val="0D0D0D" w:themeColor="text1" w:themeTint="F2"/>
        </w:rPr>
        <w:t>.</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Собственники или пользователи объектов могут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Праздничное оформление может включать вывеску флагов в установленном действующим законодательством порядке, а также гирлянд, панно, установку декоративных элементов и композиций, стендов, киосков, трибун, эстрад и иных некапитальных строений, сооружений, а также устройство праздничной иллюминации.</w:t>
      </w:r>
    </w:p>
    <w:p w:rsidR="000B50E2" w:rsidRPr="00A93283" w:rsidRDefault="000B50E2" w:rsidP="00051C23">
      <w:pPr>
        <w:ind w:firstLine="709"/>
        <w:contextualSpacing/>
        <w:jc w:val="both"/>
        <w:rPr>
          <w:color w:val="0D0D0D" w:themeColor="text1" w:themeTint="F2"/>
        </w:rPr>
      </w:pPr>
    </w:p>
    <w:p w:rsidR="003A7978" w:rsidRPr="00A93283" w:rsidRDefault="006F359F" w:rsidP="00051C23">
      <w:pPr>
        <w:contextualSpacing/>
        <w:jc w:val="center"/>
        <w:outlineLvl w:val="1"/>
        <w:rPr>
          <w:bCs/>
          <w:color w:val="0D0D0D" w:themeColor="text1" w:themeTint="F2"/>
        </w:rPr>
      </w:pPr>
      <w:r w:rsidRPr="00A93283">
        <w:rPr>
          <w:bCs/>
          <w:color w:val="0D0D0D" w:themeColor="text1" w:themeTint="F2"/>
        </w:rPr>
        <w:t>СТАТЬЯ 29. ТРЕБОВАНИЯ, ПРЕДЪЯВЛЯЕМЫЕ К СОБСТВЕННИКАМ ЗДАНИЙ (ПОМЕЩЕНИЙ В НИХ),</w:t>
      </w:r>
      <w:r w:rsidRPr="006F359F">
        <w:rPr>
          <w:bCs/>
          <w:color w:val="0D0D0D" w:themeColor="text1" w:themeTint="F2"/>
        </w:rPr>
        <w:t xml:space="preserve"> </w:t>
      </w:r>
      <w:r w:rsidRPr="00A93283">
        <w:rPr>
          <w:bCs/>
          <w:color w:val="0D0D0D" w:themeColor="text1" w:themeTint="F2"/>
        </w:rPr>
        <w:t>СТРОЕНИЙ И СООРУЖЕНИЙ</w:t>
      </w:r>
      <w:r>
        <w:rPr>
          <w:bCs/>
          <w:color w:val="0D0D0D" w:themeColor="text1" w:themeTint="F2"/>
        </w:rPr>
        <w:t xml:space="preserve">, А ТАКЖЕ </w:t>
      </w:r>
      <w:r>
        <w:rPr>
          <w:color w:val="0D0D0D" w:themeColor="text1" w:themeTint="F2"/>
        </w:rPr>
        <w:t>С</w:t>
      </w:r>
      <w:r w:rsidRPr="00AB51E0">
        <w:rPr>
          <w:bCs/>
          <w:color w:val="0D0D0D"/>
        </w:rPr>
        <w:t>ОБСТВЕННИКИ ПОМЕЩЕНИЙ В МНОГОКВАРТИРНЫХ ДОМАХ ИЛИ ЛИЦА, ОСУЩЕСТВЛЯЮЩИЕ ПО ДОГОВОРУ УПРАВЛЕНИЕ/ЭКСПЛУАТАЦИЮ МНОГОКВАРТИРНЫМИ ДОМАМИ</w:t>
      </w:r>
      <w:r w:rsidRPr="00A93283">
        <w:rPr>
          <w:bCs/>
          <w:color w:val="0D0D0D" w:themeColor="text1" w:themeTint="F2"/>
        </w:rPr>
        <w:t xml:space="preserve"> ПО УЧАСТИЮ В БЛАГОУСТРОЙСТВЕ ОТВЕДЕННЫХ И ПРИЛЕГАЮЩИХ ТЕРРИТОРИЙ</w:t>
      </w:r>
    </w:p>
    <w:p w:rsidR="00051C23" w:rsidRPr="00A93283" w:rsidRDefault="00051C23" w:rsidP="00051C23">
      <w:pPr>
        <w:ind w:firstLine="709"/>
        <w:contextualSpacing/>
        <w:jc w:val="both"/>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t>1. Собственники зданий (помещений в них), строений и сооружений</w:t>
      </w:r>
      <w:r w:rsidR="006F359F">
        <w:rPr>
          <w:color w:val="0D0D0D" w:themeColor="text1" w:themeTint="F2"/>
        </w:rPr>
        <w:t>, а также с</w:t>
      </w:r>
      <w:r w:rsidR="006F359F" w:rsidRPr="00AB51E0">
        <w:rPr>
          <w:bCs/>
          <w:color w:val="0D0D0D"/>
        </w:rPr>
        <w:t>обственники помещений в многоквартирных домах или лица, осуществляющие по договору управление/эксплуатацию многоквартирными домами</w:t>
      </w:r>
      <w:r w:rsidR="006F359F">
        <w:rPr>
          <w:bCs/>
          <w:color w:val="0D0D0D"/>
        </w:rPr>
        <w:t xml:space="preserve"> (далее по тексту- собственники)</w:t>
      </w:r>
      <w:r w:rsidRPr="00A93283">
        <w:rPr>
          <w:color w:val="0D0D0D" w:themeColor="text1" w:themeTint="F2"/>
        </w:rPr>
        <w:t xml:space="preserve"> обязаны участвовать в благоустройстве отведенных и прилегающих территорий.</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На отведенных и прилегающих территориях собственники зданий (помещений в них), строений и сооружений обязаны поддерживать следующий порядок:</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содержать поверхности тротуаров, внутриквартальных и межквартальных дорог и проездов в надлежащем нормативно-эксплуатационном состоянии;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обеспечивать беспрепятственный отвод талых и дождевых вод;</w:t>
      </w:r>
    </w:p>
    <w:p w:rsidR="003A7978" w:rsidRPr="00A93283" w:rsidRDefault="003A7978" w:rsidP="00051C23">
      <w:pPr>
        <w:ind w:firstLine="709"/>
        <w:contextualSpacing/>
        <w:jc w:val="both"/>
        <w:rPr>
          <w:color w:val="0D0D0D" w:themeColor="text1" w:themeTint="F2"/>
        </w:rPr>
      </w:pPr>
      <w:r w:rsidRPr="00A93283">
        <w:rPr>
          <w:color w:val="0D0D0D" w:themeColor="text1" w:themeTint="F2"/>
        </w:rPr>
        <w:lastRenderedPageBreak/>
        <w:t>3) производить очистку дождевой и дренажной систем и гидросооружений на них, а также водоотводящих канав - не менее 2 раз за сезон (собственными силами либо с привлечением по договору соответствующих эксплуатационных служб), дождеприемных колодцев - еженедельно, а дождеприемных решеток - ежедневно;</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обеспечивать надлежащий уход за зелеными насаждениями в соответствии с требованиями, установленными статьей 11 настоящего Решения;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 xml:space="preserve">5) своевременно производить уборку мусора, сгребание опавшей листвы, </w:t>
      </w:r>
      <w:proofErr w:type="spellStart"/>
      <w:r w:rsidRPr="00A93283">
        <w:rPr>
          <w:color w:val="0D0D0D" w:themeColor="text1" w:themeTint="F2"/>
        </w:rPr>
        <w:t>окос</w:t>
      </w:r>
      <w:proofErr w:type="spellEnd"/>
      <w:r w:rsidRPr="00A93283">
        <w:rPr>
          <w:color w:val="0D0D0D" w:themeColor="text1" w:themeTint="F2"/>
        </w:rPr>
        <w:t xml:space="preserve"> газонов (дернины), выкос сорной травы</w:t>
      </w:r>
      <w:r w:rsidR="00225BEA">
        <w:rPr>
          <w:color w:val="0D0D0D" w:themeColor="text1" w:themeTint="F2"/>
        </w:rPr>
        <w:t xml:space="preserve">, </w:t>
      </w:r>
      <w:r w:rsidRPr="00A93283">
        <w:rPr>
          <w:color w:val="0D0D0D" w:themeColor="text1" w:themeTint="F2"/>
        </w:rPr>
        <w:t>уборку листвы и скошенной травы производить после окончания работ;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6) проводить своевременную уборку береговой полосы водоемов от мусора, опавш</w:t>
      </w:r>
      <w:r w:rsidR="00051C23" w:rsidRPr="00A93283">
        <w:rPr>
          <w:color w:val="0D0D0D" w:themeColor="text1" w:themeTint="F2"/>
        </w:rPr>
        <w:t>и</w:t>
      </w:r>
      <w:r w:rsidRPr="00A93283">
        <w:rPr>
          <w:color w:val="0D0D0D" w:themeColor="text1" w:themeTint="F2"/>
        </w:rPr>
        <w:t>х листьев и веток;</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7) обеспечивать своевременную очистку снега с последующим вывозом снежных масс в порядке, установленном статьей 25 настоящ</w:t>
      </w:r>
      <w:r w:rsidR="00225BEA">
        <w:rPr>
          <w:color w:val="0D0D0D" w:themeColor="text1" w:themeTint="F2"/>
        </w:rPr>
        <w:t>их Правил</w:t>
      </w:r>
      <w:r w:rsidRPr="00A93283">
        <w:rPr>
          <w:color w:val="0D0D0D" w:themeColor="text1" w:themeTint="F2"/>
        </w:rPr>
        <w:t>.</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Собственники исполняют обязательства по благоустройству и уборке отведенной и прилегающей территории путем непосредственного обеспечения работ, либо путем заключения договора с подрядной организацией, либо путем установления в договоре аренды здания (помещения в нем) обязанностей арендаторов (распределения обязанностей между арендаторами) по обеспечению уборочных работ.</w:t>
      </w:r>
    </w:p>
    <w:p w:rsidR="003A7978" w:rsidRDefault="003A7978" w:rsidP="00051C23">
      <w:pPr>
        <w:ind w:firstLine="709"/>
        <w:contextualSpacing/>
        <w:jc w:val="both"/>
        <w:rPr>
          <w:color w:val="0D0D0D" w:themeColor="text1" w:themeTint="F2"/>
        </w:rPr>
      </w:pPr>
      <w:r w:rsidRPr="00A93283">
        <w:rPr>
          <w:color w:val="0D0D0D" w:themeColor="text1" w:themeTint="F2"/>
        </w:rPr>
        <w:t>4. Собственники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225BEA" w:rsidRDefault="00225BEA" w:rsidP="00051C23">
      <w:pPr>
        <w:ind w:firstLine="709"/>
        <w:contextualSpacing/>
        <w:jc w:val="both"/>
        <w:rPr>
          <w:bCs/>
        </w:rPr>
      </w:pPr>
      <w:r>
        <w:rPr>
          <w:color w:val="0D0D0D" w:themeColor="text1" w:themeTint="F2"/>
        </w:rPr>
        <w:t xml:space="preserve">5. </w:t>
      </w:r>
      <w:r w:rsidRPr="00A93283">
        <w:rPr>
          <w:color w:val="0D0D0D" w:themeColor="text1" w:themeTint="F2"/>
        </w:rPr>
        <w:t xml:space="preserve">Собственники </w:t>
      </w:r>
      <w:r>
        <w:rPr>
          <w:color w:val="0D0D0D" w:themeColor="text1" w:themeTint="F2"/>
        </w:rPr>
        <w:t>с уполномоченным органом Администрации городского округа «поселок Палана» обязаны составить</w:t>
      </w:r>
      <w:r w:rsidRPr="00A93283">
        <w:rPr>
          <w:color w:val="0D0D0D" w:themeColor="text1" w:themeTint="F2"/>
        </w:rPr>
        <w:t xml:space="preserve"> </w:t>
      </w:r>
      <w:r w:rsidRPr="00225BEA">
        <w:rPr>
          <w:color w:val="0D0D0D" w:themeColor="text1" w:themeTint="F2"/>
        </w:rPr>
        <w:t>к</w:t>
      </w:r>
      <w:r w:rsidRPr="00225BEA">
        <w:t xml:space="preserve">олористический </w:t>
      </w:r>
      <w:r w:rsidRPr="00225BEA">
        <w:rPr>
          <w:bCs/>
        </w:rPr>
        <w:t>паспорт</w:t>
      </w:r>
      <w:r>
        <w:rPr>
          <w:bCs/>
        </w:rPr>
        <w:t>.</w:t>
      </w:r>
    </w:p>
    <w:p w:rsidR="006F359F" w:rsidRPr="00AB51E0" w:rsidRDefault="00225BEA" w:rsidP="006F359F">
      <w:pPr>
        <w:widowControl w:val="0"/>
        <w:autoSpaceDE w:val="0"/>
        <w:autoSpaceDN w:val="0"/>
        <w:adjustRightInd w:val="0"/>
        <w:ind w:firstLine="720"/>
        <w:jc w:val="both"/>
        <w:rPr>
          <w:bCs/>
          <w:color w:val="0D0D0D"/>
        </w:rPr>
      </w:pPr>
      <w:r>
        <w:rPr>
          <w:bCs/>
        </w:rPr>
        <w:t xml:space="preserve">6. </w:t>
      </w:r>
      <w:r w:rsidRPr="00A93283">
        <w:rPr>
          <w:color w:val="0D0D0D" w:themeColor="text1" w:themeTint="F2"/>
        </w:rPr>
        <w:t xml:space="preserve">Собственники </w:t>
      </w:r>
      <w:r>
        <w:rPr>
          <w:color w:val="0D0D0D" w:themeColor="text1" w:themeTint="F2"/>
        </w:rPr>
        <w:t>обязаны</w:t>
      </w:r>
      <w:r w:rsidR="006F359F">
        <w:rPr>
          <w:color w:val="0D0D0D" w:themeColor="text1" w:themeTint="F2"/>
        </w:rPr>
        <w:t xml:space="preserve"> разместить у</w:t>
      </w:r>
      <w:r w:rsidR="006F359F" w:rsidRPr="00AB51E0">
        <w:rPr>
          <w:bCs/>
          <w:color w:val="0D0D0D"/>
        </w:rPr>
        <w:t xml:space="preserve">казатели номеров подъездов и квартир над дверным проемом или на импосте заполнения дверного проема (горизонтальная табличка), или справа от дверного проема на высоте 2,0 - </w:t>
      </w:r>
      <w:smartTag w:uri="urn:schemas-microsoft-com:office:smarttags" w:element="metricconverter">
        <w:smartTagPr>
          <w:attr w:name="ProductID" w:val="2,5 м"/>
        </w:smartTagPr>
        <w:r w:rsidR="006F359F" w:rsidRPr="00AB51E0">
          <w:rPr>
            <w:bCs/>
            <w:color w:val="0D0D0D"/>
          </w:rPr>
          <w:t>2,5 м</w:t>
        </w:r>
      </w:smartTag>
      <w:r w:rsidR="006F359F" w:rsidRPr="00AB51E0">
        <w:rPr>
          <w:bCs/>
          <w:color w:val="0D0D0D"/>
        </w:rPr>
        <w:t xml:space="preserve"> (вертикальный указатель).</w:t>
      </w:r>
    </w:p>
    <w:p w:rsidR="006F359F" w:rsidRPr="00AB51E0" w:rsidRDefault="006F359F" w:rsidP="006F359F">
      <w:pPr>
        <w:ind w:firstLine="709"/>
        <w:contextualSpacing/>
        <w:jc w:val="both"/>
        <w:rPr>
          <w:bCs/>
          <w:color w:val="0D0D0D"/>
        </w:rPr>
      </w:pPr>
      <w:r>
        <w:rPr>
          <w:color w:val="0D0D0D" w:themeColor="text1" w:themeTint="F2"/>
        </w:rPr>
        <w:t xml:space="preserve">7. </w:t>
      </w:r>
      <w:r w:rsidRPr="00A93283">
        <w:rPr>
          <w:color w:val="0D0D0D" w:themeColor="text1" w:themeTint="F2"/>
        </w:rPr>
        <w:t xml:space="preserve">Собственники </w:t>
      </w:r>
      <w:r w:rsidRPr="00AB51E0">
        <w:rPr>
          <w:bCs/>
          <w:color w:val="0D0D0D"/>
        </w:rPr>
        <w:t>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 Домовые фонари и светильники у подъездов многоквартирных домов включаются и выключаются одновременно с объектами наружного освещения городского округа «поселок Палана».</w:t>
      </w:r>
    </w:p>
    <w:p w:rsidR="006F359F" w:rsidRPr="00A93283" w:rsidRDefault="006F359F" w:rsidP="00225BEA">
      <w:pPr>
        <w:ind w:firstLine="709"/>
        <w:contextualSpacing/>
        <w:jc w:val="both"/>
        <w:rPr>
          <w:color w:val="0D0D0D" w:themeColor="text1" w:themeTint="F2"/>
        </w:rPr>
      </w:pPr>
    </w:p>
    <w:p w:rsidR="003A7978" w:rsidRPr="00A93283" w:rsidRDefault="00051C23" w:rsidP="00051C23">
      <w:pPr>
        <w:contextualSpacing/>
        <w:jc w:val="center"/>
        <w:outlineLvl w:val="1"/>
        <w:rPr>
          <w:bCs/>
          <w:color w:val="0D0D0D" w:themeColor="text1" w:themeTint="F2"/>
        </w:rPr>
      </w:pPr>
      <w:r w:rsidRPr="00A93283">
        <w:rPr>
          <w:bCs/>
          <w:color w:val="0D0D0D" w:themeColor="text1" w:themeTint="F2"/>
        </w:rPr>
        <w:t>СТАТЬЯ 30. ТРЕБОВАНИЯ ПО СОДЕРЖАНИЮ ИНДИВИДУАЛЬНЫХ ЖИЛЫХ ДОМОВ И БЛАГОУСТРОЙСТВУ ЗЕМЕЛЬНЫХ УЧАСТКОВ ИНДИВИДУАЛЬНОЙ ЖИЛОЙ ЗАСТРОЙКИ</w:t>
      </w:r>
    </w:p>
    <w:p w:rsidR="00051C23" w:rsidRPr="00A93283" w:rsidRDefault="00051C23" w:rsidP="00051C23">
      <w:pPr>
        <w:ind w:firstLine="709"/>
        <w:contextualSpacing/>
        <w:jc w:val="both"/>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t>1. Собственники, арендаторы и иные пользователи участков индивидуальной застройки обязаны в пределах отведенной территории: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поддерживать в благоустроенном и надлежащем санитарном состоянии здания, строения, сооружения, ограждения, другие постройки и малые архитектурные формы, производить регулярную уборку территории;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производить текущий ремонт, отделку зданий, строений, сооружений в соответствии с колерным паспортом;</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производить текущий ремонт, окраску других построек;</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очищать канавы и трубы для стока воды, в весенний период обеспечивать проход талых вод;</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5) складировать твердые коммунальные отходы (в том числе КГО) только на специально отведенных для этого местах;</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6) иметь на домах указатели с наименованиями улиц и номерами домов, фонари освещения;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7) обеспечивать своевременный сбор и вывоз твердых коммунальных отходов (в том числе КГО) в порядке, установленном статьей 21 настоящего Решения.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 xml:space="preserve">2. В секторе индивидуальной жилой застройки твердые коммунальные отходы должны храниться в контейнерах, КГО должны храниться в бункерах или павильонах для </w:t>
      </w:r>
      <w:r w:rsidRPr="00A93283">
        <w:rPr>
          <w:color w:val="0D0D0D" w:themeColor="text1" w:themeTint="F2"/>
        </w:rPr>
        <w:lastRenderedPageBreak/>
        <w:t>КГО, установленных на специально оборудованных площадках с твердым покрытием в соответствии со статьей 21 настоящего Решения.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Не допускается складирование и хранение на прилегающей территории строительных материалов, угля, дров, навоза, иных предметов.</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 xml:space="preserve">3. Стилевое и цветовое решения, внешний облик, высота, используемый материал ограждений земельных участков индивидуальной жилой застройки, граничащих с территориями общего пользования, центральными улицами, или находящихся в историческом центре городского округа, согласовываются с уполномоченным органом </w:t>
      </w:r>
      <w:r w:rsidR="00AC10CD" w:rsidRPr="00A93283">
        <w:rPr>
          <w:color w:val="0D0D0D" w:themeColor="text1" w:themeTint="F2"/>
        </w:rPr>
        <w:t>А</w:t>
      </w:r>
      <w:r w:rsidRPr="00A93283">
        <w:rPr>
          <w:color w:val="0D0D0D" w:themeColor="text1" w:themeTint="F2"/>
        </w:rPr>
        <w:t xml:space="preserve">дминистрации городского округа в порядке, установленном постановлением </w:t>
      </w:r>
      <w:r w:rsidR="00AC10CD" w:rsidRPr="00A93283">
        <w:rPr>
          <w:color w:val="0D0D0D" w:themeColor="text1" w:themeTint="F2"/>
        </w:rPr>
        <w:t>А</w:t>
      </w:r>
      <w:r w:rsidRPr="00A93283">
        <w:rPr>
          <w:color w:val="0D0D0D" w:themeColor="text1" w:themeTint="F2"/>
        </w:rPr>
        <w:t>дминистрации городского округа.</w:t>
      </w:r>
    </w:p>
    <w:p w:rsidR="003A7978" w:rsidRPr="00A93283" w:rsidRDefault="003A7978" w:rsidP="00051C23">
      <w:pPr>
        <w:contextualSpacing/>
        <w:jc w:val="center"/>
        <w:outlineLvl w:val="1"/>
        <w:rPr>
          <w:bCs/>
          <w:color w:val="0D0D0D" w:themeColor="text1" w:themeTint="F2"/>
        </w:rPr>
      </w:pPr>
      <w:r w:rsidRPr="00A93283">
        <w:rPr>
          <w:b/>
          <w:bCs/>
          <w:color w:val="0D0D0D" w:themeColor="text1" w:themeTint="F2"/>
          <w:sz w:val="36"/>
          <w:szCs w:val="36"/>
        </w:rPr>
        <w:br/>
      </w:r>
      <w:r w:rsidR="00051C23" w:rsidRPr="007E7EC8">
        <w:rPr>
          <w:bCs/>
          <w:color w:val="0D0D0D" w:themeColor="text1" w:themeTint="F2"/>
        </w:rPr>
        <w:t>СТАТЬЯ 31. ТРЕБОВАНИЯ ПО СОДЕРЖАНИЮ ТЕРРИТОРИЙ ГАРАЖНЫХ, ГАРАЖНО-СТРОИТЕЛЬНЫХ КООПЕРАТИВОВ, САДОВОДЧЕСКИХ, ОГОРОДНИЧЕСКИХ И ДАЧНЫХ НЕКОММЕРЧЕСКИХ ОБЪЕДИНЕНИЙ ГРАЖДАН, АВТОМОБИЛЬНЫХ СТОЯНОК, СТАНЦИЙ ТЕХНИЧЕСКОГО ОБСЛУЖИВАНИЯ АВТОМОБИЛЬНОГО ТРАНСПОРТА (ВКЛЮЧАЯ МОЕЧНЫЕ ПУНКТЫ И ШИНОМОНТАЖНЫЕ МАСТЕРСКИЕ)</w:t>
      </w:r>
    </w:p>
    <w:p w:rsidR="00051C23" w:rsidRPr="00A93283" w:rsidRDefault="00051C23" w:rsidP="00051C23">
      <w:pPr>
        <w:ind w:firstLine="709"/>
        <w:contextualSpacing/>
        <w:jc w:val="both"/>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t>1. Территории гаражных, гаражно-строительных кооперативов (далее - гаражные кооперативы), садоводческих, огороднических и дачных некоммерческих объединений граждан, автомобильных стоянок, станций технического обслуживания автомобильного транспорта (включая моечные пункты и шиномонтажные мастерские) должны содержаться в соотве</w:t>
      </w:r>
      <w:r w:rsidR="007E7EC8">
        <w:rPr>
          <w:color w:val="0D0D0D" w:themeColor="text1" w:themeTint="F2"/>
        </w:rPr>
        <w:t>тствии с требованиями настоящих Правил</w:t>
      </w:r>
      <w:r w:rsidRPr="00A93283">
        <w:rPr>
          <w:color w:val="0D0D0D" w:themeColor="text1" w:themeTint="F2"/>
        </w:rPr>
        <w:t>.</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Гаражные кооперативы, садоводческие, огороднические и дачные некоммерческие объединения граждан, владельцы автомобильных стоянок и станций технического обслуживания автомобильного транспорта (включая владельцев моечных пунктов и шиномонтажных мастерских) обязаны:</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оборудовать контейнерные площадки в пределах отведенной для этих целей территории;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обеспечивать наличие на контейнерных площадках контейнеров и (или) бункеров для сбора и накопления отходов;</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обеспечивать содержание контейнеров и (или) бункеров в надлежащем состоянии, исключающем их переполнение и загрязнение территорий;</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обеспечивать своевременную очистку, ремонт, окраску, мойку, дезинфекцию контейнеров и (или) бункеров, контейнерных площадок, не допуская наличия повреждений (дефектов), ржавчины, грязи, несанкционированных надписей, рисунков, графических изображений;</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5) осуществлять уборку (ликвидацию) несанкционированных (стихийных) свалок отходов (мусора) в случаях образования этих свалок в результате сброса (размещения) отходов (мусора) в неотведенных для этих целей местах;</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6) обеспечивать своевременный вывоз отходов, металлолома, автомобильных покрышек, тары и других загрязнителей.</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На территориях гаражных кооперативов, автомобильных стоянок, станций технического обслуживания автомобильного транспорта (включая шиномонтажные мастерские) должен быть организован раздельный сбор отработанных масел, автомобильных покрышек, металлолома в специальные емкости с последующей передачей специализированным организациям по их переработке.</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Сбор, транспортировка и размещение отходов производства и потребления осуществляется в соответствии с Федеральным законом "Об отходах производства и потребления".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На территориях гаражных кооперативов, садоводческих, огороднических и дачных некоммерческих объединений граждан, автомобильных стоянок, станций технического обслуживания автомобильного транспорта (включая моечные пункты и шиномонтажные мастерские) запрещаются: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lastRenderedPageBreak/>
        <w:t>1) смена масла или технических жидкостей вне специально оборудованных мест;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хранение</w:t>
      </w:r>
      <w:r w:rsidR="007E7EC8">
        <w:rPr>
          <w:color w:val="0D0D0D" w:themeColor="text1" w:themeTint="F2"/>
        </w:rPr>
        <w:t xml:space="preserve"> более 6 месяцев</w:t>
      </w:r>
      <w:r w:rsidRPr="00A93283">
        <w:rPr>
          <w:color w:val="0D0D0D" w:themeColor="text1" w:themeTint="F2"/>
        </w:rPr>
        <w:t xml:space="preserve"> (в том числе на прилегающей территории) техники, механизмов, автомобилей, в том числе разукомплектованных;</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сжигание отходов производства и потребления, автозапчастей, технических жидкостей.</w:t>
      </w:r>
    </w:p>
    <w:p w:rsidR="00C409AB" w:rsidRPr="00A93283" w:rsidRDefault="00C409AB" w:rsidP="00051C23">
      <w:pPr>
        <w:contextualSpacing/>
        <w:jc w:val="center"/>
        <w:outlineLvl w:val="1"/>
        <w:rPr>
          <w:bCs/>
          <w:color w:val="0D0D0D" w:themeColor="text1" w:themeTint="F2"/>
        </w:rPr>
      </w:pPr>
    </w:p>
    <w:p w:rsidR="003A7978" w:rsidRPr="00A93283" w:rsidRDefault="00051C23" w:rsidP="00051C23">
      <w:pPr>
        <w:contextualSpacing/>
        <w:jc w:val="center"/>
        <w:outlineLvl w:val="1"/>
        <w:rPr>
          <w:bCs/>
          <w:color w:val="0D0D0D" w:themeColor="text1" w:themeTint="F2"/>
        </w:rPr>
      </w:pPr>
      <w:r w:rsidRPr="00A93283">
        <w:rPr>
          <w:bCs/>
          <w:color w:val="0D0D0D" w:themeColor="text1" w:themeTint="F2"/>
        </w:rPr>
        <w:t>СТАТЬЯ 32.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r w:rsidR="007E7EC8">
        <w:rPr>
          <w:bCs/>
          <w:color w:val="0D0D0D" w:themeColor="text1" w:themeTint="F2"/>
        </w:rPr>
        <w:t xml:space="preserve"> И БЛАГОУСТРОЙСТВЕ ПРИДОМОВЫХ И </w:t>
      </w:r>
      <w:r w:rsidRPr="00A93283">
        <w:rPr>
          <w:bCs/>
          <w:color w:val="0D0D0D" w:themeColor="text1" w:themeTint="F2"/>
        </w:rPr>
        <w:t>ПРИЛЕГАЮЩИХ ТЕРРИТОРИЙ</w:t>
      </w:r>
    </w:p>
    <w:p w:rsidR="00051C23" w:rsidRPr="00A93283" w:rsidRDefault="00051C23" w:rsidP="00051C23">
      <w:pPr>
        <w:ind w:firstLine="709"/>
        <w:contextualSpacing/>
        <w:jc w:val="both"/>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физическими и юридическими лицами, индивидуальными предпринимателями в соответствии с законодательством Российской Федерации, Камчатского края и муниципальными правовыми актами.</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Формами участия, указанного в части 1 настоящей статьи, являются: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самостоятельное благоустройство;</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направление предложений о включении дворовой территории или общественной территории, подлежащей благоустройству, в муниципальную программу формирования современной городской среды.</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3. Самостоятельное благоустройство может осуществляться: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в процессе восстановления нарушенного благоустройства в случае проведения земляных, ремонтных, строительных работ.</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4. Направление предложений о включении дворовой территории или общественной территории, подлежащей благоустройству, в муниципальную программу формирования современной городской среды, осуществляется в порядке, установленном постановлениями администрации городского округа.</w:t>
      </w:r>
    </w:p>
    <w:p w:rsidR="00516FED" w:rsidRPr="00A93283" w:rsidRDefault="003A7978" w:rsidP="00812888">
      <w:pPr>
        <w:ind w:firstLine="709"/>
        <w:contextualSpacing/>
        <w:jc w:val="both"/>
        <w:rPr>
          <w:color w:val="0D0D0D" w:themeColor="text1" w:themeTint="F2"/>
        </w:rPr>
      </w:pPr>
      <w:r w:rsidRPr="00A93283">
        <w:rPr>
          <w:color w:val="0D0D0D" w:themeColor="text1" w:themeTint="F2"/>
        </w:rPr>
        <w:t>Администрация городского округа рассматривает и учитывает поступившие предложения о включении дворовой территории или общественной территории, подлежащей благоустройству, в муниципальную программу формирования современной городской среды в порядке, установленном постановлениями администрации городского округа.</w:t>
      </w:r>
    </w:p>
    <w:p w:rsidR="00812888" w:rsidRPr="00A93283" w:rsidRDefault="00812888" w:rsidP="00812888">
      <w:pPr>
        <w:ind w:firstLine="709"/>
        <w:contextualSpacing/>
        <w:jc w:val="both"/>
        <w:rPr>
          <w:color w:val="0D0D0D" w:themeColor="text1" w:themeTint="F2"/>
        </w:rPr>
      </w:pPr>
    </w:p>
    <w:p w:rsidR="00812888" w:rsidRPr="00A93283" w:rsidRDefault="00812888" w:rsidP="00812888">
      <w:pPr>
        <w:contextualSpacing/>
        <w:jc w:val="center"/>
        <w:rPr>
          <w:color w:val="0D0D0D" w:themeColor="text1" w:themeTint="F2"/>
        </w:rPr>
      </w:pPr>
      <w:r w:rsidRPr="00A93283">
        <w:rPr>
          <w:color w:val="0D0D0D" w:themeColor="text1" w:themeTint="F2"/>
        </w:rPr>
        <w:t>СТАТЬЯ 33. ТРЕБОВАНИЯ К СОДЕРЖАНИЮ ЖИВОТНЫХ.</w:t>
      </w:r>
    </w:p>
    <w:p w:rsidR="00812888" w:rsidRPr="00A93283" w:rsidRDefault="00812888" w:rsidP="00812888">
      <w:pPr>
        <w:contextualSpacing/>
        <w:jc w:val="center"/>
        <w:rPr>
          <w:color w:val="0D0D0D" w:themeColor="text1" w:themeTint="F2"/>
        </w:rPr>
      </w:pPr>
    </w:p>
    <w:p w:rsidR="00F415EA" w:rsidRPr="00A93283" w:rsidRDefault="00812888" w:rsidP="00F415EA">
      <w:pPr>
        <w:widowControl w:val="0"/>
        <w:autoSpaceDE w:val="0"/>
        <w:autoSpaceDN w:val="0"/>
        <w:adjustRightInd w:val="0"/>
        <w:ind w:firstLine="720"/>
        <w:jc w:val="both"/>
        <w:rPr>
          <w:bCs/>
          <w:color w:val="0D0D0D" w:themeColor="text1" w:themeTint="F2"/>
        </w:rPr>
      </w:pPr>
      <w:r w:rsidRPr="00A93283">
        <w:rPr>
          <w:bCs/>
          <w:color w:val="0D0D0D" w:themeColor="text1" w:themeTint="F2"/>
        </w:rPr>
        <w:t>1. Владельцам животных и птиц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в которых обозначены расстояния от помещения для содержания животных до объектов жилой застройки.</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3</w:t>
      </w:r>
      <w:r w:rsidR="00812888" w:rsidRPr="00A93283">
        <w:rPr>
          <w:bCs/>
          <w:color w:val="0D0D0D" w:themeColor="text1" w:themeTint="F2"/>
        </w:rPr>
        <w:t xml:space="preserve">. Владельцы домашних животных, скота обязаны не допускать загрязнения мест </w:t>
      </w:r>
      <w:r w:rsidR="00812888" w:rsidRPr="00A93283">
        <w:rPr>
          <w:bCs/>
          <w:color w:val="0D0D0D" w:themeColor="text1" w:themeTint="F2"/>
        </w:rPr>
        <w:lastRenderedPageBreak/>
        <w:t>общего пользования, дворов, тротуаров и улиц.</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Уборка экскрементов домашних животных в местах общего пользования производится немедленно хозяевами животных.</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4</w:t>
      </w:r>
      <w:r w:rsidR="00812888" w:rsidRPr="00A93283">
        <w:rPr>
          <w:bCs/>
          <w:color w:val="0D0D0D" w:themeColor="text1" w:themeTint="F2"/>
        </w:rPr>
        <w:t>. Запрещается выгуливать домашних животных на газонах, клумбах, детских и спортивных площадках, на территории детских учреждений и в иных местах общего пользования.</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5</w:t>
      </w:r>
      <w:r w:rsidR="00812888" w:rsidRPr="00A93283">
        <w:rPr>
          <w:bCs/>
          <w:color w:val="0D0D0D" w:themeColor="text1" w:themeTint="F2"/>
        </w:rPr>
        <w:t>. Запрещается на территории городского округа «поселок Палана»:</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 xml:space="preserve">1) выгул собак без поводка и намордника (кроме нахождения в специально отведенных местах для выгула), </w:t>
      </w:r>
      <w:r w:rsidR="00B43039">
        <w:rPr>
          <w:bCs/>
          <w:color w:val="0D0D0D" w:themeColor="text1" w:themeTint="F2"/>
        </w:rPr>
        <w:t>кроме</w:t>
      </w:r>
      <w:r w:rsidRPr="00A93283">
        <w:rPr>
          <w:bCs/>
          <w:color w:val="0D0D0D" w:themeColor="text1" w:themeTint="F2"/>
        </w:rPr>
        <w:t xml:space="preserve"> собак мелких и декоративных пород;</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2) выгул собак на территориях образовательных и медицинских учреждений (кроме ветеринарных), детских игровых площадок, спортивных площадок, рынков и кладбищ, газонах, парках, скверах.</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 xml:space="preserve"> </w:t>
      </w:r>
      <w:r w:rsidR="00A41BB1" w:rsidRPr="00A93283">
        <w:rPr>
          <w:bCs/>
          <w:color w:val="0D0D0D" w:themeColor="text1" w:themeTint="F2"/>
        </w:rPr>
        <w:t>3)</w:t>
      </w:r>
      <w:r w:rsidRPr="00A93283">
        <w:rPr>
          <w:bCs/>
          <w:color w:val="0D0D0D" w:themeColor="text1" w:themeTint="F2"/>
        </w:rPr>
        <w:t xml:space="preserve"> оставлять без присмотра домашних животных и птиц, действия которых создают помехи нормальному движению транспортных средств, проходу граждан, наносят вред зеленым насаждениям, посадкам на дачных и огородных участках.</w:t>
      </w:r>
    </w:p>
    <w:p w:rsidR="00A41BB1" w:rsidRPr="00A93283" w:rsidRDefault="00A41BB1" w:rsidP="00A41BB1">
      <w:pPr>
        <w:widowControl w:val="0"/>
        <w:autoSpaceDE w:val="0"/>
        <w:autoSpaceDN w:val="0"/>
        <w:adjustRightInd w:val="0"/>
        <w:ind w:firstLine="720"/>
        <w:jc w:val="both"/>
        <w:rPr>
          <w:bCs/>
          <w:color w:val="0D0D0D" w:themeColor="text1" w:themeTint="F2"/>
        </w:rPr>
      </w:pPr>
      <w:r w:rsidRPr="00A93283">
        <w:rPr>
          <w:bCs/>
          <w:color w:val="0D0D0D" w:themeColor="text1" w:themeTint="F2"/>
        </w:rPr>
        <w:t>4)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A41BB1" w:rsidRPr="00A93283" w:rsidRDefault="00A41BB1" w:rsidP="00A41BB1">
      <w:pPr>
        <w:widowControl w:val="0"/>
        <w:autoSpaceDE w:val="0"/>
        <w:autoSpaceDN w:val="0"/>
        <w:adjustRightInd w:val="0"/>
        <w:ind w:firstLine="720"/>
        <w:jc w:val="both"/>
        <w:rPr>
          <w:bCs/>
          <w:color w:val="0D0D0D" w:themeColor="text1" w:themeTint="F2"/>
        </w:rPr>
      </w:pPr>
      <w:r w:rsidRPr="00A93283">
        <w:rPr>
          <w:bCs/>
          <w:color w:val="0D0D0D" w:themeColor="text1" w:themeTint="F2"/>
        </w:rPr>
        <w:t>5) выгуливать животных лицам, находящимся в состоянии алкогольного опьянения, а также лицам, не достигшим четырнадцатилетнего возраста.</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6</w:t>
      </w:r>
      <w:r w:rsidR="00812888" w:rsidRPr="00A93283">
        <w:rPr>
          <w:bCs/>
          <w:color w:val="0D0D0D" w:themeColor="text1" w:themeTint="F2"/>
        </w:rPr>
        <w:t xml:space="preserve">. Владельцы домашних животных обязаны следить за своими животными, не допускать загрязнения животными подъездов, лестничных клеток, детских площадок, дорожек и </w:t>
      </w:r>
      <w:proofErr w:type="gramStart"/>
      <w:r w:rsidR="00812888" w:rsidRPr="00A93283">
        <w:rPr>
          <w:bCs/>
          <w:color w:val="0D0D0D" w:themeColor="text1" w:themeTint="F2"/>
        </w:rPr>
        <w:t>тротуаров</w:t>
      </w:r>
      <w:proofErr w:type="gramEnd"/>
      <w:r w:rsidR="00812888" w:rsidRPr="00A93283">
        <w:rPr>
          <w:bCs/>
          <w:color w:val="0D0D0D" w:themeColor="text1" w:themeTint="F2"/>
        </w:rPr>
        <w:t xml:space="preserve"> и иных мест общего пользования.</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7</w:t>
      </w:r>
      <w:r w:rsidR="00812888" w:rsidRPr="00A93283">
        <w:rPr>
          <w:bCs/>
          <w:color w:val="0D0D0D" w:themeColor="text1" w:themeTint="F2"/>
        </w:rPr>
        <w:t>. При оставлении домашнего скота на улицах владельцы скота возмещают ущерб от порчи зеленых насаждений и затрат на загон скота.</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8</w:t>
      </w:r>
      <w:r w:rsidR="00812888" w:rsidRPr="00A93283">
        <w:rPr>
          <w:bCs/>
          <w:color w:val="0D0D0D" w:themeColor="text1" w:themeTint="F2"/>
        </w:rPr>
        <w:t>. Владельцы домашних животных и птицы обязаны:</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 xml:space="preserve">1) осуществлять хозяйственные и ветеринарные мероприятия, обеспечивающие предупреждение болезней животных и безопасность в ветеринарно- 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 профилактические мероприятия в период </w:t>
      </w:r>
      <w:r w:rsidR="00AC10CD" w:rsidRPr="00A93283">
        <w:rPr>
          <w:bCs/>
          <w:color w:val="0D0D0D" w:themeColor="text1" w:themeTint="F2"/>
        </w:rPr>
        <w:t>ежегодной перерегистрации</w:t>
      </w:r>
      <w:r w:rsidRPr="00A93283">
        <w:rPr>
          <w:bCs/>
          <w:color w:val="0D0D0D" w:themeColor="text1" w:themeTint="F2"/>
        </w:rPr>
        <w:t>;</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2) осуществлять постоянный контроль за местом нахождения животных;</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3) при заболевании животных и в случае их падежа, а также при необычном их поведении немедленно извещать специалистов ветеринарной службы. До их прибытия изолировать животных с признаками заболеваний;</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812888" w:rsidRPr="00A93283" w:rsidRDefault="007E7EC8" w:rsidP="00812888">
      <w:pPr>
        <w:widowControl w:val="0"/>
        <w:autoSpaceDE w:val="0"/>
        <w:autoSpaceDN w:val="0"/>
        <w:adjustRightInd w:val="0"/>
        <w:ind w:firstLine="720"/>
        <w:jc w:val="both"/>
        <w:rPr>
          <w:bCs/>
          <w:color w:val="0D0D0D" w:themeColor="text1" w:themeTint="F2"/>
        </w:rPr>
      </w:pPr>
      <w:r>
        <w:rPr>
          <w:bCs/>
          <w:color w:val="0D0D0D" w:themeColor="text1" w:themeTint="F2"/>
        </w:rPr>
        <w:t>9</w:t>
      </w:r>
      <w:r w:rsidR="00812888" w:rsidRPr="00A93283">
        <w:rPr>
          <w:bCs/>
          <w:color w:val="0D0D0D" w:themeColor="text1" w:themeTint="F2"/>
        </w:rPr>
        <w:t>. Организации, имеющие на своей территории сторожевых собак, обязаны:</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1) содержать собак на прочной привязи;</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2) исключить возможность доступа посетителей к животным;</w:t>
      </w:r>
    </w:p>
    <w:p w:rsidR="00812888" w:rsidRPr="00A93283" w:rsidRDefault="00812888" w:rsidP="00812888">
      <w:pPr>
        <w:widowControl w:val="0"/>
        <w:autoSpaceDE w:val="0"/>
        <w:autoSpaceDN w:val="0"/>
        <w:adjustRightInd w:val="0"/>
        <w:ind w:firstLine="720"/>
        <w:jc w:val="both"/>
        <w:rPr>
          <w:bCs/>
          <w:color w:val="0D0D0D" w:themeColor="text1" w:themeTint="F2"/>
        </w:rPr>
      </w:pPr>
      <w:r w:rsidRPr="00A93283">
        <w:rPr>
          <w:bCs/>
          <w:color w:val="0D0D0D" w:themeColor="text1" w:themeTint="F2"/>
        </w:rPr>
        <w:t>3) спускать собак с привязи только на отгороженной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646CD1" w:rsidRPr="00A93283" w:rsidRDefault="00812888" w:rsidP="00646CD1">
      <w:pPr>
        <w:widowControl w:val="0"/>
        <w:autoSpaceDE w:val="0"/>
        <w:autoSpaceDN w:val="0"/>
        <w:adjustRightInd w:val="0"/>
        <w:ind w:firstLine="720"/>
        <w:jc w:val="both"/>
        <w:rPr>
          <w:bCs/>
          <w:color w:val="0D0D0D" w:themeColor="text1" w:themeTint="F2"/>
        </w:rPr>
      </w:pPr>
      <w:r w:rsidRPr="00A93283">
        <w:rPr>
          <w:bCs/>
          <w:color w:val="0D0D0D" w:themeColor="text1" w:themeTint="F2"/>
        </w:rPr>
        <w:t>1</w:t>
      </w:r>
      <w:r w:rsidR="007E7EC8">
        <w:rPr>
          <w:bCs/>
          <w:color w:val="0D0D0D" w:themeColor="text1" w:themeTint="F2"/>
        </w:rPr>
        <w:t>0</w:t>
      </w:r>
      <w:r w:rsidRPr="00A93283">
        <w:rPr>
          <w:bCs/>
          <w:color w:val="0D0D0D" w:themeColor="text1" w:themeTint="F2"/>
        </w:rPr>
        <w:t>. Безнадзорные животные, находящиеся в общественных местах без сопровождающих лиц, подлежат отлову.</w:t>
      </w:r>
    </w:p>
    <w:p w:rsidR="00646CD1" w:rsidRPr="00A93283" w:rsidRDefault="00646CD1" w:rsidP="00646CD1">
      <w:pPr>
        <w:widowControl w:val="0"/>
        <w:autoSpaceDE w:val="0"/>
        <w:autoSpaceDN w:val="0"/>
        <w:adjustRightInd w:val="0"/>
        <w:ind w:firstLine="720"/>
        <w:jc w:val="both"/>
        <w:rPr>
          <w:color w:val="0D0D0D" w:themeColor="text1" w:themeTint="F2"/>
        </w:rPr>
      </w:pPr>
      <w:r w:rsidRPr="00A93283">
        <w:rPr>
          <w:bCs/>
          <w:color w:val="0D0D0D" w:themeColor="text1" w:themeTint="F2"/>
        </w:rPr>
        <w:t>1</w:t>
      </w:r>
      <w:r w:rsidR="007E7EC8">
        <w:rPr>
          <w:bCs/>
          <w:color w:val="0D0D0D" w:themeColor="text1" w:themeTint="F2"/>
        </w:rPr>
        <w:t>1</w:t>
      </w:r>
      <w:r w:rsidRPr="00A93283">
        <w:rPr>
          <w:bCs/>
          <w:color w:val="0D0D0D" w:themeColor="text1" w:themeTint="F2"/>
        </w:rPr>
        <w:t xml:space="preserve">. Отлов безнадзорных животных </w:t>
      </w:r>
      <w:r w:rsidR="00240FDA">
        <w:rPr>
          <w:bCs/>
          <w:color w:val="0D0D0D" w:themeColor="text1" w:themeTint="F2"/>
        </w:rPr>
        <w:t xml:space="preserve">специализированной </w:t>
      </w:r>
      <w:proofErr w:type="spellStart"/>
      <w:r w:rsidR="00240FDA">
        <w:rPr>
          <w:bCs/>
          <w:color w:val="0D0D0D" w:themeColor="text1" w:themeTint="F2"/>
        </w:rPr>
        <w:t>оргнаизацией</w:t>
      </w:r>
      <w:proofErr w:type="spellEnd"/>
      <w:r w:rsidR="00240FDA">
        <w:rPr>
          <w:bCs/>
          <w:color w:val="0D0D0D" w:themeColor="text1" w:themeTint="F2"/>
        </w:rPr>
        <w:t xml:space="preserve"> </w:t>
      </w:r>
      <w:r w:rsidRPr="00A93283">
        <w:rPr>
          <w:bCs/>
          <w:color w:val="0D0D0D" w:themeColor="text1" w:themeTint="F2"/>
        </w:rPr>
        <w:t xml:space="preserve">производиться </w:t>
      </w:r>
      <w:r w:rsidR="00240FDA">
        <w:rPr>
          <w:bCs/>
          <w:color w:val="0D0D0D" w:themeColor="text1" w:themeTint="F2"/>
        </w:rPr>
        <w:t xml:space="preserve">в соответствии с </w:t>
      </w:r>
      <w:r w:rsidRPr="00A93283">
        <w:rPr>
          <w:color w:val="0D0D0D" w:themeColor="text1" w:themeTint="F2"/>
        </w:rPr>
        <w:t>Федеральн</w:t>
      </w:r>
      <w:r w:rsidR="00240FDA">
        <w:rPr>
          <w:color w:val="0D0D0D" w:themeColor="text1" w:themeTint="F2"/>
        </w:rPr>
        <w:t>ым</w:t>
      </w:r>
      <w:r w:rsidRPr="00A93283">
        <w:rPr>
          <w:color w:val="0D0D0D" w:themeColor="text1" w:themeTint="F2"/>
        </w:rPr>
        <w:t xml:space="preserve"> закон</w:t>
      </w:r>
      <w:r w:rsidR="00240FDA">
        <w:rPr>
          <w:color w:val="0D0D0D" w:themeColor="text1" w:themeTint="F2"/>
        </w:rPr>
        <w:t>ом</w:t>
      </w:r>
      <w:r w:rsidRPr="00A93283">
        <w:rPr>
          <w:color w:val="0D0D0D" w:themeColor="text1" w:themeTint="F2"/>
        </w:rPr>
        <w:t xml:space="preserve"> </w:t>
      </w:r>
      <w:r w:rsidR="00240FDA">
        <w:rPr>
          <w:color w:val="0D0D0D" w:themeColor="text1" w:themeTint="F2"/>
        </w:rPr>
        <w:t>«</w:t>
      </w:r>
      <w:r w:rsidRPr="00A93283">
        <w:rPr>
          <w:color w:val="0D0D0D" w:themeColor="text1" w:themeTint="F2"/>
        </w:rPr>
        <w:t>Об ответственном обращении с животными и о внесении изменений в отдельные законодательные акты Российской Федерации</w:t>
      </w:r>
      <w:r w:rsidR="00240FDA">
        <w:rPr>
          <w:color w:val="0D0D0D" w:themeColor="text1" w:themeTint="F2"/>
        </w:rPr>
        <w:t>»</w:t>
      </w:r>
      <w:r w:rsidRPr="00A93283">
        <w:rPr>
          <w:color w:val="0D0D0D" w:themeColor="text1" w:themeTint="F2"/>
        </w:rPr>
        <w:t xml:space="preserve"> от 27.12.2018 № 498-ФЗ и постановлений Камчатского края.</w:t>
      </w:r>
    </w:p>
    <w:p w:rsidR="00646CD1" w:rsidRPr="00A93283" w:rsidRDefault="00646CD1" w:rsidP="00646CD1">
      <w:pPr>
        <w:widowControl w:val="0"/>
        <w:autoSpaceDE w:val="0"/>
        <w:autoSpaceDN w:val="0"/>
        <w:adjustRightInd w:val="0"/>
        <w:ind w:firstLine="720"/>
        <w:jc w:val="both"/>
        <w:rPr>
          <w:bCs/>
          <w:color w:val="0D0D0D" w:themeColor="text1" w:themeTint="F2"/>
        </w:rPr>
      </w:pPr>
      <w:r w:rsidRPr="00A93283">
        <w:rPr>
          <w:bCs/>
          <w:color w:val="0D0D0D" w:themeColor="text1" w:themeTint="F2"/>
        </w:rPr>
        <w:t>1</w:t>
      </w:r>
      <w:r w:rsidR="007E7EC8">
        <w:rPr>
          <w:bCs/>
          <w:color w:val="0D0D0D" w:themeColor="text1" w:themeTint="F2"/>
        </w:rPr>
        <w:t>2</w:t>
      </w:r>
      <w:r w:rsidRPr="00A93283">
        <w:rPr>
          <w:bCs/>
          <w:color w:val="0D0D0D" w:themeColor="text1" w:themeTint="F2"/>
        </w:rPr>
        <w:t xml:space="preserve">. Осуществление мероприятий по отлову безнадзорных животных основывается на принципах гуманного отношения к животным и соблюдения </w:t>
      </w:r>
      <w:proofErr w:type="gramStart"/>
      <w:r w:rsidRPr="00A93283">
        <w:rPr>
          <w:bCs/>
          <w:color w:val="0D0D0D" w:themeColor="text1" w:themeTint="F2"/>
        </w:rPr>
        <w:t>норм  общественной</w:t>
      </w:r>
      <w:proofErr w:type="gramEnd"/>
      <w:r w:rsidRPr="00A93283">
        <w:rPr>
          <w:bCs/>
          <w:color w:val="0D0D0D" w:themeColor="text1" w:themeTint="F2"/>
        </w:rPr>
        <w:t xml:space="preserve"> нравственности.</w:t>
      </w:r>
    </w:p>
    <w:p w:rsidR="00A41BB1" w:rsidRPr="00A93283" w:rsidRDefault="00646CD1" w:rsidP="00A41BB1">
      <w:pPr>
        <w:widowControl w:val="0"/>
        <w:autoSpaceDE w:val="0"/>
        <w:autoSpaceDN w:val="0"/>
        <w:adjustRightInd w:val="0"/>
        <w:ind w:firstLine="720"/>
        <w:jc w:val="both"/>
        <w:rPr>
          <w:bCs/>
          <w:color w:val="0D0D0D" w:themeColor="text1" w:themeTint="F2"/>
        </w:rPr>
      </w:pPr>
      <w:r w:rsidRPr="00A93283">
        <w:rPr>
          <w:bCs/>
          <w:color w:val="0D0D0D" w:themeColor="text1" w:themeTint="F2"/>
        </w:rPr>
        <w:t>1</w:t>
      </w:r>
      <w:r w:rsidR="007E7EC8">
        <w:rPr>
          <w:bCs/>
          <w:color w:val="0D0D0D" w:themeColor="text1" w:themeTint="F2"/>
        </w:rPr>
        <w:t>3</w:t>
      </w:r>
      <w:r w:rsidR="00A41BB1" w:rsidRPr="00A93283">
        <w:rPr>
          <w:bCs/>
          <w:color w:val="0D0D0D" w:themeColor="text1" w:themeTint="F2"/>
        </w:rPr>
        <w:t xml:space="preserve">. Выпас сельскохозяйственных животных может осуществляться только за пределами границ населенного пункта и под наблюдением владельца или уполномоченного </w:t>
      </w:r>
      <w:r w:rsidR="00A41BB1" w:rsidRPr="00A93283">
        <w:rPr>
          <w:bCs/>
          <w:color w:val="0D0D0D" w:themeColor="text1" w:themeTint="F2"/>
        </w:rPr>
        <w:lastRenderedPageBreak/>
        <w:t>им лица.</w:t>
      </w:r>
      <w:r w:rsidR="00240FDA">
        <w:rPr>
          <w:bCs/>
          <w:color w:val="0D0D0D" w:themeColor="text1" w:themeTint="F2"/>
        </w:rPr>
        <w:t xml:space="preserve"> На территории городского округа «поселок Палана» з</w:t>
      </w:r>
      <w:r w:rsidR="00240FDA" w:rsidRPr="00A93283">
        <w:rPr>
          <w:color w:val="0D0D0D" w:themeColor="text1" w:themeTint="F2"/>
        </w:rPr>
        <w:t>апрещается выпас животных без присмотра.</w:t>
      </w:r>
    </w:p>
    <w:p w:rsidR="00A41BB1" w:rsidRPr="00A93283" w:rsidRDefault="00A41BB1" w:rsidP="00A41BB1">
      <w:pPr>
        <w:widowControl w:val="0"/>
        <w:autoSpaceDE w:val="0"/>
        <w:autoSpaceDN w:val="0"/>
        <w:adjustRightInd w:val="0"/>
        <w:ind w:firstLine="720"/>
        <w:jc w:val="both"/>
        <w:rPr>
          <w:color w:val="0D0D0D" w:themeColor="text1" w:themeTint="F2"/>
        </w:rPr>
      </w:pPr>
      <w:r w:rsidRPr="00A93283">
        <w:rPr>
          <w:color w:val="0D0D0D" w:themeColor="text1" w:themeTint="F2"/>
        </w:rPr>
        <w:t>1</w:t>
      </w:r>
      <w:r w:rsidR="007E7EC8">
        <w:rPr>
          <w:color w:val="0D0D0D" w:themeColor="text1" w:themeTint="F2"/>
        </w:rPr>
        <w:t>4</w:t>
      </w:r>
      <w:r w:rsidRPr="00A93283">
        <w:rPr>
          <w:color w:val="0D0D0D" w:themeColor="text1" w:themeTint="F2"/>
        </w:rPr>
        <w:t xml:space="preserve">. Поголовье животных, в весенне-летний период должно быть организовано его собственниками в стада для выпаса с назначением ответственного лица. В случае невозможности организации выпаса животных в стаде </w:t>
      </w:r>
      <w:r w:rsidR="00240FDA">
        <w:rPr>
          <w:color w:val="0D0D0D" w:themeColor="text1" w:themeTint="F2"/>
        </w:rPr>
        <w:t>в</w:t>
      </w:r>
      <w:r w:rsidRPr="00A93283">
        <w:rPr>
          <w:color w:val="0D0D0D" w:themeColor="text1" w:themeTint="F2"/>
        </w:rPr>
        <w:t>ладельцы обязаны обеспечить стойловое содержание животных.</w:t>
      </w:r>
    </w:p>
    <w:p w:rsidR="00A41BB1" w:rsidRPr="00A93283" w:rsidRDefault="00A41BB1" w:rsidP="00A41BB1">
      <w:pPr>
        <w:widowControl w:val="0"/>
        <w:autoSpaceDE w:val="0"/>
        <w:autoSpaceDN w:val="0"/>
        <w:adjustRightInd w:val="0"/>
        <w:ind w:firstLine="720"/>
        <w:jc w:val="both"/>
        <w:rPr>
          <w:color w:val="0D0D0D" w:themeColor="text1" w:themeTint="F2"/>
        </w:rPr>
      </w:pPr>
      <w:r w:rsidRPr="00A93283">
        <w:rPr>
          <w:color w:val="0D0D0D" w:themeColor="text1" w:themeTint="F2"/>
        </w:rPr>
        <w:t>1</w:t>
      </w:r>
      <w:r w:rsidR="007E7EC8">
        <w:rPr>
          <w:color w:val="0D0D0D" w:themeColor="text1" w:themeTint="F2"/>
        </w:rPr>
        <w:t>5</w:t>
      </w:r>
      <w:r w:rsidRPr="00A93283">
        <w:rPr>
          <w:color w:val="0D0D0D" w:themeColor="text1" w:themeTint="F2"/>
        </w:rPr>
        <w:t>. Выпас животных организованными стадами разрешается на пастбищах.</w:t>
      </w:r>
    </w:p>
    <w:p w:rsidR="00A41BB1" w:rsidRPr="00A93283" w:rsidRDefault="00A41BB1" w:rsidP="00A41BB1">
      <w:pPr>
        <w:widowControl w:val="0"/>
        <w:autoSpaceDE w:val="0"/>
        <w:autoSpaceDN w:val="0"/>
        <w:adjustRightInd w:val="0"/>
        <w:ind w:firstLine="720"/>
        <w:jc w:val="both"/>
        <w:rPr>
          <w:color w:val="0D0D0D" w:themeColor="text1" w:themeTint="F2"/>
        </w:rPr>
      </w:pPr>
      <w:r w:rsidRPr="00A93283">
        <w:rPr>
          <w:color w:val="0D0D0D" w:themeColor="text1" w:themeTint="F2"/>
        </w:rPr>
        <w:t>1</w:t>
      </w:r>
      <w:r w:rsidR="007E7EC8">
        <w:rPr>
          <w:color w:val="0D0D0D" w:themeColor="text1" w:themeTint="F2"/>
        </w:rPr>
        <w:t>6</w:t>
      </w:r>
      <w:r w:rsidRPr="00A93283">
        <w:rPr>
          <w:color w:val="0D0D0D" w:themeColor="text1" w:themeTint="F2"/>
        </w:rPr>
        <w:t>. Разрешается свободный выпас животных на огороженной территории владельца земельного участка.</w:t>
      </w:r>
    </w:p>
    <w:p w:rsidR="00A41BB1" w:rsidRPr="00A93283" w:rsidRDefault="00A41BB1" w:rsidP="00A41BB1">
      <w:pPr>
        <w:widowControl w:val="0"/>
        <w:autoSpaceDE w:val="0"/>
        <w:autoSpaceDN w:val="0"/>
        <w:adjustRightInd w:val="0"/>
        <w:ind w:firstLine="720"/>
        <w:jc w:val="both"/>
        <w:rPr>
          <w:color w:val="0D0D0D" w:themeColor="text1" w:themeTint="F2"/>
        </w:rPr>
      </w:pPr>
      <w:r w:rsidRPr="00A93283">
        <w:rPr>
          <w:color w:val="0D0D0D" w:themeColor="text1" w:themeTint="F2"/>
        </w:rPr>
        <w:t>1</w:t>
      </w:r>
      <w:r w:rsidR="00240FDA">
        <w:rPr>
          <w:color w:val="0D0D0D" w:themeColor="text1" w:themeTint="F2"/>
        </w:rPr>
        <w:t>7</w:t>
      </w:r>
      <w:r w:rsidRPr="00A93283">
        <w:rPr>
          <w:color w:val="0D0D0D" w:themeColor="text1" w:themeTint="F2"/>
        </w:rPr>
        <w:t xml:space="preserve">. Прогон животных до мест выпаса осуществляется владельцами или доверенными лицами (пастухами) по </w:t>
      </w:r>
      <w:r w:rsidR="00240FDA">
        <w:rPr>
          <w:color w:val="0D0D0D" w:themeColor="text1" w:themeTint="F2"/>
        </w:rPr>
        <w:t xml:space="preserve">согласованной с </w:t>
      </w:r>
      <w:r w:rsidRPr="00A93283">
        <w:rPr>
          <w:color w:val="0D0D0D" w:themeColor="text1" w:themeTint="F2"/>
        </w:rPr>
        <w:t>администрацией городского округа «поселок Палана» территории.</w:t>
      </w:r>
    </w:p>
    <w:p w:rsidR="00646CD1" w:rsidRPr="00A93283" w:rsidRDefault="00646CD1" w:rsidP="00A41BB1">
      <w:pPr>
        <w:widowControl w:val="0"/>
        <w:autoSpaceDE w:val="0"/>
        <w:autoSpaceDN w:val="0"/>
        <w:adjustRightInd w:val="0"/>
        <w:ind w:firstLine="720"/>
        <w:jc w:val="both"/>
        <w:rPr>
          <w:color w:val="0D0D0D" w:themeColor="text1" w:themeTint="F2"/>
        </w:rPr>
      </w:pPr>
    </w:p>
    <w:p w:rsidR="00646CD1" w:rsidRPr="00A93283" w:rsidRDefault="00646CD1" w:rsidP="00646CD1">
      <w:pPr>
        <w:widowControl w:val="0"/>
        <w:autoSpaceDE w:val="0"/>
        <w:autoSpaceDN w:val="0"/>
        <w:adjustRightInd w:val="0"/>
        <w:ind w:firstLine="720"/>
        <w:jc w:val="center"/>
        <w:rPr>
          <w:bCs/>
          <w:color w:val="0D0D0D" w:themeColor="text1" w:themeTint="F2"/>
        </w:rPr>
      </w:pPr>
      <w:r w:rsidRPr="00A93283">
        <w:rPr>
          <w:color w:val="0D0D0D" w:themeColor="text1" w:themeTint="F2"/>
        </w:rPr>
        <w:t xml:space="preserve">СТАТЬЯ 34. </w:t>
      </w:r>
      <w:r w:rsidRPr="00A93283">
        <w:rPr>
          <w:bCs/>
          <w:color w:val="0D0D0D" w:themeColor="text1" w:themeTint="F2"/>
        </w:rPr>
        <w:t>СОДЕРЖАНИЕ МЕСТ ПОГРЕБЕНИЯ</w:t>
      </w:r>
    </w:p>
    <w:p w:rsidR="00646CD1" w:rsidRPr="00A93283" w:rsidRDefault="00646CD1" w:rsidP="00646CD1">
      <w:pPr>
        <w:widowControl w:val="0"/>
        <w:autoSpaceDE w:val="0"/>
        <w:autoSpaceDN w:val="0"/>
        <w:adjustRightInd w:val="0"/>
        <w:ind w:firstLine="720"/>
        <w:jc w:val="center"/>
        <w:rPr>
          <w:bCs/>
          <w:color w:val="0D0D0D" w:themeColor="text1" w:themeTint="F2"/>
        </w:rPr>
      </w:pPr>
    </w:p>
    <w:p w:rsidR="00646CD1" w:rsidRPr="00A93283" w:rsidRDefault="00646CD1" w:rsidP="00646CD1">
      <w:pPr>
        <w:widowControl w:val="0"/>
        <w:autoSpaceDE w:val="0"/>
        <w:autoSpaceDN w:val="0"/>
        <w:adjustRightInd w:val="0"/>
        <w:ind w:firstLine="720"/>
        <w:jc w:val="both"/>
        <w:rPr>
          <w:bCs/>
          <w:color w:val="0D0D0D" w:themeColor="text1" w:themeTint="F2"/>
        </w:rPr>
      </w:pPr>
      <w:r w:rsidRPr="00A93283">
        <w:rPr>
          <w:bCs/>
          <w:color w:val="0D0D0D" w:themeColor="text1" w:themeTint="F2"/>
        </w:rPr>
        <w:t>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правилами содержания мест погребения, установленным муниципальным правовым актом.</w:t>
      </w:r>
    </w:p>
    <w:p w:rsidR="00646CD1" w:rsidRPr="00A93283" w:rsidRDefault="00646CD1" w:rsidP="00A41BB1">
      <w:pPr>
        <w:widowControl w:val="0"/>
        <w:autoSpaceDE w:val="0"/>
        <w:autoSpaceDN w:val="0"/>
        <w:adjustRightInd w:val="0"/>
        <w:ind w:firstLine="720"/>
        <w:jc w:val="both"/>
        <w:rPr>
          <w:bCs/>
          <w:color w:val="0D0D0D" w:themeColor="text1" w:themeTint="F2"/>
        </w:rPr>
      </w:pPr>
    </w:p>
    <w:p w:rsidR="00112C14" w:rsidRPr="00A93283" w:rsidRDefault="00112C14" w:rsidP="00821EAA">
      <w:pPr>
        <w:contextualSpacing/>
        <w:jc w:val="center"/>
        <w:outlineLvl w:val="1"/>
        <w:rPr>
          <w:color w:val="0D0D0D" w:themeColor="text1" w:themeTint="F2"/>
        </w:rPr>
      </w:pPr>
      <w:r w:rsidRPr="00B117BC">
        <w:rPr>
          <w:bCs/>
          <w:color w:val="0D0D0D" w:themeColor="text1" w:themeTint="F2"/>
        </w:rPr>
        <w:t>СТАТЬЯ 3</w:t>
      </w:r>
      <w:r w:rsidR="000B50E2" w:rsidRPr="00B117BC">
        <w:rPr>
          <w:bCs/>
          <w:color w:val="0D0D0D" w:themeColor="text1" w:themeTint="F2"/>
        </w:rPr>
        <w:t>5</w:t>
      </w:r>
      <w:r w:rsidRPr="00B117BC">
        <w:rPr>
          <w:bCs/>
          <w:color w:val="0D0D0D" w:themeColor="text1" w:themeTint="F2"/>
        </w:rPr>
        <w:t xml:space="preserve">. КОНТРОЛЬ ЗА СОБЛЮДЕНИЕМ ТРЕБОВАНИЙ </w:t>
      </w:r>
      <w:r w:rsidR="00821EAA" w:rsidRPr="00B117BC">
        <w:rPr>
          <w:color w:val="0D0D0D" w:themeColor="text1" w:themeTint="F2"/>
        </w:rPr>
        <w:t>НАСТОЯЩИХ ПРАВИЛ</w:t>
      </w:r>
    </w:p>
    <w:p w:rsidR="00821EAA" w:rsidRPr="00A93283" w:rsidRDefault="00821EAA" w:rsidP="00821EAA">
      <w:pPr>
        <w:contextualSpacing/>
        <w:jc w:val="center"/>
        <w:outlineLvl w:val="1"/>
        <w:rPr>
          <w:color w:val="0D0D0D" w:themeColor="text1" w:themeTint="F2"/>
        </w:rPr>
      </w:pPr>
    </w:p>
    <w:p w:rsidR="003A7978" w:rsidRPr="00A93283" w:rsidRDefault="003A7978" w:rsidP="00051C23">
      <w:pPr>
        <w:ind w:firstLine="709"/>
        <w:contextualSpacing/>
        <w:jc w:val="both"/>
        <w:rPr>
          <w:color w:val="0D0D0D" w:themeColor="text1" w:themeTint="F2"/>
        </w:rPr>
      </w:pPr>
      <w:r w:rsidRPr="00A93283">
        <w:rPr>
          <w:color w:val="0D0D0D" w:themeColor="text1" w:themeTint="F2"/>
        </w:rPr>
        <w:t>1. Контроль за соблюдением требований настоящ</w:t>
      </w:r>
      <w:r w:rsidR="00821EAA" w:rsidRPr="00A93283">
        <w:rPr>
          <w:color w:val="0D0D0D" w:themeColor="text1" w:themeTint="F2"/>
        </w:rPr>
        <w:t>их</w:t>
      </w:r>
      <w:r w:rsidRPr="00A93283">
        <w:rPr>
          <w:color w:val="0D0D0D" w:themeColor="text1" w:themeTint="F2"/>
        </w:rPr>
        <w:t xml:space="preserve"> </w:t>
      </w:r>
      <w:r w:rsidR="00821EAA" w:rsidRPr="00A93283">
        <w:rPr>
          <w:color w:val="0D0D0D" w:themeColor="text1" w:themeTint="F2"/>
        </w:rPr>
        <w:t>Правил</w:t>
      </w:r>
      <w:r w:rsidRPr="00A93283">
        <w:rPr>
          <w:color w:val="0D0D0D" w:themeColor="text1" w:themeTint="F2"/>
        </w:rPr>
        <w:t xml:space="preserve"> на территории городского округа осуществляется уполномоченными должностными лицами в соответствии с федеральными законами, законами Камчатского края и муниципальными правовыми актами городского округа.</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 xml:space="preserve">2. Лица, допустившие нарушения требований </w:t>
      </w:r>
      <w:r w:rsidR="00821EAA" w:rsidRPr="00A93283">
        <w:rPr>
          <w:color w:val="0D0D0D" w:themeColor="text1" w:themeTint="F2"/>
        </w:rPr>
        <w:t>настоящих Правил</w:t>
      </w:r>
      <w:r w:rsidRPr="00A93283">
        <w:rPr>
          <w:color w:val="0D0D0D" w:themeColor="text1" w:themeTint="F2"/>
        </w:rPr>
        <w:t>, привлекаются к административной ответственности, установленной законодательством Камчатского края.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 xml:space="preserve">3. Ответственность за несоблюдение </w:t>
      </w:r>
      <w:r w:rsidR="00821EAA" w:rsidRPr="00A93283">
        <w:rPr>
          <w:color w:val="0D0D0D" w:themeColor="text1" w:themeTint="F2"/>
        </w:rPr>
        <w:t xml:space="preserve">настоящих Правил </w:t>
      </w:r>
      <w:r w:rsidRPr="00A93283">
        <w:rPr>
          <w:color w:val="0D0D0D" w:themeColor="text1" w:themeTint="F2"/>
        </w:rPr>
        <w:t>возлагается:</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1) на юридических лиц, индивидуальных предпринимателей, должностных лиц общественных объединений и организаций (независимо от их организационно-правовой формы), в собственности, ином вещном праве которых находятся земельные участки, здания, строения, сооружения, элементы внешнего благоустройства и транспортные средства;</w:t>
      </w:r>
    </w:p>
    <w:p w:rsidR="003A7978" w:rsidRPr="00A93283" w:rsidRDefault="003A7978" w:rsidP="00051C23">
      <w:pPr>
        <w:ind w:firstLine="709"/>
        <w:contextualSpacing/>
        <w:jc w:val="both"/>
        <w:rPr>
          <w:color w:val="0D0D0D" w:themeColor="text1" w:themeTint="F2"/>
        </w:rPr>
      </w:pPr>
      <w:r w:rsidRPr="00A93283">
        <w:rPr>
          <w:color w:val="0D0D0D" w:themeColor="text1" w:themeTint="F2"/>
        </w:rPr>
        <w:t>2) на физических лиц - собственников (владельцев) земельных участков, зданий, строений, сооружений, элементов внешнего благоустройства и транспортных средств.</w:t>
      </w:r>
    </w:p>
    <w:p w:rsidR="00112C14" w:rsidRPr="00A93283" w:rsidRDefault="00112C14" w:rsidP="00051C23">
      <w:pPr>
        <w:ind w:firstLine="709"/>
        <w:contextualSpacing/>
        <w:jc w:val="both"/>
        <w:rPr>
          <w:color w:val="0D0D0D" w:themeColor="text1" w:themeTint="F2"/>
        </w:rPr>
      </w:pPr>
    </w:p>
    <w:p w:rsidR="003A7978" w:rsidRPr="00A93283" w:rsidRDefault="00112C14" w:rsidP="00112C14">
      <w:pPr>
        <w:contextualSpacing/>
        <w:jc w:val="center"/>
        <w:outlineLvl w:val="1"/>
        <w:rPr>
          <w:bCs/>
          <w:color w:val="0D0D0D" w:themeColor="text1" w:themeTint="F2"/>
        </w:rPr>
      </w:pPr>
      <w:r w:rsidRPr="00A93283">
        <w:rPr>
          <w:bCs/>
          <w:color w:val="0D0D0D" w:themeColor="text1" w:themeTint="F2"/>
        </w:rPr>
        <w:t>СТАТЬЯ 3</w:t>
      </w:r>
      <w:r w:rsidR="006F3612" w:rsidRPr="00A93283">
        <w:rPr>
          <w:bCs/>
          <w:color w:val="0D0D0D" w:themeColor="text1" w:themeTint="F2"/>
        </w:rPr>
        <w:t>6</w:t>
      </w:r>
      <w:r w:rsidRPr="00A93283">
        <w:rPr>
          <w:bCs/>
          <w:color w:val="0D0D0D" w:themeColor="text1" w:themeTint="F2"/>
        </w:rPr>
        <w:t xml:space="preserve">. ВСТУПЛЕНИЕ В СИЛУ </w:t>
      </w:r>
      <w:r w:rsidR="00821EAA" w:rsidRPr="00A93283">
        <w:rPr>
          <w:color w:val="0D0D0D" w:themeColor="text1" w:themeTint="F2"/>
        </w:rPr>
        <w:t>НАСТОЯЩИХ ПРАВИЛ</w:t>
      </w:r>
    </w:p>
    <w:p w:rsidR="00112C14" w:rsidRPr="00A93283" w:rsidRDefault="00112C14" w:rsidP="00051C23">
      <w:pPr>
        <w:ind w:firstLine="709"/>
        <w:contextualSpacing/>
        <w:jc w:val="both"/>
        <w:rPr>
          <w:color w:val="0D0D0D" w:themeColor="text1" w:themeTint="F2"/>
        </w:rPr>
      </w:pPr>
    </w:p>
    <w:p w:rsidR="00821EAA" w:rsidRPr="00A93283" w:rsidRDefault="00821EAA" w:rsidP="00821EAA">
      <w:pPr>
        <w:widowControl w:val="0"/>
        <w:autoSpaceDE w:val="0"/>
        <w:autoSpaceDN w:val="0"/>
        <w:adjustRightInd w:val="0"/>
        <w:ind w:firstLine="720"/>
        <w:jc w:val="both"/>
        <w:rPr>
          <w:bCs/>
          <w:color w:val="0D0D0D" w:themeColor="text1" w:themeTint="F2"/>
        </w:rPr>
      </w:pPr>
      <w:r w:rsidRPr="00A93283">
        <w:rPr>
          <w:bCs/>
          <w:color w:val="0D0D0D" w:themeColor="text1" w:themeTint="F2"/>
        </w:rPr>
        <w:t>34.1. Настоящий нормативный правовой акт городского округа «поселок Палана»  вступает в силу после дня его официального обнародования.</w:t>
      </w:r>
    </w:p>
    <w:p w:rsidR="00821EAA" w:rsidRPr="00A93283" w:rsidRDefault="00821EAA" w:rsidP="00821EAA">
      <w:pPr>
        <w:widowControl w:val="0"/>
        <w:autoSpaceDE w:val="0"/>
        <w:autoSpaceDN w:val="0"/>
        <w:adjustRightInd w:val="0"/>
        <w:ind w:firstLine="720"/>
        <w:jc w:val="both"/>
        <w:rPr>
          <w:bCs/>
          <w:color w:val="0D0D0D" w:themeColor="text1" w:themeTint="F2"/>
        </w:rPr>
      </w:pPr>
      <w:r w:rsidRPr="00A93283">
        <w:rPr>
          <w:bCs/>
          <w:color w:val="0D0D0D" w:themeColor="text1" w:themeTint="F2"/>
        </w:rPr>
        <w:t xml:space="preserve">34.2. Со дня вступления в силу настоящего нормативного правового акта признать утратившим силу нормативный правовой акт городского округа «поселок Палана» от </w:t>
      </w:r>
      <w:r w:rsidR="0052270C" w:rsidRPr="00A93283">
        <w:rPr>
          <w:bCs/>
          <w:color w:val="0D0D0D" w:themeColor="text1" w:themeTint="F2"/>
        </w:rPr>
        <w:t>06</w:t>
      </w:r>
      <w:r w:rsidRPr="00A93283">
        <w:rPr>
          <w:bCs/>
          <w:color w:val="0D0D0D" w:themeColor="text1" w:themeTint="F2"/>
        </w:rPr>
        <w:t>.0</w:t>
      </w:r>
      <w:r w:rsidR="0052270C" w:rsidRPr="00A93283">
        <w:rPr>
          <w:bCs/>
          <w:color w:val="0D0D0D" w:themeColor="text1" w:themeTint="F2"/>
        </w:rPr>
        <w:t>9</w:t>
      </w:r>
      <w:r w:rsidRPr="00A93283">
        <w:rPr>
          <w:bCs/>
          <w:color w:val="0D0D0D" w:themeColor="text1" w:themeTint="F2"/>
        </w:rPr>
        <w:t>.20</w:t>
      </w:r>
      <w:r w:rsidR="0052270C" w:rsidRPr="00A93283">
        <w:rPr>
          <w:bCs/>
          <w:color w:val="0D0D0D" w:themeColor="text1" w:themeTint="F2"/>
        </w:rPr>
        <w:t>17 № 14-НПА/06-17</w:t>
      </w:r>
      <w:r w:rsidRPr="00A93283">
        <w:rPr>
          <w:bCs/>
          <w:color w:val="0D0D0D" w:themeColor="text1" w:themeTint="F2"/>
        </w:rPr>
        <w:t xml:space="preserve"> «Правила благоустройства территории городского округа «поселок Палана». </w:t>
      </w:r>
    </w:p>
    <w:p w:rsidR="00830092" w:rsidRDefault="003A7978" w:rsidP="00E17E3C">
      <w:pPr>
        <w:contextualSpacing/>
        <w:jc w:val="both"/>
        <w:rPr>
          <w:color w:val="0D0D0D" w:themeColor="text1" w:themeTint="F2"/>
        </w:rPr>
      </w:pPr>
      <w:r w:rsidRPr="00A93283">
        <w:rPr>
          <w:color w:val="0D0D0D" w:themeColor="text1" w:themeTint="F2"/>
        </w:rPr>
        <w:br/>
      </w:r>
      <w:r w:rsidRPr="00A93283">
        <w:rPr>
          <w:color w:val="0D0D0D" w:themeColor="text1" w:themeTint="F2"/>
        </w:rPr>
        <w:br/>
      </w:r>
      <w:r w:rsidR="00830092">
        <w:rPr>
          <w:color w:val="0D0D0D" w:themeColor="text1" w:themeTint="F2"/>
        </w:rPr>
        <w:t xml:space="preserve">Временно исполняющий полномочия </w:t>
      </w:r>
    </w:p>
    <w:p w:rsidR="00E17E3C" w:rsidRPr="00A93283" w:rsidRDefault="00830092" w:rsidP="00E17E3C">
      <w:pPr>
        <w:contextualSpacing/>
        <w:jc w:val="both"/>
        <w:rPr>
          <w:color w:val="0D0D0D" w:themeColor="text1" w:themeTint="F2"/>
        </w:rPr>
      </w:pPr>
      <w:r>
        <w:rPr>
          <w:color w:val="0D0D0D" w:themeColor="text1" w:themeTint="F2"/>
        </w:rPr>
        <w:t>Главы</w:t>
      </w:r>
      <w:r w:rsidR="00E17E3C" w:rsidRPr="00A93283">
        <w:rPr>
          <w:color w:val="0D0D0D" w:themeColor="text1" w:themeTint="F2"/>
        </w:rPr>
        <w:t xml:space="preserve"> городского округа «поселок </w:t>
      </w:r>
      <w:proofErr w:type="gramStart"/>
      <w:r w:rsidR="00E17E3C" w:rsidRPr="00A93283">
        <w:rPr>
          <w:color w:val="0D0D0D" w:themeColor="text1" w:themeTint="F2"/>
        </w:rPr>
        <w:t xml:space="preserve">Палана»   </w:t>
      </w:r>
      <w:proofErr w:type="gramEnd"/>
      <w:r w:rsidR="00E17E3C" w:rsidRPr="00A93283">
        <w:rPr>
          <w:color w:val="0D0D0D" w:themeColor="text1" w:themeTint="F2"/>
        </w:rPr>
        <w:t xml:space="preserve">                                                     </w:t>
      </w:r>
      <w:r w:rsidR="0059577B">
        <w:rPr>
          <w:color w:val="0D0D0D" w:themeColor="text1" w:themeTint="F2"/>
        </w:rPr>
        <w:t>Е.В.Абрамов</w:t>
      </w:r>
      <w:bookmarkStart w:id="4" w:name="_GoBack"/>
      <w:bookmarkEnd w:id="4"/>
    </w:p>
    <w:p w:rsidR="00E17E3C" w:rsidRPr="00A93283" w:rsidRDefault="00E17E3C" w:rsidP="00E17E3C">
      <w:pPr>
        <w:rPr>
          <w:color w:val="0D0D0D" w:themeColor="text1" w:themeTint="F2"/>
        </w:rPr>
      </w:pPr>
    </w:p>
    <w:p w:rsidR="009550FC" w:rsidRPr="00A93283" w:rsidRDefault="00E17E3C" w:rsidP="00087816">
      <w:pPr>
        <w:rPr>
          <w:noProof/>
          <w:color w:val="0D0D0D" w:themeColor="text1" w:themeTint="F2"/>
        </w:rPr>
      </w:pPr>
      <w:proofErr w:type="gramStart"/>
      <w:r w:rsidRPr="00A93283">
        <w:rPr>
          <w:color w:val="0D0D0D" w:themeColor="text1" w:themeTint="F2"/>
        </w:rPr>
        <w:t>« _</w:t>
      </w:r>
      <w:proofErr w:type="gramEnd"/>
      <w:r w:rsidRPr="00A93283">
        <w:rPr>
          <w:color w:val="0D0D0D" w:themeColor="text1" w:themeTint="F2"/>
        </w:rPr>
        <w:t>____ »  _____________20</w:t>
      </w:r>
      <w:r w:rsidR="0059577B">
        <w:rPr>
          <w:color w:val="0D0D0D" w:themeColor="text1" w:themeTint="F2"/>
        </w:rPr>
        <w:t>22</w:t>
      </w:r>
      <w:r w:rsidRPr="00A93283">
        <w:rPr>
          <w:color w:val="0D0D0D" w:themeColor="text1" w:themeTint="F2"/>
        </w:rPr>
        <w:t xml:space="preserve"> г.</w:t>
      </w:r>
    </w:p>
    <w:sectPr w:rsidR="009550FC" w:rsidRPr="00A93283" w:rsidSect="000B7C35">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1E6"/>
    <w:multiLevelType w:val="multilevel"/>
    <w:tmpl w:val="D0968B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762118B"/>
    <w:multiLevelType w:val="hybridMultilevel"/>
    <w:tmpl w:val="7C66E1DE"/>
    <w:lvl w:ilvl="0" w:tplc="3000C4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D3"/>
    <w:rsid w:val="0000695D"/>
    <w:rsid w:val="00006ECC"/>
    <w:rsid w:val="0000727E"/>
    <w:rsid w:val="00007838"/>
    <w:rsid w:val="0001769C"/>
    <w:rsid w:val="00040097"/>
    <w:rsid w:val="00051C23"/>
    <w:rsid w:val="00056949"/>
    <w:rsid w:val="00064DC8"/>
    <w:rsid w:val="00070EC0"/>
    <w:rsid w:val="0007349D"/>
    <w:rsid w:val="0008147A"/>
    <w:rsid w:val="000829DB"/>
    <w:rsid w:val="00087816"/>
    <w:rsid w:val="00092991"/>
    <w:rsid w:val="00094220"/>
    <w:rsid w:val="000B13C8"/>
    <w:rsid w:val="000B50E2"/>
    <w:rsid w:val="000B54EE"/>
    <w:rsid w:val="000B7C35"/>
    <w:rsid w:val="000C191B"/>
    <w:rsid w:val="000C6FC8"/>
    <w:rsid w:val="000F2312"/>
    <w:rsid w:val="000F5C1E"/>
    <w:rsid w:val="00102F21"/>
    <w:rsid w:val="001052DD"/>
    <w:rsid w:val="001107E6"/>
    <w:rsid w:val="00110868"/>
    <w:rsid w:val="00112C14"/>
    <w:rsid w:val="00152F0A"/>
    <w:rsid w:val="00157DB0"/>
    <w:rsid w:val="0016278D"/>
    <w:rsid w:val="00164DE3"/>
    <w:rsid w:val="00176D89"/>
    <w:rsid w:val="001A2533"/>
    <w:rsid w:val="001B1FF9"/>
    <w:rsid w:val="001B7CA2"/>
    <w:rsid w:val="001D5BD7"/>
    <w:rsid w:val="001E73F1"/>
    <w:rsid w:val="001F1D12"/>
    <w:rsid w:val="0021745C"/>
    <w:rsid w:val="00225BEA"/>
    <w:rsid w:val="002263DC"/>
    <w:rsid w:val="00230739"/>
    <w:rsid w:val="00240FDA"/>
    <w:rsid w:val="002761A5"/>
    <w:rsid w:val="00290966"/>
    <w:rsid w:val="002B0FB0"/>
    <w:rsid w:val="002B3725"/>
    <w:rsid w:val="002B53C2"/>
    <w:rsid w:val="002B5EB5"/>
    <w:rsid w:val="002D3BA6"/>
    <w:rsid w:val="002E197E"/>
    <w:rsid w:val="002E5906"/>
    <w:rsid w:val="002E74C7"/>
    <w:rsid w:val="00307264"/>
    <w:rsid w:val="003234FA"/>
    <w:rsid w:val="003235FF"/>
    <w:rsid w:val="003604FE"/>
    <w:rsid w:val="00363334"/>
    <w:rsid w:val="00372782"/>
    <w:rsid w:val="00386828"/>
    <w:rsid w:val="00390189"/>
    <w:rsid w:val="00393CBE"/>
    <w:rsid w:val="003A4A12"/>
    <w:rsid w:val="003A7978"/>
    <w:rsid w:val="003B5409"/>
    <w:rsid w:val="003C7CE2"/>
    <w:rsid w:val="003E354F"/>
    <w:rsid w:val="003E5A64"/>
    <w:rsid w:val="003F2EC3"/>
    <w:rsid w:val="00400170"/>
    <w:rsid w:val="00411C30"/>
    <w:rsid w:val="0041337F"/>
    <w:rsid w:val="004165CF"/>
    <w:rsid w:val="00420AB4"/>
    <w:rsid w:val="00425DAA"/>
    <w:rsid w:val="00452959"/>
    <w:rsid w:val="004643E2"/>
    <w:rsid w:val="00487F1A"/>
    <w:rsid w:val="00493B6B"/>
    <w:rsid w:val="004A4DA1"/>
    <w:rsid w:val="004B4FD4"/>
    <w:rsid w:val="004D110B"/>
    <w:rsid w:val="004D23C0"/>
    <w:rsid w:val="004D65DE"/>
    <w:rsid w:val="004F4016"/>
    <w:rsid w:val="00506AC7"/>
    <w:rsid w:val="00507361"/>
    <w:rsid w:val="00507DF2"/>
    <w:rsid w:val="00513D02"/>
    <w:rsid w:val="00516FED"/>
    <w:rsid w:val="0052270C"/>
    <w:rsid w:val="005233AD"/>
    <w:rsid w:val="005513BF"/>
    <w:rsid w:val="005526CB"/>
    <w:rsid w:val="005545C2"/>
    <w:rsid w:val="005546B5"/>
    <w:rsid w:val="005558A8"/>
    <w:rsid w:val="00561035"/>
    <w:rsid w:val="005616F0"/>
    <w:rsid w:val="00563783"/>
    <w:rsid w:val="005759BF"/>
    <w:rsid w:val="005800E4"/>
    <w:rsid w:val="0059577B"/>
    <w:rsid w:val="005C085A"/>
    <w:rsid w:val="005C3B9A"/>
    <w:rsid w:val="005C616E"/>
    <w:rsid w:val="005E69E8"/>
    <w:rsid w:val="005E7B36"/>
    <w:rsid w:val="005F7F9E"/>
    <w:rsid w:val="0061099E"/>
    <w:rsid w:val="00615C06"/>
    <w:rsid w:val="00616B21"/>
    <w:rsid w:val="006261E9"/>
    <w:rsid w:val="00646CD1"/>
    <w:rsid w:val="00650F82"/>
    <w:rsid w:val="00653A69"/>
    <w:rsid w:val="00682213"/>
    <w:rsid w:val="006A2B34"/>
    <w:rsid w:val="006A2D2A"/>
    <w:rsid w:val="006B234F"/>
    <w:rsid w:val="006D6D49"/>
    <w:rsid w:val="006D724D"/>
    <w:rsid w:val="006E583D"/>
    <w:rsid w:val="006E615D"/>
    <w:rsid w:val="006F359F"/>
    <w:rsid w:val="006F3612"/>
    <w:rsid w:val="00723DFB"/>
    <w:rsid w:val="0072661B"/>
    <w:rsid w:val="007313FB"/>
    <w:rsid w:val="00733BEE"/>
    <w:rsid w:val="00751B0B"/>
    <w:rsid w:val="00755DD5"/>
    <w:rsid w:val="0076501B"/>
    <w:rsid w:val="007654A5"/>
    <w:rsid w:val="007725B6"/>
    <w:rsid w:val="00781E33"/>
    <w:rsid w:val="00790766"/>
    <w:rsid w:val="007A3EDC"/>
    <w:rsid w:val="007B0F02"/>
    <w:rsid w:val="007B2993"/>
    <w:rsid w:val="007B6DC8"/>
    <w:rsid w:val="007C04E4"/>
    <w:rsid w:val="007C7218"/>
    <w:rsid w:val="007E47E2"/>
    <w:rsid w:val="007E7EC8"/>
    <w:rsid w:val="007F0CBA"/>
    <w:rsid w:val="007F629A"/>
    <w:rsid w:val="00812888"/>
    <w:rsid w:val="00821EAA"/>
    <w:rsid w:val="00825241"/>
    <w:rsid w:val="00827E28"/>
    <w:rsid w:val="00830092"/>
    <w:rsid w:val="00837382"/>
    <w:rsid w:val="00846385"/>
    <w:rsid w:val="00863F4E"/>
    <w:rsid w:val="00864170"/>
    <w:rsid w:val="00874D62"/>
    <w:rsid w:val="008874D6"/>
    <w:rsid w:val="008B1D9B"/>
    <w:rsid w:val="008B3A75"/>
    <w:rsid w:val="008C539D"/>
    <w:rsid w:val="008C5A01"/>
    <w:rsid w:val="008E0E7B"/>
    <w:rsid w:val="008F08A3"/>
    <w:rsid w:val="00902B3E"/>
    <w:rsid w:val="00922152"/>
    <w:rsid w:val="009277A5"/>
    <w:rsid w:val="009309DC"/>
    <w:rsid w:val="00937ACC"/>
    <w:rsid w:val="009475C7"/>
    <w:rsid w:val="00952DA2"/>
    <w:rsid w:val="009550FC"/>
    <w:rsid w:val="00955982"/>
    <w:rsid w:val="00957B43"/>
    <w:rsid w:val="00963639"/>
    <w:rsid w:val="00966DC2"/>
    <w:rsid w:val="009748FC"/>
    <w:rsid w:val="00980D66"/>
    <w:rsid w:val="00994885"/>
    <w:rsid w:val="00995F19"/>
    <w:rsid w:val="009B6461"/>
    <w:rsid w:val="009C06E0"/>
    <w:rsid w:val="009C6367"/>
    <w:rsid w:val="009C7C4E"/>
    <w:rsid w:val="009E486C"/>
    <w:rsid w:val="009E7FBA"/>
    <w:rsid w:val="009F3641"/>
    <w:rsid w:val="00A15954"/>
    <w:rsid w:val="00A41BB1"/>
    <w:rsid w:val="00A5011A"/>
    <w:rsid w:val="00A67A6A"/>
    <w:rsid w:val="00A816FF"/>
    <w:rsid w:val="00A8297B"/>
    <w:rsid w:val="00A87A56"/>
    <w:rsid w:val="00A87BDB"/>
    <w:rsid w:val="00A93283"/>
    <w:rsid w:val="00A93751"/>
    <w:rsid w:val="00A943FB"/>
    <w:rsid w:val="00AB68CF"/>
    <w:rsid w:val="00AB6CEE"/>
    <w:rsid w:val="00AC10CD"/>
    <w:rsid w:val="00AC5B5A"/>
    <w:rsid w:val="00AD7A74"/>
    <w:rsid w:val="00AD7D40"/>
    <w:rsid w:val="00AE16CC"/>
    <w:rsid w:val="00AE1F22"/>
    <w:rsid w:val="00AE2C5F"/>
    <w:rsid w:val="00AF0DE3"/>
    <w:rsid w:val="00B03027"/>
    <w:rsid w:val="00B07D1B"/>
    <w:rsid w:val="00B117BC"/>
    <w:rsid w:val="00B13A50"/>
    <w:rsid w:val="00B20A7D"/>
    <w:rsid w:val="00B30EB1"/>
    <w:rsid w:val="00B40B19"/>
    <w:rsid w:val="00B43039"/>
    <w:rsid w:val="00B443E7"/>
    <w:rsid w:val="00B53FDA"/>
    <w:rsid w:val="00B55D85"/>
    <w:rsid w:val="00B751EC"/>
    <w:rsid w:val="00B808DA"/>
    <w:rsid w:val="00B8171C"/>
    <w:rsid w:val="00B81757"/>
    <w:rsid w:val="00B843CB"/>
    <w:rsid w:val="00B8640D"/>
    <w:rsid w:val="00B86C15"/>
    <w:rsid w:val="00B87C91"/>
    <w:rsid w:val="00BA2719"/>
    <w:rsid w:val="00BB1C73"/>
    <w:rsid w:val="00BB2BAE"/>
    <w:rsid w:val="00BC1F0C"/>
    <w:rsid w:val="00BE16B6"/>
    <w:rsid w:val="00BE32EC"/>
    <w:rsid w:val="00BE393F"/>
    <w:rsid w:val="00BF6368"/>
    <w:rsid w:val="00C12D4D"/>
    <w:rsid w:val="00C173BC"/>
    <w:rsid w:val="00C351DF"/>
    <w:rsid w:val="00C409AB"/>
    <w:rsid w:val="00C40B89"/>
    <w:rsid w:val="00C4173F"/>
    <w:rsid w:val="00C4436C"/>
    <w:rsid w:val="00C468BD"/>
    <w:rsid w:val="00C62E89"/>
    <w:rsid w:val="00C91181"/>
    <w:rsid w:val="00C9353C"/>
    <w:rsid w:val="00C96041"/>
    <w:rsid w:val="00CA12A4"/>
    <w:rsid w:val="00CB01AC"/>
    <w:rsid w:val="00CB1826"/>
    <w:rsid w:val="00CC18D9"/>
    <w:rsid w:val="00CC4F14"/>
    <w:rsid w:val="00CD674B"/>
    <w:rsid w:val="00CD7C58"/>
    <w:rsid w:val="00CE228D"/>
    <w:rsid w:val="00CE2E06"/>
    <w:rsid w:val="00D24D96"/>
    <w:rsid w:val="00D31DA9"/>
    <w:rsid w:val="00D3440D"/>
    <w:rsid w:val="00D36A72"/>
    <w:rsid w:val="00D36F6F"/>
    <w:rsid w:val="00D40B2B"/>
    <w:rsid w:val="00D4523A"/>
    <w:rsid w:val="00D469A9"/>
    <w:rsid w:val="00D47E23"/>
    <w:rsid w:val="00D63D26"/>
    <w:rsid w:val="00D640C7"/>
    <w:rsid w:val="00D765D3"/>
    <w:rsid w:val="00D85266"/>
    <w:rsid w:val="00D90A44"/>
    <w:rsid w:val="00DA195D"/>
    <w:rsid w:val="00DA3654"/>
    <w:rsid w:val="00DA5D4F"/>
    <w:rsid w:val="00DA621D"/>
    <w:rsid w:val="00DA726C"/>
    <w:rsid w:val="00DB7BD9"/>
    <w:rsid w:val="00DC229A"/>
    <w:rsid w:val="00DD5EAF"/>
    <w:rsid w:val="00DE6E03"/>
    <w:rsid w:val="00DE7528"/>
    <w:rsid w:val="00DF4DA2"/>
    <w:rsid w:val="00E01F63"/>
    <w:rsid w:val="00E128C6"/>
    <w:rsid w:val="00E15098"/>
    <w:rsid w:val="00E17E3C"/>
    <w:rsid w:val="00E3072D"/>
    <w:rsid w:val="00E326B2"/>
    <w:rsid w:val="00E33E0A"/>
    <w:rsid w:val="00E560EC"/>
    <w:rsid w:val="00E6142B"/>
    <w:rsid w:val="00E638A1"/>
    <w:rsid w:val="00E64894"/>
    <w:rsid w:val="00E64DAC"/>
    <w:rsid w:val="00E844ED"/>
    <w:rsid w:val="00E844FC"/>
    <w:rsid w:val="00E916A3"/>
    <w:rsid w:val="00E92F86"/>
    <w:rsid w:val="00EA242C"/>
    <w:rsid w:val="00EA6A00"/>
    <w:rsid w:val="00EB2AD0"/>
    <w:rsid w:val="00EB388B"/>
    <w:rsid w:val="00ED4488"/>
    <w:rsid w:val="00ED6182"/>
    <w:rsid w:val="00EE04DE"/>
    <w:rsid w:val="00EF0A38"/>
    <w:rsid w:val="00F03A5E"/>
    <w:rsid w:val="00F04924"/>
    <w:rsid w:val="00F415EA"/>
    <w:rsid w:val="00F425BE"/>
    <w:rsid w:val="00F47630"/>
    <w:rsid w:val="00F55657"/>
    <w:rsid w:val="00F55C5A"/>
    <w:rsid w:val="00F5744A"/>
    <w:rsid w:val="00F614ED"/>
    <w:rsid w:val="00F61A3D"/>
    <w:rsid w:val="00F61E84"/>
    <w:rsid w:val="00F63F08"/>
    <w:rsid w:val="00F71787"/>
    <w:rsid w:val="00F74E84"/>
    <w:rsid w:val="00F85989"/>
    <w:rsid w:val="00F95AB9"/>
    <w:rsid w:val="00F97326"/>
    <w:rsid w:val="00FA1FD6"/>
    <w:rsid w:val="00FD126C"/>
    <w:rsid w:val="00FD4CFA"/>
    <w:rsid w:val="00FE59E9"/>
    <w:rsid w:val="00FF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C9F081"/>
  <w15:docId w15:val="{C9BD1341-C92E-4FF9-99D4-F292F60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4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08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B808DA"/>
    <w:pPr>
      <w:keepNext w:val="0"/>
      <w:keepLines w:val="0"/>
      <w:widowControl w:val="0"/>
      <w:autoSpaceDE w:val="0"/>
      <w:autoSpaceDN w:val="0"/>
      <w:adjustRightInd w:val="0"/>
      <w:spacing w:before="108" w:after="108"/>
      <w:jc w:val="center"/>
      <w:outlineLvl w:val="1"/>
    </w:pPr>
    <w:rPr>
      <w:rFonts w:ascii="Arial" w:eastAsiaTheme="minorEastAsia" w:hAnsi="Arial" w:cs="Arial"/>
      <w:color w:val="26282F"/>
      <w:sz w:val="24"/>
      <w:szCs w:val="24"/>
    </w:rPr>
  </w:style>
  <w:style w:type="paragraph" w:styleId="3">
    <w:name w:val="heading 3"/>
    <w:basedOn w:val="2"/>
    <w:next w:val="a"/>
    <w:link w:val="30"/>
    <w:uiPriority w:val="99"/>
    <w:qFormat/>
    <w:rsid w:val="00B808DA"/>
    <w:pPr>
      <w:outlineLvl w:val="2"/>
    </w:pPr>
  </w:style>
  <w:style w:type="paragraph" w:styleId="4">
    <w:name w:val="heading 4"/>
    <w:basedOn w:val="3"/>
    <w:next w:val="a"/>
    <w:link w:val="40"/>
    <w:uiPriority w:val="99"/>
    <w:qFormat/>
    <w:rsid w:val="00B808D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link w:val="a4"/>
    <w:rsid w:val="00D765D3"/>
    <w:pPr>
      <w:spacing w:after="0" w:line="240" w:lineRule="auto"/>
    </w:pPr>
    <w:rPr>
      <w:rFonts w:ascii="Times New Roman" w:eastAsia="Times New Roman" w:hAnsi="Times New Roman" w:cs="Times New Roman"/>
      <w:sz w:val="20"/>
      <w:szCs w:val="20"/>
      <w:lang w:eastAsia="ru-RU"/>
    </w:rPr>
  </w:style>
  <w:style w:type="character" w:customStyle="1" w:styleId="a4">
    <w:name w:val="Îáû÷íûé Знак"/>
    <w:link w:val="a3"/>
    <w:locked/>
    <w:rsid w:val="00D765D3"/>
    <w:rPr>
      <w:rFonts w:ascii="Times New Roman" w:eastAsia="Times New Roman" w:hAnsi="Times New Roman" w:cs="Times New Roman"/>
      <w:sz w:val="20"/>
      <w:szCs w:val="20"/>
      <w:lang w:eastAsia="ru-RU"/>
    </w:rPr>
  </w:style>
  <w:style w:type="paragraph" w:customStyle="1" w:styleId="ConsPlusNormal">
    <w:name w:val="ConsPlusNormal"/>
    <w:rsid w:val="00C91181"/>
    <w:pPr>
      <w:autoSpaceDE w:val="0"/>
      <w:autoSpaceDN w:val="0"/>
      <w:adjustRightInd w:val="0"/>
      <w:spacing w:after="0" w:line="240" w:lineRule="auto"/>
    </w:pPr>
    <w:rPr>
      <w:rFonts w:ascii="Arial" w:eastAsia="Calibri" w:hAnsi="Arial" w:cs="Arial"/>
      <w:sz w:val="20"/>
      <w:szCs w:val="20"/>
    </w:rPr>
  </w:style>
  <w:style w:type="paragraph" w:customStyle="1" w:styleId="a5">
    <w:name w:val="Таблицы (моноширинный)"/>
    <w:basedOn w:val="a"/>
    <w:next w:val="a"/>
    <w:uiPriority w:val="99"/>
    <w:rsid w:val="00653A69"/>
    <w:pPr>
      <w:autoSpaceDE w:val="0"/>
      <w:autoSpaceDN w:val="0"/>
      <w:adjustRightInd w:val="0"/>
      <w:jc w:val="both"/>
    </w:pPr>
    <w:rPr>
      <w:rFonts w:ascii="Courier New" w:hAnsi="Courier New" w:cs="Courier New"/>
      <w:sz w:val="20"/>
      <w:szCs w:val="20"/>
    </w:rPr>
  </w:style>
  <w:style w:type="paragraph" w:styleId="a6">
    <w:name w:val="Balloon Text"/>
    <w:basedOn w:val="a"/>
    <w:link w:val="a7"/>
    <w:uiPriority w:val="99"/>
    <w:semiHidden/>
    <w:unhideWhenUsed/>
    <w:rsid w:val="005233AD"/>
    <w:rPr>
      <w:rFonts w:ascii="Tahoma" w:hAnsi="Tahoma" w:cs="Tahoma"/>
      <w:sz w:val="16"/>
      <w:szCs w:val="16"/>
    </w:rPr>
  </w:style>
  <w:style w:type="character" w:customStyle="1" w:styleId="a7">
    <w:name w:val="Текст выноски Знак"/>
    <w:basedOn w:val="a0"/>
    <w:link w:val="a6"/>
    <w:uiPriority w:val="99"/>
    <w:semiHidden/>
    <w:rsid w:val="005233AD"/>
    <w:rPr>
      <w:rFonts w:ascii="Tahoma" w:eastAsia="Times New Roman" w:hAnsi="Tahoma" w:cs="Tahoma"/>
      <w:sz w:val="16"/>
      <w:szCs w:val="16"/>
      <w:lang w:eastAsia="ru-RU"/>
    </w:rPr>
  </w:style>
  <w:style w:type="character" w:customStyle="1" w:styleId="10">
    <w:name w:val="Заголовок 1 Знак"/>
    <w:basedOn w:val="a0"/>
    <w:link w:val="1"/>
    <w:uiPriority w:val="99"/>
    <w:rsid w:val="00B808D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808DA"/>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B808DA"/>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B808DA"/>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B808DA"/>
  </w:style>
  <w:style w:type="character" w:customStyle="1" w:styleId="a8">
    <w:name w:val="Цветовое выделение"/>
    <w:uiPriority w:val="99"/>
    <w:rsid w:val="00B808DA"/>
    <w:rPr>
      <w:b/>
      <w:color w:val="26282F"/>
    </w:rPr>
  </w:style>
  <w:style w:type="character" w:customStyle="1" w:styleId="a9">
    <w:name w:val="Гипертекстовая ссылка"/>
    <w:basedOn w:val="a8"/>
    <w:uiPriority w:val="99"/>
    <w:rsid w:val="00B808DA"/>
    <w:rPr>
      <w:rFonts w:cs="Times New Roman"/>
      <w:b w:val="0"/>
      <w:color w:val="106BBE"/>
    </w:rPr>
  </w:style>
  <w:style w:type="character" w:customStyle="1" w:styleId="aa">
    <w:name w:val="Активная гипертекстовая ссылка"/>
    <w:basedOn w:val="a9"/>
    <w:uiPriority w:val="99"/>
    <w:rsid w:val="00B808DA"/>
    <w:rPr>
      <w:rFonts w:cs="Times New Roman"/>
      <w:b w:val="0"/>
      <w:color w:val="106BBE"/>
      <w:u w:val="single"/>
    </w:rPr>
  </w:style>
  <w:style w:type="paragraph" w:customStyle="1" w:styleId="ab">
    <w:name w:val="Внимание"/>
    <w:basedOn w:val="a"/>
    <w:next w:val="a"/>
    <w:uiPriority w:val="99"/>
    <w:rsid w:val="00B808DA"/>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c">
    <w:name w:val="Внимание: криминал!!"/>
    <w:basedOn w:val="ab"/>
    <w:next w:val="a"/>
    <w:uiPriority w:val="99"/>
    <w:rsid w:val="00B808DA"/>
  </w:style>
  <w:style w:type="paragraph" w:customStyle="1" w:styleId="ad">
    <w:name w:val="Внимание: недобросовестность!"/>
    <w:basedOn w:val="ab"/>
    <w:next w:val="a"/>
    <w:uiPriority w:val="99"/>
    <w:rsid w:val="00B808DA"/>
  </w:style>
  <w:style w:type="character" w:customStyle="1" w:styleId="ae">
    <w:name w:val="Выделение для Базового Поиска"/>
    <w:basedOn w:val="a8"/>
    <w:uiPriority w:val="99"/>
    <w:rsid w:val="00B808DA"/>
    <w:rPr>
      <w:rFonts w:cs="Times New Roman"/>
      <w:b/>
      <w:bCs/>
      <w:color w:val="0058A9"/>
    </w:rPr>
  </w:style>
  <w:style w:type="character" w:customStyle="1" w:styleId="af">
    <w:name w:val="Выделение для Базового Поиска (курсив)"/>
    <w:basedOn w:val="ae"/>
    <w:uiPriority w:val="99"/>
    <w:rsid w:val="00B808DA"/>
    <w:rPr>
      <w:rFonts w:cs="Times New Roman"/>
      <w:b/>
      <w:bCs/>
      <w:i/>
      <w:iCs/>
      <w:color w:val="0058A9"/>
    </w:rPr>
  </w:style>
  <w:style w:type="paragraph" w:customStyle="1" w:styleId="af0">
    <w:name w:val="Дочерний элемент списка"/>
    <w:basedOn w:val="a"/>
    <w:next w:val="a"/>
    <w:uiPriority w:val="99"/>
    <w:rsid w:val="00B808DA"/>
    <w:pPr>
      <w:widowControl w:val="0"/>
      <w:autoSpaceDE w:val="0"/>
      <w:autoSpaceDN w:val="0"/>
      <w:adjustRightInd w:val="0"/>
      <w:ind w:left="240" w:right="300"/>
      <w:jc w:val="both"/>
    </w:pPr>
    <w:rPr>
      <w:rFonts w:ascii="Arial" w:eastAsiaTheme="minorEastAsia" w:hAnsi="Arial" w:cs="Arial"/>
      <w:color w:val="868381"/>
      <w:sz w:val="20"/>
      <w:szCs w:val="20"/>
    </w:rPr>
  </w:style>
  <w:style w:type="paragraph" w:customStyle="1" w:styleId="af1">
    <w:name w:val="Основное меню (преемственное)"/>
    <w:basedOn w:val="a"/>
    <w:next w:val="a"/>
    <w:uiPriority w:val="99"/>
    <w:rsid w:val="00B808DA"/>
    <w:pPr>
      <w:widowControl w:val="0"/>
      <w:autoSpaceDE w:val="0"/>
      <w:autoSpaceDN w:val="0"/>
      <w:adjustRightInd w:val="0"/>
      <w:ind w:firstLine="720"/>
      <w:jc w:val="both"/>
    </w:pPr>
    <w:rPr>
      <w:rFonts w:ascii="Verdana" w:eastAsiaTheme="minorEastAsia" w:hAnsi="Verdana" w:cs="Verdana"/>
      <w:sz w:val="22"/>
      <w:szCs w:val="22"/>
    </w:rPr>
  </w:style>
  <w:style w:type="paragraph" w:customStyle="1" w:styleId="12">
    <w:name w:val="Заголовок1"/>
    <w:basedOn w:val="af1"/>
    <w:next w:val="a"/>
    <w:uiPriority w:val="99"/>
    <w:rsid w:val="00B808DA"/>
    <w:rPr>
      <w:b/>
      <w:bCs/>
      <w:color w:val="0058A9"/>
      <w:shd w:val="clear" w:color="auto" w:fill="F0F0F0"/>
    </w:rPr>
  </w:style>
  <w:style w:type="paragraph" w:customStyle="1" w:styleId="af2">
    <w:name w:val="Заголовок группы контролов"/>
    <w:basedOn w:val="a"/>
    <w:next w:val="a"/>
    <w:uiPriority w:val="99"/>
    <w:rsid w:val="00B808DA"/>
    <w:pPr>
      <w:widowControl w:val="0"/>
      <w:autoSpaceDE w:val="0"/>
      <w:autoSpaceDN w:val="0"/>
      <w:adjustRightInd w:val="0"/>
      <w:ind w:firstLine="720"/>
      <w:jc w:val="both"/>
    </w:pPr>
    <w:rPr>
      <w:rFonts w:ascii="Arial" w:eastAsiaTheme="minorEastAsia" w:hAnsi="Arial" w:cs="Arial"/>
      <w:b/>
      <w:bCs/>
      <w:color w:val="000000"/>
    </w:rPr>
  </w:style>
  <w:style w:type="paragraph" w:customStyle="1" w:styleId="af3">
    <w:name w:val="Заголовок для информации об изменениях"/>
    <w:basedOn w:val="1"/>
    <w:next w:val="a"/>
    <w:uiPriority w:val="99"/>
    <w:rsid w:val="00B808DA"/>
    <w:pPr>
      <w:keepNext w:val="0"/>
      <w:keepLines w:val="0"/>
      <w:widowControl w:val="0"/>
      <w:autoSpaceDE w:val="0"/>
      <w:autoSpaceDN w:val="0"/>
      <w:adjustRightInd w:val="0"/>
      <w:spacing w:before="0" w:after="108"/>
      <w:jc w:val="center"/>
      <w:outlineLvl w:val="9"/>
    </w:pPr>
    <w:rPr>
      <w:rFonts w:ascii="Arial" w:eastAsiaTheme="minorEastAsia" w:hAnsi="Arial" w:cs="Arial"/>
      <w:b w:val="0"/>
      <w:bCs w:val="0"/>
      <w:color w:val="26282F"/>
      <w:sz w:val="18"/>
      <w:szCs w:val="18"/>
      <w:shd w:val="clear" w:color="auto" w:fill="FFFFFF"/>
    </w:rPr>
  </w:style>
  <w:style w:type="paragraph" w:customStyle="1" w:styleId="af4">
    <w:name w:val="Заголовок распахивающейся части диалога"/>
    <w:basedOn w:val="a"/>
    <w:next w:val="a"/>
    <w:uiPriority w:val="99"/>
    <w:rsid w:val="00B808DA"/>
    <w:pPr>
      <w:widowControl w:val="0"/>
      <w:autoSpaceDE w:val="0"/>
      <w:autoSpaceDN w:val="0"/>
      <w:adjustRightInd w:val="0"/>
      <w:ind w:firstLine="720"/>
      <w:jc w:val="both"/>
    </w:pPr>
    <w:rPr>
      <w:rFonts w:ascii="Arial" w:eastAsiaTheme="minorEastAsia" w:hAnsi="Arial" w:cs="Arial"/>
      <w:i/>
      <w:iCs/>
      <w:color w:val="000080"/>
      <w:sz w:val="22"/>
      <w:szCs w:val="22"/>
    </w:rPr>
  </w:style>
  <w:style w:type="character" w:customStyle="1" w:styleId="af5">
    <w:name w:val="Заголовок своего сообщения"/>
    <w:basedOn w:val="a8"/>
    <w:uiPriority w:val="99"/>
    <w:rsid w:val="00B808DA"/>
    <w:rPr>
      <w:rFonts w:cs="Times New Roman"/>
      <w:b/>
      <w:bCs/>
      <w:color w:val="26282F"/>
    </w:rPr>
  </w:style>
  <w:style w:type="paragraph" w:customStyle="1" w:styleId="af6">
    <w:name w:val="Заголовок статьи"/>
    <w:basedOn w:val="a"/>
    <w:next w:val="a"/>
    <w:uiPriority w:val="99"/>
    <w:rsid w:val="00B808DA"/>
    <w:pPr>
      <w:widowControl w:val="0"/>
      <w:autoSpaceDE w:val="0"/>
      <w:autoSpaceDN w:val="0"/>
      <w:adjustRightInd w:val="0"/>
      <w:ind w:left="1612" w:hanging="892"/>
      <w:jc w:val="both"/>
    </w:pPr>
    <w:rPr>
      <w:rFonts w:ascii="Arial" w:eastAsiaTheme="minorEastAsia" w:hAnsi="Arial" w:cs="Arial"/>
    </w:rPr>
  </w:style>
  <w:style w:type="character" w:customStyle="1" w:styleId="af7">
    <w:name w:val="Заголовок чужого сообщения"/>
    <w:basedOn w:val="a8"/>
    <w:uiPriority w:val="99"/>
    <w:rsid w:val="00B808DA"/>
    <w:rPr>
      <w:rFonts w:cs="Times New Roman"/>
      <w:b/>
      <w:bCs/>
      <w:color w:val="FF0000"/>
    </w:rPr>
  </w:style>
  <w:style w:type="paragraph" w:customStyle="1" w:styleId="af8">
    <w:name w:val="Заголовок ЭР (левое окно)"/>
    <w:basedOn w:val="a"/>
    <w:next w:val="a"/>
    <w:uiPriority w:val="99"/>
    <w:rsid w:val="00B808DA"/>
    <w:pPr>
      <w:widowControl w:val="0"/>
      <w:autoSpaceDE w:val="0"/>
      <w:autoSpaceDN w:val="0"/>
      <w:adjustRightInd w:val="0"/>
      <w:spacing w:before="300" w:after="250"/>
      <w:jc w:val="center"/>
    </w:pPr>
    <w:rPr>
      <w:rFonts w:ascii="Arial" w:eastAsiaTheme="minorEastAsia" w:hAnsi="Arial" w:cs="Arial"/>
      <w:b/>
      <w:bCs/>
      <w:color w:val="26282F"/>
      <w:sz w:val="26"/>
      <w:szCs w:val="26"/>
    </w:rPr>
  </w:style>
  <w:style w:type="paragraph" w:customStyle="1" w:styleId="af9">
    <w:name w:val="Заголовок ЭР (правое окно)"/>
    <w:basedOn w:val="af8"/>
    <w:next w:val="a"/>
    <w:uiPriority w:val="99"/>
    <w:rsid w:val="00B808DA"/>
    <w:pPr>
      <w:spacing w:after="0"/>
      <w:jc w:val="left"/>
    </w:pPr>
  </w:style>
  <w:style w:type="paragraph" w:customStyle="1" w:styleId="afa">
    <w:name w:val="Интерактивный заголовок"/>
    <w:basedOn w:val="12"/>
    <w:next w:val="a"/>
    <w:uiPriority w:val="99"/>
    <w:rsid w:val="00B808DA"/>
    <w:rPr>
      <w:u w:val="single"/>
    </w:rPr>
  </w:style>
  <w:style w:type="paragraph" w:customStyle="1" w:styleId="afb">
    <w:name w:val="Текст информации об изменениях"/>
    <w:basedOn w:val="a"/>
    <w:next w:val="a"/>
    <w:uiPriority w:val="99"/>
    <w:rsid w:val="00B808DA"/>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c">
    <w:name w:val="Информация об изменениях"/>
    <w:basedOn w:val="afb"/>
    <w:next w:val="a"/>
    <w:uiPriority w:val="99"/>
    <w:rsid w:val="00B808DA"/>
    <w:pPr>
      <w:spacing w:before="180"/>
      <w:ind w:left="360" w:right="360" w:firstLine="0"/>
    </w:pPr>
    <w:rPr>
      <w:shd w:val="clear" w:color="auto" w:fill="EAEFED"/>
    </w:rPr>
  </w:style>
  <w:style w:type="paragraph" w:customStyle="1" w:styleId="afd">
    <w:name w:val="Текст (справка)"/>
    <w:basedOn w:val="a"/>
    <w:next w:val="a"/>
    <w:uiPriority w:val="99"/>
    <w:rsid w:val="00B808DA"/>
    <w:pPr>
      <w:widowControl w:val="0"/>
      <w:autoSpaceDE w:val="0"/>
      <w:autoSpaceDN w:val="0"/>
      <w:adjustRightInd w:val="0"/>
      <w:ind w:left="170" w:right="170"/>
    </w:pPr>
    <w:rPr>
      <w:rFonts w:ascii="Arial" w:eastAsiaTheme="minorEastAsia" w:hAnsi="Arial" w:cs="Arial"/>
    </w:rPr>
  </w:style>
  <w:style w:type="paragraph" w:customStyle="1" w:styleId="afe">
    <w:name w:val="Комментарий"/>
    <w:basedOn w:val="afd"/>
    <w:next w:val="a"/>
    <w:uiPriority w:val="99"/>
    <w:rsid w:val="00B808DA"/>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B808DA"/>
    <w:rPr>
      <w:i/>
      <w:iCs/>
    </w:rPr>
  </w:style>
  <w:style w:type="paragraph" w:customStyle="1" w:styleId="aff0">
    <w:name w:val="Текст (лев. подпись)"/>
    <w:basedOn w:val="a"/>
    <w:next w:val="a"/>
    <w:uiPriority w:val="99"/>
    <w:rsid w:val="00B808DA"/>
    <w:pPr>
      <w:widowControl w:val="0"/>
      <w:autoSpaceDE w:val="0"/>
      <w:autoSpaceDN w:val="0"/>
      <w:adjustRightInd w:val="0"/>
    </w:pPr>
    <w:rPr>
      <w:rFonts w:ascii="Arial" w:eastAsiaTheme="minorEastAsia" w:hAnsi="Arial" w:cs="Arial"/>
    </w:rPr>
  </w:style>
  <w:style w:type="paragraph" w:customStyle="1" w:styleId="aff1">
    <w:name w:val="Колонтитул (левый)"/>
    <w:basedOn w:val="aff0"/>
    <w:next w:val="a"/>
    <w:uiPriority w:val="99"/>
    <w:rsid w:val="00B808DA"/>
    <w:rPr>
      <w:sz w:val="14"/>
      <w:szCs w:val="14"/>
    </w:rPr>
  </w:style>
  <w:style w:type="paragraph" w:customStyle="1" w:styleId="aff2">
    <w:name w:val="Текст (прав. подпись)"/>
    <w:basedOn w:val="a"/>
    <w:next w:val="a"/>
    <w:uiPriority w:val="99"/>
    <w:rsid w:val="00B808DA"/>
    <w:pPr>
      <w:widowControl w:val="0"/>
      <w:autoSpaceDE w:val="0"/>
      <w:autoSpaceDN w:val="0"/>
      <w:adjustRightInd w:val="0"/>
      <w:jc w:val="right"/>
    </w:pPr>
    <w:rPr>
      <w:rFonts w:ascii="Arial" w:eastAsiaTheme="minorEastAsia" w:hAnsi="Arial" w:cs="Arial"/>
    </w:rPr>
  </w:style>
  <w:style w:type="paragraph" w:customStyle="1" w:styleId="aff3">
    <w:name w:val="Колонтитул (правый)"/>
    <w:basedOn w:val="aff2"/>
    <w:next w:val="a"/>
    <w:uiPriority w:val="99"/>
    <w:rsid w:val="00B808DA"/>
    <w:rPr>
      <w:sz w:val="14"/>
      <w:szCs w:val="14"/>
    </w:rPr>
  </w:style>
  <w:style w:type="paragraph" w:customStyle="1" w:styleId="aff4">
    <w:name w:val="Комментарий пользователя"/>
    <w:basedOn w:val="afe"/>
    <w:next w:val="a"/>
    <w:uiPriority w:val="99"/>
    <w:rsid w:val="00B808DA"/>
    <w:pPr>
      <w:jc w:val="left"/>
    </w:pPr>
    <w:rPr>
      <w:shd w:val="clear" w:color="auto" w:fill="FFDFE0"/>
    </w:rPr>
  </w:style>
  <w:style w:type="paragraph" w:customStyle="1" w:styleId="aff5">
    <w:name w:val="Куда обратиться?"/>
    <w:basedOn w:val="ab"/>
    <w:next w:val="a"/>
    <w:uiPriority w:val="99"/>
    <w:rsid w:val="00B808DA"/>
  </w:style>
  <w:style w:type="paragraph" w:customStyle="1" w:styleId="aff6">
    <w:name w:val="Моноширинный"/>
    <w:basedOn w:val="a"/>
    <w:next w:val="a"/>
    <w:uiPriority w:val="99"/>
    <w:rsid w:val="00B808DA"/>
    <w:pPr>
      <w:widowControl w:val="0"/>
      <w:autoSpaceDE w:val="0"/>
      <w:autoSpaceDN w:val="0"/>
      <w:adjustRightInd w:val="0"/>
    </w:pPr>
    <w:rPr>
      <w:rFonts w:ascii="Courier New" w:eastAsiaTheme="minorEastAsia" w:hAnsi="Courier New" w:cs="Courier New"/>
    </w:rPr>
  </w:style>
  <w:style w:type="character" w:customStyle="1" w:styleId="aff7">
    <w:name w:val="Найденные слова"/>
    <w:basedOn w:val="a8"/>
    <w:uiPriority w:val="99"/>
    <w:rsid w:val="00B808DA"/>
    <w:rPr>
      <w:rFonts w:cs="Times New Roman"/>
      <w:b w:val="0"/>
      <w:color w:val="26282F"/>
      <w:shd w:val="clear" w:color="auto" w:fill="FFF580"/>
    </w:rPr>
  </w:style>
  <w:style w:type="paragraph" w:customStyle="1" w:styleId="aff8">
    <w:name w:val="Напишите нам"/>
    <w:basedOn w:val="a"/>
    <w:next w:val="a"/>
    <w:uiPriority w:val="99"/>
    <w:rsid w:val="00B808DA"/>
    <w:pPr>
      <w:widowControl w:val="0"/>
      <w:autoSpaceDE w:val="0"/>
      <w:autoSpaceDN w:val="0"/>
      <w:adjustRightInd w:val="0"/>
      <w:spacing w:before="90" w:after="90"/>
      <w:ind w:left="180" w:right="180"/>
      <w:jc w:val="both"/>
    </w:pPr>
    <w:rPr>
      <w:rFonts w:ascii="Arial" w:eastAsiaTheme="minorEastAsia" w:hAnsi="Arial" w:cs="Arial"/>
      <w:sz w:val="20"/>
      <w:szCs w:val="20"/>
      <w:shd w:val="clear" w:color="auto" w:fill="EFFFAD"/>
    </w:rPr>
  </w:style>
  <w:style w:type="character" w:customStyle="1" w:styleId="aff9">
    <w:name w:val="Не вступил в силу"/>
    <w:basedOn w:val="a8"/>
    <w:uiPriority w:val="99"/>
    <w:rsid w:val="00B808DA"/>
    <w:rPr>
      <w:rFonts w:cs="Times New Roman"/>
      <w:b w:val="0"/>
      <w:color w:val="000000"/>
      <w:shd w:val="clear" w:color="auto" w:fill="D8EDE8"/>
    </w:rPr>
  </w:style>
  <w:style w:type="paragraph" w:customStyle="1" w:styleId="affa">
    <w:name w:val="Необходимые документы"/>
    <w:basedOn w:val="ab"/>
    <w:next w:val="a"/>
    <w:uiPriority w:val="99"/>
    <w:rsid w:val="00B808DA"/>
    <w:pPr>
      <w:ind w:firstLine="118"/>
    </w:pPr>
  </w:style>
  <w:style w:type="paragraph" w:customStyle="1" w:styleId="affb">
    <w:name w:val="Нормальный (таблица)"/>
    <w:basedOn w:val="a"/>
    <w:next w:val="a"/>
    <w:uiPriority w:val="99"/>
    <w:rsid w:val="00B808DA"/>
    <w:pPr>
      <w:widowControl w:val="0"/>
      <w:autoSpaceDE w:val="0"/>
      <w:autoSpaceDN w:val="0"/>
      <w:adjustRightInd w:val="0"/>
      <w:jc w:val="both"/>
    </w:pPr>
    <w:rPr>
      <w:rFonts w:ascii="Arial" w:eastAsiaTheme="minorEastAsia" w:hAnsi="Arial" w:cs="Arial"/>
    </w:rPr>
  </w:style>
  <w:style w:type="paragraph" w:customStyle="1" w:styleId="affc">
    <w:name w:val="Оглавление"/>
    <w:basedOn w:val="a5"/>
    <w:next w:val="a"/>
    <w:uiPriority w:val="99"/>
    <w:rsid w:val="00B808DA"/>
    <w:pPr>
      <w:widowControl w:val="0"/>
      <w:ind w:left="140"/>
      <w:jc w:val="left"/>
    </w:pPr>
    <w:rPr>
      <w:rFonts w:eastAsiaTheme="minorEastAsia"/>
      <w:sz w:val="24"/>
      <w:szCs w:val="24"/>
    </w:rPr>
  </w:style>
  <w:style w:type="character" w:customStyle="1" w:styleId="affd">
    <w:name w:val="Опечатки"/>
    <w:uiPriority w:val="99"/>
    <w:rsid w:val="00B808DA"/>
    <w:rPr>
      <w:color w:val="FF0000"/>
    </w:rPr>
  </w:style>
  <w:style w:type="paragraph" w:customStyle="1" w:styleId="affe">
    <w:name w:val="Переменная часть"/>
    <w:basedOn w:val="af1"/>
    <w:next w:val="a"/>
    <w:uiPriority w:val="99"/>
    <w:rsid w:val="00B808DA"/>
    <w:rPr>
      <w:sz w:val="18"/>
      <w:szCs w:val="18"/>
    </w:rPr>
  </w:style>
  <w:style w:type="paragraph" w:customStyle="1" w:styleId="afff">
    <w:name w:val="Подвал для информации об изменениях"/>
    <w:basedOn w:val="1"/>
    <w:next w:val="a"/>
    <w:uiPriority w:val="99"/>
    <w:rsid w:val="00B808DA"/>
    <w:pPr>
      <w:keepNext w:val="0"/>
      <w:keepLines w:val="0"/>
      <w:widowControl w:val="0"/>
      <w:autoSpaceDE w:val="0"/>
      <w:autoSpaceDN w:val="0"/>
      <w:adjustRightInd w:val="0"/>
      <w:spacing w:before="108" w:after="108"/>
      <w:jc w:val="center"/>
      <w:outlineLvl w:val="9"/>
    </w:pPr>
    <w:rPr>
      <w:rFonts w:ascii="Arial" w:eastAsiaTheme="minorEastAsia" w:hAnsi="Arial" w:cs="Arial"/>
      <w:b w:val="0"/>
      <w:bCs w:val="0"/>
      <w:color w:val="26282F"/>
      <w:sz w:val="18"/>
      <w:szCs w:val="18"/>
    </w:rPr>
  </w:style>
  <w:style w:type="paragraph" w:customStyle="1" w:styleId="afff0">
    <w:name w:val="Подзаголовок для информации об изменениях"/>
    <w:basedOn w:val="afb"/>
    <w:next w:val="a"/>
    <w:uiPriority w:val="99"/>
    <w:rsid w:val="00B808DA"/>
    <w:rPr>
      <w:b/>
      <w:bCs/>
    </w:rPr>
  </w:style>
  <w:style w:type="paragraph" w:customStyle="1" w:styleId="afff1">
    <w:name w:val="Подчёркнутый текст"/>
    <w:basedOn w:val="a"/>
    <w:next w:val="a"/>
    <w:uiPriority w:val="99"/>
    <w:rsid w:val="00B808DA"/>
    <w:pPr>
      <w:widowControl w:val="0"/>
      <w:pBdr>
        <w:bottom w:val="single" w:sz="4" w:space="0" w:color="auto"/>
      </w:pBdr>
      <w:autoSpaceDE w:val="0"/>
      <w:autoSpaceDN w:val="0"/>
      <w:adjustRightInd w:val="0"/>
      <w:ind w:firstLine="720"/>
      <w:jc w:val="both"/>
    </w:pPr>
    <w:rPr>
      <w:rFonts w:ascii="Arial" w:eastAsiaTheme="minorEastAsia" w:hAnsi="Arial" w:cs="Arial"/>
    </w:rPr>
  </w:style>
  <w:style w:type="paragraph" w:customStyle="1" w:styleId="afff2">
    <w:name w:val="Постоянная часть"/>
    <w:basedOn w:val="af1"/>
    <w:next w:val="a"/>
    <w:uiPriority w:val="99"/>
    <w:rsid w:val="00B808DA"/>
    <w:rPr>
      <w:sz w:val="20"/>
      <w:szCs w:val="20"/>
    </w:rPr>
  </w:style>
  <w:style w:type="paragraph" w:customStyle="1" w:styleId="afff3">
    <w:name w:val="Прижатый влево"/>
    <w:basedOn w:val="a"/>
    <w:next w:val="a"/>
    <w:uiPriority w:val="99"/>
    <w:rsid w:val="00B808DA"/>
    <w:pPr>
      <w:widowControl w:val="0"/>
      <w:autoSpaceDE w:val="0"/>
      <w:autoSpaceDN w:val="0"/>
      <w:adjustRightInd w:val="0"/>
    </w:pPr>
    <w:rPr>
      <w:rFonts w:ascii="Arial" w:eastAsiaTheme="minorEastAsia" w:hAnsi="Arial" w:cs="Arial"/>
    </w:rPr>
  </w:style>
  <w:style w:type="paragraph" w:customStyle="1" w:styleId="afff4">
    <w:name w:val="Пример."/>
    <w:basedOn w:val="ab"/>
    <w:next w:val="a"/>
    <w:uiPriority w:val="99"/>
    <w:rsid w:val="00B808DA"/>
  </w:style>
  <w:style w:type="paragraph" w:customStyle="1" w:styleId="afff5">
    <w:name w:val="Примечание."/>
    <w:basedOn w:val="ab"/>
    <w:next w:val="a"/>
    <w:uiPriority w:val="99"/>
    <w:rsid w:val="00B808DA"/>
  </w:style>
  <w:style w:type="character" w:customStyle="1" w:styleId="afff6">
    <w:name w:val="Продолжение ссылки"/>
    <w:basedOn w:val="a9"/>
    <w:uiPriority w:val="99"/>
    <w:rsid w:val="00B808DA"/>
    <w:rPr>
      <w:rFonts w:cs="Times New Roman"/>
      <w:b w:val="0"/>
      <w:color w:val="106BBE"/>
    </w:rPr>
  </w:style>
  <w:style w:type="paragraph" w:customStyle="1" w:styleId="afff7">
    <w:name w:val="Словарная статья"/>
    <w:basedOn w:val="a"/>
    <w:next w:val="a"/>
    <w:uiPriority w:val="99"/>
    <w:rsid w:val="00B808DA"/>
    <w:pPr>
      <w:widowControl w:val="0"/>
      <w:autoSpaceDE w:val="0"/>
      <w:autoSpaceDN w:val="0"/>
      <w:adjustRightInd w:val="0"/>
      <w:ind w:right="118"/>
      <w:jc w:val="both"/>
    </w:pPr>
    <w:rPr>
      <w:rFonts w:ascii="Arial" w:eastAsiaTheme="minorEastAsia" w:hAnsi="Arial" w:cs="Arial"/>
    </w:rPr>
  </w:style>
  <w:style w:type="character" w:customStyle="1" w:styleId="afff8">
    <w:name w:val="Сравнение редакций"/>
    <w:basedOn w:val="a8"/>
    <w:uiPriority w:val="99"/>
    <w:rsid w:val="00B808DA"/>
    <w:rPr>
      <w:rFonts w:cs="Times New Roman"/>
      <w:b w:val="0"/>
      <w:color w:val="26282F"/>
    </w:rPr>
  </w:style>
  <w:style w:type="character" w:customStyle="1" w:styleId="afff9">
    <w:name w:val="Сравнение редакций. Добавленный фрагмент"/>
    <w:uiPriority w:val="99"/>
    <w:rsid w:val="00B808DA"/>
    <w:rPr>
      <w:color w:val="000000"/>
      <w:shd w:val="clear" w:color="auto" w:fill="C1D7FF"/>
    </w:rPr>
  </w:style>
  <w:style w:type="character" w:customStyle="1" w:styleId="afffa">
    <w:name w:val="Сравнение редакций. Удаленный фрагмент"/>
    <w:uiPriority w:val="99"/>
    <w:rsid w:val="00B808DA"/>
    <w:rPr>
      <w:color w:val="000000"/>
      <w:shd w:val="clear" w:color="auto" w:fill="C4C413"/>
    </w:rPr>
  </w:style>
  <w:style w:type="paragraph" w:customStyle="1" w:styleId="afffb">
    <w:name w:val="Ссылка на официальную публикацию"/>
    <w:basedOn w:val="a"/>
    <w:next w:val="a"/>
    <w:uiPriority w:val="99"/>
    <w:rsid w:val="00B808DA"/>
    <w:pPr>
      <w:widowControl w:val="0"/>
      <w:autoSpaceDE w:val="0"/>
      <w:autoSpaceDN w:val="0"/>
      <w:adjustRightInd w:val="0"/>
      <w:ind w:firstLine="720"/>
      <w:jc w:val="both"/>
    </w:pPr>
    <w:rPr>
      <w:rFonts w:ascii="Arial" w:eastAsiaTheme="minorEastAsia" w:hAnsi="Arial" w:cs="Arial"/>
    </w:rPr>
  </w:style>
  <w:style w:type="character" w:customStyle="1" w:styleId="afffc">
    <w:name w:val="Ссылка на утративший силу документ"/>
    <w:basedOn w:val="a9"/>
    <w:uiPriority w:val="99"/>
    <w:rsid w:val="00B808DA"/>
    <w:rPr>
      <w:rFonts w:cs="Times New Roman"/>
      <w:b w:val="0"/>
      <w:color w:val="749232"/>
    </w:rPr>
  </w:style>
  <w:style w:type="paragraph" w:customStyle="1" w:styleId="afffd">
    <w:name w:val="Текст в таблице"/>
    <w:basedOn w:val="affb"/>
    <w:next w:val="a"/>
    <w:uiPriority w:val="99"/>
    <w:rsid w:val="00B808DA"/>
    <w:pPr>
      <w:ind w:firstLine="500"/>
    </w:pPr>
  </w:style>
  <w:style w:type="paragraph" w:customStyle="1" w:styleId="afffe">
    <w:name w:val="Текст ЭР (см. также)"/>
    <w:basedOn w:val="a"/>
    <w:next w:val="a"/>
    <w:uiPriority w:val="99"/>
    <w:rsid w:val="00B808DA"/>
    <w:pPr>
      <w:widowControl w:val="0"/>
      <w:autoSpaceDE w:val="0"/>
      <w:autoSpaceDN w:val="0"/>
      <w:adjustRightInd w:val="0"/>
      <w:spacing w:before="200"/>
    </w:pPr>
    <w:rPr>
      <w:rFonts w:ascii="Arial" w:eastAsiaTheme="minorEastAsia" w:hAnsi="Arial" w:cs="Arial"/>
      <w:sz w:val="20"/>
      <w:szCs w:val="20"/>
    </w:rPr>
  </w:style>
  <w:style w:type="paragraph" w:customStyle="1" w:styleId="affff">
    <w:name w:val="Технический комментарий"/>
    <w:basedOn w:val="a"/>
    <w:next w:val="a"/>
    <w:uiPriority w:val="99"/>
    <w:rsid w:val="00B808DA"/>
    <w:pPr>
      <w:widowControl w:val="0"/>
      <w:autoSpaceDE w:val="0"/>
      <w:autoSpaceDN w:val="0"/>
      <w:adjustRightInd w:val="0"/>
    </w:pPr>
    <w:rPr>
      <w:rFonts w:ascii="Arial" w:eastAsiaTheme="minorEastAsia" w:hAnsi="Arial" w:cs="Arial"/>
      <w:color w:val="463F31"/>
      <w:shd w:val="clear" w:color="auto" w:fill="FFFFA6"/>
    </w:rPr>
  </w:style>
  <w:style w:type="character" w:customStyle="1" w:styleId="affff0">
    <w:name w:val="Утратил силу"/>
    <w:basedOn w:val="a8"/>
    <w:uiPriority w:val="99"/>
    <w:rsid w:val="00B808DA"/>
    <w:rPr>
      <w:rFonts w:cs="Times New Roman"/>
      <w:b w:val="0"/>
      <w:strike/>
      <w:color w:val="666600"/>
    </w:rPr>
  </w:style>
  <w:style w:type="paragraph" w:customStyle="1" w:styleId="affff1">
    <w:name w:val="Формула"/>
    <w:basedOn w:val="a"/>
    <w:next w:val="a"/>
    <w:uiPriority w:val="99"/>
    <w:rsid w:val="00B808DA"/>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ff2">
    <w:name w:val="Центрированный (таблица)"/>
    <w:basedOn w:val="affb"/>
    <w:next w:val="a"/>
    <w:uiPriority w:val="99"/>
    <w:rsid w:val="00B808DA"/>
    <w:pPr>
      <w:jc w:val="center"/>
    </w:pPr>
  </w:style>
  <w:style w:type="paragraph" w:customStyle="1" w:styleId="-">
    <w:name w:val="ЭР-содержание (правое окно)"/>
    <w:basedOn w:val="a"/>
    <w:next w:val="a"/>
    <w:uiPriority w:val="99"/>
    <w:rsid w:val="00B808DA"/>
    <w:pPr>
      <w:widowControl w:val="0"/>
      <w:autoSpaceDE w:val="0"/>
      <w:autoSpaceDN w:val="0"/>
      <w:adjustRightInd w:val="0"/>
      <w:spacing w:before="300"/>
    </w:pPr>
    <w:rPr>
      <w:rFonts w:ascii="Arial" w:eastAsiaTheme="minorEastAsia" w:hAnsi="Arial" w:cs="Arial"/>
    </w:rPr>
  </w:style>
  <w:style w:type="character" w:styleId="affff3">
    <w:name w:val="Hyperlink"/>
    <w:basedOn w:val="a0"/>
    <w:uiPriority w:val="99"/>
    <w:unhideWhenUsed/>
    <w:rsid w:val="00B808DA"/>
    <w:rPr>
      <w:color w:val="0000FF" w:themeColor="hyperlink"/>
      <w:u w:val="single"/>
    </w:rPr>
  </w:style>
  <w:style w:type="paragraph" w:styleId="affff4">
    <w:name w:val="List Paragraph"/>
    <w:basedOn w:val="a"/>
    <w:uiPriority w:val="34"/>
    <w:qFormat/>
    <w:rsid w:val="0008147A"/>
    <w:pPr>
      <w:ind w:left="720"/>
      <w:contextualSpacing/>
    </w:pPr>
  </w:style>
  <w:style w:type="paragraph" w:customStyle="1" w:styleId="Title">
    <w:name w:val="Title!Название НПА"/>
    <w:basedOn w:val="a"/>
    <w:rsid w:val="009550FC"/>
    <w:pPr>
      <w:spacing w:before="240" w:after="60"/>
      <w:ind w:firstLine="567"/>
      <w:jc w:val="center"/>
      <w:outlineLvl w:val="0"/>
    </w:pPr>
    <w:rPr>
      <w:rFonts w:ascii="Arial" w:hAnsi="Arial" w:cs="Arial"/>
      <w:b/>
      <w:bCs/>
      <w:kern w:val="28"/>
      <w:sz w:val="32"/>
      <w:szCs w:val="32"/>
    </w:rPr>
  </w:style>
  <w:style w:type="paragraph" w:styleId="affff5">
    <w:name w:val="Normal (Web)"/>
    <w:basedOn w:val="a"/>
    <w:uiPriority w:val="99"/>
    <w:semiHidden/>
    <w:unhideWhenUsed/>
    <w:rsid w:val="00B13A50"/>
    <w:pPr>
      <w:spacing w:before="100" w:beforeAutospacing="1" w:after="100" w:afterAutospacing="1"/>
    </w:pPr>
  </w:style>
  <w:style w:type="character" w:customStyle="1" w:styleId="extended-textshort">
    <w:name w:val="extended-text__short"/>
    <w:basedOn w:val="a0"/>
    <w:rsid w:val="0082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9930">
      <w:bodyDiv w:val="1"/>
      <w:marLeft w:val="0"/>
      <w:marRight w:val="0"/>
      <w:marTop w:val="0"/>
      <w:marBottom w:val="0"/>
      <w:divBdr>
        <w:top w:val="none" w:sz="0" w:space="0" w:color="auto"/>
        <w:left w:val="none" w:sz="0" w:space="0" w:color="auto"/>
        <w:bottom w:val="none" w:sz="0" w:space="0" w:color="auto"/>
        <w:right w:val="none" w:sz="0" w:space="0" w:color="auto"/>
      </w:divBdr>
    </w:div>
    <w:div w:id="102308717">
      <w:bodyDiv w:val="1"/>
      <w:marLeft w:val="0"/>
      <w:marRight w:val="0"/>
      <w:marTop w:val="0"/>
      <w:marBottom w:val="0"/>
      <w:divBdr>
        <w:top w:val="none" w:sz="0" w:space="0" w:color="auto"/>
        <w:left w:val="none" w:sz="0" w:space="0" w:color="auto"/>
        <w:bottom w:val="none" w:sz="0" w:space="0" w:color="auto"/>
        <w:right w:val="none" w:sz="0" w:space="0" w:color="auto"/>
      </w:divBdr>
    </w:div>
    <w:div w:id="249704952">
      <w:bodyDiv w:val="1"/>
      <w:marLeft w:val="0"/>
      <w:marRight w:val="0"/>
      <w:marTop w:val="0"/>
      <w:marBottom w:val="0"/>
      <w:divBdr>
        <w:top w:val="none" w:sz="0" w:space="0" w:color="auto"/>
        <w:left w:val="none" w:sz="0" w:space="0" w:color="auto"/>
        <w:bottom w:val="none" w:sz="0" w:space="0" w:color="auto"/>
        <w:right w:val="none" w:sz="0" w:space="0" w:color="auto"/>
      </w:divBdr>
    </w:div>
    <w:div w:id="297035661">
      <w:bodyDiv w:val="1"/>
      <w:marLeft w:val="0"/>
      <w:marRight w:val="0"/>
      <w:marTop w:val="0"/>
      <w:marBottom w:val="0"/>
      <w:divBdr>
        <w:top w:val="none" w:sz="0" w:space="0" w:color="auto"/>
        <w:left w:val="none" w:sz="0" w:space="0" w:color="auto"/>
        <w:bottom w:val="none" w:sz="0" w:space="0" w:color="auto"/>
        <w:right w:val="none" w:sz="0" w:space="0" w:color="auto"/>
      </w:divBdr>
    </w:div>
    <w:div w:id="430668470">
      <w:bodyDiv w:val="1"/>
      <w:marLeft w:val="0"/>
      <w:marRight w:val="0"/>
      <w:marTop w:val="0"/>
      <w:marBottom w:val="0"/>
      <w:divBdr>
        <w:top w:val="none" w:sz="0" w:space="0" w:color="auto"/>
        <w:left w:val="none" w:sz="0" w:space="0" w:color="auto"/>
        <w:bottom w:val="none" w:sz="0" w:space="0" w:color="auto"/>
        <w:right w:val="none" w:sz="0" w:space="0" w:color="auto"/>
      </w:divBdr>
    </w:div>
    <w:div w:id="765616667">
      <w:bodyDiv w:val="1"/>
      <w:marLeft w:val="0"/>
      <w:marRight w:val="0"/>
      <w:marTop w:val="0"/>
      <w:marBottom w:val="0"/>
      <w:divBdr>
        <w:top w:val="none" w:sz="0" w:space="0" w:color="auto"/>
        <w:left w:val="none" w:sz="0" w:space="0" w:color="auto"/>
        <w:bottom w:val="none" w:sz="0" w:space="0" w:color="auto"/>
        <w:right w:val="none" w:sz="0" w:space="0" w:color="auto"/>
      </w:divBdr>
    </w:div>
    <w:div w:id="852574219">
      <w:bodyDiv w:val="1"/>
      <w:marLeft w:val="0"/>
      <w:marRight w:val="0"/>
      <w:marTop w:val="0"/>
      <w:marBottom w:val="0"/>
      <w:divBdr>
        <w:top w:val="none" w:sz="0" w:space="0" w:color="auto"/>
        <w:left w:val="none" w:sz="0" w:space="0" w:color="auto"/>
        <w:bottom w:val="none" w:sz="0" w:space="0" w:color="auto"/>
        <w:right w:val="none" w:sz="0" w:space="0" w:color="auto"/>
      </w:divBdr>
    </w:div>
    <w:div w:id="1457792667">
      <w:bodyDiv w:val="1"/>
      <w:marLeft w:val="0"/>
      <w:marRight w:val="0"/>
      <w:marTop w:val="0"/>
      <w:marBottom w:val="0"/>
      <w:divBdr>
        <w:top w:val="none" w:sz="0" w:space="0" w:color="auto"/>
        <w:left w:val="none" w:sz="0" w:space="0" w:color="auto"/>
        <w:bottom w:val="none" w:sz="0" w:space="0" w:color="auto"/>
        <w:right w:val="none" w:sz="0" w:space="0" w:color="auto"/>
      </w:divBdr>
    </w:div>
    <w:div w:id="1570193869">
      <w:bodyDiv w:val="1"/>
      <w:marLeft w:val="0"/>
      <w:marRight w:val="0"/>
      <w:marTop w:val="0"/>
      <w:marBottom w:val="0"/>
      <w:divBdr>
        <w:top w:val="none" w:sz="0" w:space="0" w:color="auto"/>
        <w:left w:val="none" w:sz="0" w:space="0" w:color="auto"/>
        <w:bottom w:val="none" w:sz="0" w:space="0" w:color="auto"/>
        <w:right w:val="none" w:sz="0" w:space="0" w:color="auto"/>
      </w:divBdr>
    </w:div>
    <w:div w:id="17528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2859.0" TargetMode="External"/><Relationship Id="rId3" Type="http://schemas.openxmlformats.org/officeDocument/2006/relationships/styles" Target="styles.xml"/><Relationship Id="rId7" Type="http://schemas.openxmlformats.org/officeDocument/2006/relationships/hyperlink" Target="garantF1://12032859.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7199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58490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4834-521B-4D81-80B0-FBE498C2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10252</TotalTime>
  <Pages>37</Pages>
  <Words>19025</Words>
  <Characters>108447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2021-10-05T03:03:00Z</cp:lastPrinted>
  <dcterms:created xsi:type="dcterms:W3CDTF">2020-02-28T00:19:00Z</dcterms:created>
  <dcterms:modified xsi:type="dcterms:W3CDTF">2022-03-28T22:14:00Z</dcterms:modified>
</cp:coreProperties>
</file>